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879" w:rsidRPr="00F91422" w:rsidRDefault="00FD3879" w:rsidP="00FD387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FD3879" w:rsidRPr="00F91422" w:rsidRDefault="00FD3879" w:rsidP="00FD387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sz w:val="28"/>
          <w:szCs w:val="28"/>
        </w:rPr>
      </w:pPr>
    </w:p>
    <w:p w:rsidR="00FD3879" w:rsidRPr="00F91422" w:rsidRDefault="00FD3879" w:rsidP="00FD387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</w:rPr>
      </w:pPr>
      <w:r w:rsidRPr="00F91422">
        <w:rPr>
          <w:b/>
        </w:rPr>
        <w:t>АДМИНИСТРАЦИЯ ТУРКМЕНСКОГО МУНИЦИПАЛЬНОГО ОКРУГА</w:t>
      </w:r>
    </w:p>
    <w:p w:rsidR="00FD3879" w:rsidRDefault="00FD3879" w:rsidP="00FD3879">
      <w:pPr>
        <w:widowControl w:val="0"/>
        <w:autoSpaceDE w:val="0"/>
        <w:autoSpaceDN w:val="0"/>
        <w:adjustRightInd w:val="0"/>
        <w:contextualSpacing/>
        <w:jc w:val="center"/>
        <w:outlineLvl w:val="2"/>
        <w:rPr>
          <w:b/>
          <w:color w:val="000000"/>
        </w:rPr>
      </w:pPr>
      <w:r>
        <w:rPr>
          <w:b/>
          <w:color w:val="000000"/>
        </w:rPr>
        <w:t>СТАВРОПОЛЬСКОГО КРАЯ</w:t>
      </w:r>
    </w:p>
    <w:p w:rsidR="00FD3879" w:rsidRDefault="00FD3879" w:rsidP="00FD3879">
      <w:pPr>
        <w:widowControl w:val="0"/>
        <w:autoSpaceDE w:val="0"/>
        <w:autoSpaceDN w:val="0"/>
        <w:adjustRightInd w:val="0"/>
        <w:contextualSpacing/>
        <w:outlineLvl w:val="2"/>
        <w:rPr>
          <w:b/>
          <w:color w:val="000000"/>
        </w:rPr>
      </w:pPr>
    </w:p>
    <w:p w:rsidR="00FD3879" w:rsidRDefault="005E060C" w:rsidP="00FD3879">
      <w:pPr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25 июня </w:t>
      </w:r>
      <w:r w:rsidR="00266646">
        <w:rPr>
          <w:sz w:val="28"/>
          <w:szCs w:val="28"/>
        </w:rPr>
        <w:t xml:space="preserve">2021 года           </w:t>
      </w:r>
      <w:r>
        <w:rPr>
          <w:sz w:val="28"/>
          <w:szCs w:val="28"/>
        </w:rPr>
        <w:t xml:space="preserve">      </w:t>
      </w:r>
      <w:r w:rsidR="00FD3879">
        <w:rPr>
          <w:sz w:val="28"/>
          <w:szCs w:val="28"/>
        </w:rPr>
        <w:t xml:space="preserve">с. Летняя Ставка                             </w:t>
      </w:r>
      <w:r>
        <w:rPr>
          <w:sz w:val="28"/>
          <w:szCs w:val="28"/>
        </w:rPr>
        <w:t xml:space="preserve">         </w:t>
      </w:r>
      <w:r w:rsidR="00FD3879">
        <w:rPr>
          <w:sz w:val="28"/>
          <w:szCs w:val="28"/>
        </w:rPr>
        <w:t xml:space="preserve"> № </w:t>
      </w:r>
      <w:r>
        <w:rPr>
          <w:sz w:val="28"/>
          <w:szCs w:val="28"/>
        </w:rPr>
        <w:t>585</w:t>
      </w:r>
      <w:proofErr w:type="gramEnd"/>
    </w:p>
    <w:p w:rsidR="00FD3879" w:rsidRDefault="00FD3879" w:rsidP="00FD3879">
      <w:pPr>
        <w:widowControl w:val="0"/>
        <w:autoSpaceDE w:val="0"/>
        <w:autoSpaceDN w:val="0"/>
        <w:adjustRightInd w:val="0"/>
        <w:contextualSpacing/>
        <w:outlineLvl w:val="2"/>
        <w:rPr>
          <w:color w:val="000000"/>
          <w:sz w:val="28"/>
          <w:szCs w:val="28"/>
        </w:rPr>
      </w:pPr>
    </w:p>
    <w:p w:rsidR="00FD3879" w:rsidRPr="001E6E8D" w:rsidRDefault="00FD3879" w:rsidP="00FD387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D3879">
        <w:rPr>
          <w:rFonts w:ascii="Times New Roman" w:hAnsi="Times New Roman" w:cs="Times New Roman"/>
          <w:color w:val="000000"/>
          <w:sz w:val="28"/>
          <w:szCs w:val="28"/>
        </w:rPr>
        <w:t>Об утверждении п</w:t>
      </w:r>
      <w:r w:rsidRPr="00FD3879">
        <w:rPr>
          <w:rFonts w:ascii="Times New Roman" w:hAnsi="Times New Roman" w:cs="Times New Roman"/>
          <w:sz w:val="28"/>
          <w:szCs w:val="28"/>
        </w:rPr>
        <w:t>лан</w:t>
      </w:r>
      <w:r w:rsidR="007737DD">
        <w:rPr>
          <w:rFonts w:ascii="Times New Roman" w:hAnsi="Times New Roman" w:cs="Times New Roman"/>
          <w:sz w:val="28"/>
          <w:szCs w:val="28"/>
        </w:rPr>
        <w:t>а</w:t>
      </w:r>
      <w:r w:rsidRPr="00FD3879">
        <w:rPr>
          <w:rFonts w:ascii="Times New Roman" w:hAnsi="Times New Roman" w:cs="Times New Roman"/>
          <w:sz w:val="28"/>
          <w:szCs w:val="28"/>
        </w:rPr>
        <w:t xml:space="preserve"> мероприятий  по реализации </w:t>
      </w:r>
      <w:r w:rsidRPr="001E6E8D">
        <w:rPr>
          <w:rFonts w:ascii="Times New Roman" w:hAnsi="Times New Roman" w:cs="Times New Roman"/>
          <w:sz w:val="28"/>
          <w:szCs w:val="28"/>
        </w:rPr>
        <w:t>Стратегии государстве</w:t>
      </w:r>
      <w:r w:rsidRPr="001E6E8D">
        <w:rPr>
          <w:rFonts w:ascii="Times New Roman" w:hAnsi="Times New Roman" w:cs="Times New Roman"/>
          <w:sz w:val="28"/>
          <w:szCs w:val="28"/>
        </w:rPr>
        <w:t>н</w:t>
      </w:r>
      <w:r w:rsidRPr="001E6E8D">
        <w:rPr>
          <w:rFonts w:ascii="Times New Roman" w:hAnsi="Times New Roman" w:cs="Times New Roman"/>
          <w:sz w:val="28"/>
          <w:szCs w:val="28"/>
        </w:rPr>
        <w:t xml:space="preserve">ной политики Российской Федерации в отношении российского казачества в </w:t>
      </w:r>
      <w:r w:rsidR="001E6E8D" w:rsidRPr="001E6E8D">
        <w:rPr>
          <w:rFonts w:ascii="Times New Roman" w:hAnsi="Times New Roman" w:cs="Times New Roman"/>
          <w:sz w:val="28"/>
          <w:szCs w:val="28"/>
        </w:rPr>
        <w:t>Туркменско</w:t>
      </w:r>
      <w:r w:rsidR="001E6E8D">
        <w:rPr>
          <w:rFonts w:ascii="Times New Roman" w:hAnsi="Times New Roman" w:cs="Times New Roman"/>
          <w:sz w:val="28"/>
          <w:szCs w:val="28"/>
        </w:rPr>
        <w:t>м</w:t>
      </w:r>
      <w:r w:rsidR="001E6E8D" w:rsidRPr="001E6E8D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1E6E8D">
        <w:rPr>
          <w:rFonts w:ascii="Times New Roman" w:hAnsi="Times New Roman" w:cs="Times New Roman"/>
          <w:sz w:val="28"/>
          <w:szCs w:val="28"/>
        </w:rPr>
        <w:t>м</w:t>
      </w:r>
      <w:r w:rsidR="001E6E8D" w:rsidRPr="001E6E8D">
        <w:rPr>
          <w:rFonts w:ascii="Times New Roman" w:hAnsi="Times New Roman" w:cs="Times New Roman"/>
          <w:sz w:val="28"/>
          <w:szCs w:val="28"/>
        </w:rPr>
        <w:t xml:space="preserve"> округ</w:t>
      </w:r>
      <w:r w:rsidR="001E6E8D">
        <w:rPr>
          <w:rFonts w:ascii="Times New Roman" w:hAnsi="Times New Roman" w:cs="Times New Roman"/>
          <w:sz w:val="28"/>
          <w:szCs w:val="28"/>
        </w:rPr>
        <w:t>е</w:t>
      </w:r>
      <w:r w:rsidR="001E6E8D" w:rsidRPr="001E6E8D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Pr="001E6E8D">
        <w:rPr>
          <w:rFonts w:ascii="Times New Roman" w:hAnsi="Times New Roman" w:cs="Times New Roman"/>
          <w:sz w:val="28"/>
          <w:szCs w:val="28"/>
        </w:rPr>
        <w:t>на 2021 - 2023 годы</w:t>
      </w:r>
    </w:p>
    <w:p w:rsidR="00FD3879" w:rsidRDefault="00FD3879" w:rsidP="00FD3879">
      <w:pPr>
        <w:pStyle w:val="ConsPlusNormal"/>
        <w:jc w:val="both"/>
        <w:rPr>
          <w:color w:val="000000"/>
          <w:sz w:val="28"/>
          <w:szCs w:val="28"/>
        </w:rPr>
      </w:pPr>
      <w:r w:rsidRPr="00DF6E03">
        <w:rPr>
          <w:color w:val="000000"/>
          <w:sz w:val="28"/>
          <w:szCs w:val="28"/>
        </w:rPr>
        <w:tab/>
      </w:r>
    </w:p>
    <w:p w:rsidR="00CC7E0A" w:rsidRDefault="00FD3879" w:rsidP="007737D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  <w:r>
        <w:rPr>
          <w:sz w:val="28"/>
          <w:szCs w:val="28"/>
        </w:rPr>
        <w:t>В целях реализации на территории Туркменского муниципального о</w:t>
      </w:r>
      <w:r>
        <w:rPr>
          <w:sz w:val="28"/>
          <w:szCs w:val="28"/>
        </w:rPr>
        <w:t>к</w:t>
      </w:r>
      <w:r>
        <w:rPr>
          <w:sz w:val="28"/>
          <w:szCs w:val="28"/>
        </w:rPr>
        <w:t>руга Ставропольского края мероприятий, предусмотренных планом мер</w:t>
      </w:r>
      <w:r>
        <w:rPr>
          <w:sz w:val="28"/>
          <w:szCs w:val="28"/>
        </w:rPr>
        <w:t>о</w:t>
      </w:r>
      <w:r>
        <w:rPr>
          <w:sz w:val="28"/>
          <w:szCs w:val="28"/>
        </w:rPr>
        <w:t xml:space="preserve">приятий на </w:t>
      </w:r>
      <w:r w:rsidRPr="00FD3879">
        <w:rPr>
          <w:sz w:val="28"/>
          <w:szCs w:val="28"/>
        </w:rPr>
        <w:t xml:space="preserve">2021 </w:t>
      </w:r>
      <w:r>
        <w:rPr>
          <w:sz w:val="28"/>
          <w:szCs w:val="28"/>
        </w:rPr>
        <w:t>–</w:t>
      </w:r>
      <w:r w:rsidRPr="00FD3879">
        <w:rPr>
          <w:sz w:val="28"/>
          <w:szCs w:val="28"/>
        </w:rPr>
        <w:t xml:space="preserve"> 2023</w:t>
      </w:r>
      <w:r>
        <w:rPr>
          <w:sz w:val="28"/>
          <w:szCs w:val="28"/>
        </w:rPr>
        <w:t xml:space="preserve"> годы</w:t>
      </w:r>
      <w:r w:rsidRPr="00FD3879">
        <w:rPr>
          <w:sz w:val="28"/>
          <w:szCs w:val="28"/>
        </w:rPr>
        <w:t xml:space="preserve"> по реализации Стратегии государственной п</w:t>
      </w:r>
      <w:r w:rsidRPr="00FD3879">
        <w:rPr>
          <w:sz w:val="28"/>
          <w:szCs w:val="28"/>
        </w:rPr>
        <w:t>о</w:t>
      </w:r>
      <w:r w:rsidRPr="00FD3879">
        <w:rPr>
          <w:sz w:val="28"/>
          <w:szCs w:val="28"/>
        </w:rPr>
        <w:t xml:space="preserve">литики Российской Федерации в отношении российского казачества на </w:t>
      </w:r>
      <w:r w:rsidR="001E6E8D">
        <w:rPr>
          <w:sz w:val="28"/>
          <w:szCs w:val="28"/>
        </w:rPr>
        <w:t xml:space="preserve">                   </w:t>
      </w:r>
      <w:r w:rsidRPr="00FD3879">
        <w:rPr>
          <w:sz w:val="28"/>
          <w:szCs w:val="28"/>
        </w:rPr>
        <w:t>2021 - 2030 годы</w:t>
      </w:r>
      <w:r>
        <w:rPr>
          <w:sz w:val="28"/>
          <w:szCs w:val="28"/>
        </w:rPr>
        <w:t>, утвержденным р</w:t>
      </w:r>
      <w:r w:rsidRPr="00FD3879">
        <w:rPr>
          <w:sz w:val="28"/>
          <w:szCs w:val="28"/>
        </w:rPr>
        <w:t>аспоряжени</w:t>
      </w:r>
      <w:r>
        <w:rPr>
          <w:sz w:val="28"/>
          <w:szCs w:val="28"/>
        </w:rPr>
        <w:t>ем</w:t>
      </w:r>
      <w:r w:rsidRPr="00FD3879">
        <w:rPr>
          <w:sz w:val="28"/>
          <w:szCs w:val="28"/>
        </w:rPr>
        <w:t xml:space="preserve"> Правительства </w:t>
      </w:r>
      <w:r w:rsidR="001E6E8D">
        <w:rPr>
          <w:sz w:val="28"/>
          <w:szCs w:val="28"/>
        </w:rPr>
        <w:t xml:space="preserve">                              </w:t>
      </w:r>
      <w:r w:rsidRPr="00FD3879">
        <w:rPr>
          <w:sz w:val="28"/>
          <w:szCs w:val="28"/>
        </w:rPr>
        <w:t>Р</w:t>
      </w:r>
      <w:r>
        <w:rPr>
          <w:sz w:val="28"/>
          <w:szCs w:val="28"/>
        </w:rPr>
        <w:t>оссий</w:t>
      </w:r>
      <w:r w:rsidR="001E6E8D">
        <w:rPr>
          <w:sz w:val="28"/>
          <w:szCs w:val="28"/>
        </w:rPr>
        <w:t xml:space="preserve">ской </w:t>
      </w:r>
      <w:r w:rsidRPr="00FD3879">
        <w:rPr>
          <w:sz w:val="28"/>
          <w:szCs w:val="28"/>
        </w:rPr>
        <w:t>Ф</w:t>
      </w:r>
      <w:r>
        <w:rPr>
          <w:sz w:val="28"/>
          <w:szCs w:val="28"/>
        </w:rPr>
        <w:t xml:space="preserve">едерации </w:t>
      </w:r>
      <w:r w:rsidRPr="00FD3879">
        <w:rPr>
          <w:sz w:val="28"/>
          <w:szCs w:val="28"/>
        </w:rPr>
        <w:t>от 09</w:t>
      </w:r>
      <w:r>
        <w:rPr>
          <w:sz w:val="28"/>
          <w:szCs w:val="28"/>
        </w:rPr>
        <w:t xml:space="preserve"> ноября </w:t>
      </w:r>
      <w:r w:rsidRPr="00FD3879">
        <w:rPr>
          <w:sz w:val="28"/>
          <w:szCs w:val="28"/>
        </w:rPr>
        <w:t>2020</w:t>
      </w:r>
      <w:r>
        <w:rPr>
          <w:sz w:val="28"/>
          <w:szCs w:val="28"/>
        </w:rPr>
        <w:t xml:space="preserve"> года № </w:t>
      </w:r>
      <w:r w:rsidRPr="00FD3879">
        <w:rPr>
          <w:sz w:val="28"/>
          <w:szCs w:val="28"/>
        </w:rPr>
        <w:t>2920-р</w:t>
      </w:r>
      <w:r w:rsidR="00CC7E0A">
        <w:rPr>
          <w:sz w:val="28"/>
          <w:szCs w:val="28"/>
        </w:rPr>
        <w:t>,</w:t>
      </w:r>
      <w:r w:rsidRPr="00FD3879">
        <w:rPr>
          <w:sz w:val="28"/>
          <w:szCs w:val="28"/>
        </w:rPr>
        <w:br/>
      </w:r>
      <w:r w:rsidRPr="00DF6E03">
        <w:rPr>
          <w:sz w:val="28"/>
          <w:szCs w:val="28"/>
        </w:rPr>
        <w:t>администраци</w:t>
      </w:r>
      <w:r w:rsidR="00CC7E0A">
        <w:rPr>
          <w:sz w:val="28"/>
          <w:szCs w:val="28"/>
        </w:rPr>
        <w:t>я</w:t>
      </w:r>
      <w:r w:rsidRPr="00DF6E03">
        <w:rPr>
          <w:sz w:val="28"/>
          <w:szCs w:val="28"/>
        </w:rPr>
        <w:t xml:space="preserve"> Туркменс</w:t>
      </w:r>
      <w:r>
        <w:rPr>
          <w:sz w:val="28"/>
          <w:szCs w:val="28"/>
        </w:rPr>
        <w:t>кого муниципального округа</w:t>
      </w:r>
      <w:r w:rsidR="00CC7E0A">
        <w:rPr>
          <w:sz w:val="28"/>
          <w:szCs w:val="28"/>
        </w:rPr>
        <w:t xml:space="preserve"> Ставропольского края </w:t>
      </w:r>
      <w:r>
        <w:rPr>
          <w:sz w:val="28"/>
          <w:szCs w:val="28"/>
        </w:rPr>
        <w:t xml:space="preserve"> </w:t>
      </w:r>
    </w:p>
    <w:p w:rsidR="007737DD" w:rsidRDefault="007737DD" w:rsidP="007737D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sz w:val="28"/>
          <w:szCs w:val="28"/>
        </w:rPr>
      </w:pPr>
    </w:p>
    <w:p w:rsidR="00FD3879" w:rsidRPr="00DF6E03" w:rsidRDefault="00CC7E0A" w:rsidP="00266646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sz w:val="28"/>
          <w:szCs w:val="28"/>
        </w:rPr>
        <w:t>ПОСТАНОВЛЯЕТ</w:t>
      </w:r>
      <w:r w:rsidR="00FD3879" w:rsidRPr="00DF6E03">
        <w:rPr>
          <w:color w:val="000000"/>
          <w:sz w:val="28"/>
          <w:szCs w:val="28"/>
        </w:rPr>
        <w:t>:</w:t>
      </w:r>
    </w:p>
    <w:p w:rsidR="00FD3879" w:rsidRDefault="00FD3879" w:rsidP="007737DD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color w:val="000000"/>
          <w:sz w:val="28"/>
          <w:szCs w:val="28"/>
        </w:rPr>
      </w:pPr>
    </w:p>
    <w:p w:rsidR="00FD3879" w:rsidRDefault="00FD3879" w:rsidP="007737DD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 Утвердить </w:t>
      </w:r>
      <w:r w:rsidR="00CC7E0A" w:rsidRPr="00FD3879">
        <w:rPr>
          <w:color w:val="000000"/>
          <w:sz w:val="28"/>
          <w:szCs w:val="28"/>
        </w:rPr>
        <w:t>п</w:t>
      </w:r>
      <w:r w:rsidR="00CC7E0A" w:rsidRPr="00FD3879">
        <w:rPr>
          <w:sz w:val="28"/>
          <w:szCs w:val="28"/>
        </w:rPr>
        <w:t>лан мероприятий  по реализации Стратегии государс</w:t>
      </w:r>
      <w:r w:rsidR="00CC7E0A" w:rsidRPr="00FD3879">
        <w:rPr>
          <w:sz w:val="28"/>
          <w:szCs w:val="28"/>
        </w:rPr>
        <w:t>т</w:t>
      </w:r>
      <w:r w:rsidR="00CC7E0A" w:rsidRPr="00FD3879">
        <w:rPr>
          <w:sz w:val="28"/>
          <w:szCs w:val="28"/>
        </w:rPr>
        <w:t>венной политики Российской Федерации в отношении российского казачес</w:t>
      </w:r>
      <w:r w:rsidR="00CC7E0A" w:rsidRPr="00FD3879">
        <w:rPr>
          <w:sz w:val="28"/>
          <w:szCs w:val="28"/>
        </w:rPr>
        <w:t>т</w:t>
      </w:r>
      <w:r w:rsidR="00CC7E0A" w:rsidRPr="00FD3879">
        <w:rPr>
          <w:sz w:val="28"/>
          <w:szCs w:val="28"/>
        </w:rPr>
        <w:t xml:space="preserve">ва в </w:t>
      </w:r>
      <w:r w:rsidR="001E6E8D">
        <w:rPr>
          <w:sz w:val="28"/>
          <w:szCs w:val="28"/>
        </w:rPr>
        <w:t xml:space="preserve">Туркменском муниципальном округе Ставропольского края </w:t>
      </w:r>
      <w:r w:rsidR="00CC7E0A" w:rsidRPr="00FD3879">
        <w:rPr>
          <w:sz w:val="28"/>
          <w:szCs w:val="28"/>
        </w:rPr>
        <w:t>на 2021 - 2023</w:t>
      </w:r>
      <w:r w:rsidR="00CC7E0A" w:rsidRPr="004C2430">
        <w:rPr>
          <w:sz w:val="28"/>
          <w:szCs w:val="28"/>
        </w:rPr>
        <w:t xml:space="preserve"> годы</w:t>
      </w:r>
      <w:r>
        <w:rPr>
          <w:color w:val="000000"/>
          <w:sz w:val="28"/>
          <w:szCs w:val="28"/>
        </w:rPr>
        <w:t>, согласно приложению.</w:t>
      </w:r>
    </w:p>
    <w:p w:rsidR="00FD3879" w:rsidRDefault="00FD3879" w:rsidP="00FD3879">
      <w:pPr>
        <w:widowControl w:val="0"/>
        <w:autoSpaceDE w:val="0"/>
        <w:autoSpaceDN w:val="0"/>
        <w:adjustRightInd w:val="0"/>
        <w:contextualSpacing/>
        <w:jc w:val="both"/>
        <w:outlineLvl w:val="2"/>
        <w:rPr>
          <w:color w:val="000000"/>
          <w:sz w:val="28"/>
          <w:szCs w:val="28"/>
        </w:rPr>
      </w:pPr>
    </w:p>
    <w:p w:rsidR="00FD3879" w:rsidRPr="00266646" w:rsidRDefault="00266646" w:rsidP="00266646">
      <w:pPr>
        <w:numPr>
          <w:ilvl w:val="0"/>
          <w:numId w:val="1"/>
        </w:numPr>
        <w:tabs>
          <w:tab w:val="clear" w:pos="708"/>
          <w:tab w:val="num" w:pos="0"/>
        </w:tabs>
        <w:ind w:left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 w:rsidR="00FD3879" w:rsidRPr="00D056B4">
        <w:rPr>
          <w:color w:val="000000"/>
          <w:sz w:val="28"/>
          <w:szCs w:val="28"/>
        </w:rPr>
        <w:t>2.</w:t>
      </w:r>
      <w:r w:rsidR="00E303F5">
        <w:rPr>
          <w:color w:val="000000"/>
          <w:sz w:val="28"/>
          <w:szCs w:val="28"/>
        </w:rPr>
        <w:t xml:space="preserve"> </w:t>
      </w:r>
      <w:proofErr w:type="gramStart"/>
      <w:r w:rsidR="00FD3879" w:rsidRPr="00D056B4">
        <w:rPr>
          <w:color w:val="000000"/>
          <w:sz w:val="28"/>
          <w:szCs w:val="28"/>
        </w:rPr>
        <w:t xml:space="preserve">Отделу социального развития </w:t>
      </w:r>
      <w:r w:rsidR="00FD3879" w:rsidRPr="002E08F8">
        <w:rPr>
          <w:sz w:val="28"/>
          <w:szCs w:val="28"/>
        </w:rPr>
        <w:t>администрации Туркмен</w:t>
      </w:r>
      <w:r w:rsidR="00FD3879" w:rsidRPr="002E08F8">
        <w:rPr>
          <w:sz w:val="28"/>
          <w:szCs w:val="28"/>
        </w:rPr>
        <w:softHyphen/>
        <w:t>ского мун</w:t>
      </w:r>
      <w:r w:rsidR="00FD3879" w:rsidRPr="002E08F8">
        <w:rPr>
          <w:sz w:val="28"/>
          <w:szCs w:val="28"/>
        </w:rPr>
        <w:t>и</w:t>
      </w:r>
      <w:r w:rsidR="00FD3879" w:rsidRPr="002E08F8">
        <w:rPr>
          <w:sz w:val="28"/>
          <w:szCs w:val="28"/>
        </w:rPr>
        <w:t>ципального округа Ставропольского края</w:t>
      </w:r>
      <w:r w:rsidR="00FD3879">
        <w:rPr>
          <w:sz w:val="28"/>
          <w:szCs w:val="28"/>
        </w:rPr>
        <w:t xml:space="preserve"> (далее - отдел социального разв</w:t>
      </w:r>
      <w:r w:rsidR="00FD3879">
        <w:rPr>
          <w:sz w:val="28"/>
          <w:szCs w:val="28"/>
        </w:rPr>
        <w:t>и</w:t>
      </w:r>
      <w:r w:rsidR="00FD3879">
        <w:rPr>
          <w:sz w:val="28"/>
          <w:szCs w:val="28"/>
        </w:rPr>
        <w:t xml:space="preserve">тия АТМО), </w:t>
      </w:r>
      <w:r w:rsidR="00FD3879" w:rsidRPr="00D056B4">
        <w:rPr>
          <w:sz w:val="28"/>
          <w:szCs w:val="28"/>
        </w:rPr>
        <w:t>управлени</w:t>
      </w:r>
      <w:r w:rsidR="00FD3879">
        <w:rPr>
          <w:sz w:val="28"/>
          <w:szCs w:val="28"/>
        </w:rPr>
        <w:t>ям</w:t>
      </w:r>
      <w:r w:rsidR="00E303F5">
        <w:rPr>
          <w:sz w:val="28"/>
          <w:szCs w:val="28"/>
        </w:rPr>
        <w:t xml:space="preserve"> </w:t>
      </w:r>
      <w:r w:rsidR="00FD3879" w:rsidRPr="00D056B4">
        <w:rPr>
          <w:sz w:val="28"/>
          <w:szCs w:val="28"/>
        </w:rPr>
        <w:t>образования</w:t>
      </w:r>
      <w:r w:rsidR="00FD3879">
        <w:rPr>
          <w:sz w:val="28"/>
          <w:szCs w:val="28"/>
        </w:rPr>
        <w:t xml:space="preserve"> и культуры</w:t>
      </w:r>
      <w:r w:rsidR="00FD3879" w:rsidRPr="00D056B4">
        <w:rPr>
          <w:sz w:val="28"/>
          <w:szCs w:val="28"/>
        </w:rPr>
        <w:t xml:space="preserve"> администрации</w:t>
      </w:r>
      <w:r w:rsidR="00FD3879" w:rsidRPr="002E08F8">
        <w:rPr>
          <w:sz w:val="28"/>
          <w:szCs w:val="28"/>
        </w:rPr>
        <w:t xml:space="preserve"> Туркмен</w:t>
      </w:r>
      <w:r w:rsidR="00FD3879" w:rsidRPr="002E08F8">
        <w:rPr>
          <w:sz w:val="28"/>
          <w:szCs w:val="28"/>
        </w:rPr>
        <w:softHyphen/>
        <w:t>ско</w:t>
      </w:r>
      <w:r>
        <w:rPr>
          <w:sz w:val="28"/>
          <w:szCs w:val="28"/>
        </w:rPr>
        <w:t>го муниципального округа Ставро</w:t>
      </w:r>
      <w:r w:rsidR="00FD3879" w:rsidRPr="002E08F8">
        <w:rPr>
          <w:sz w:val="28"/>
          <w:szCs w:val="28"/>
        </w:rPr>
        <w:t xml:space="preserve">польского края (далее </w:t>
      </w:r>
      <w:r w:rsidR="00FD3879">
        <w:rPr>
          <w:sz w:val="28"/>
          <w:szCs w:val="28"/>
        </w:rPr>
        <w:t xml:space="preserve">- </w:t>
      </w:r>
      <w:r w:rsidR="00FD3879" w:rsidRPr="002E08F8">
        <w:rPr>
          <w:sz w:val="28"/>
          <w:szCs w:val="28"/>
        </w:rPr>
        <w:t>управление о</w:t>
      </w:r>
      <w:r w:rsidR="00FD3879" w:rsidRPr="002E08F8">
        <w:rPr>
          <w:sz w:val="28"/>
          <w:szCs w:val="28"/>
        </w:rPr>
        <w:t>б</w:t>
      </w:r>
      <w:r w:rsidR="00FD3879" w:rsidRPr="002E08F8">
        <w:rPr>
          <w:sz w:val="28"/>
          <w:szCs w:val="28"/>
        </w:rPr>
        <w:t>разования</w:t>
      </w:r>
      <w:r w:rsidR="00FD3879">
        <w:rPr>
          <w:sz w:val="28"/>
          <w:szCs w:val="28"/>
        </w:rPr>
        <w:t xml:space="preserve"> АТМО, </w:t>
      </w:r>
      <w:r w:rsidR="00FD3879" w:rsidRPr="002E08F8">
        <w:rPr>
          <w:sz w:val="28"/>
          <w:szCs w:val="28"/>
        </w:rPr>
        <w:t>управление культуры</w:t>
      </w:r>
      <w:r w:rsidR="00FD3879">
        <w:rPr>
          <w:sz w:val="28"/>
          <w:szCs w:val="28"/>
        </w:rPr>
        <w:t xml:space="preserve"> АТМО соответственно</w:t>
      </w:r>
      <w:r w:rsidR="00FD3879" w:rsidRPr="00F5286A">
        <w:rPr>
          <w:sz w:val="28"/>
          <w:szCs w:val="28"/>
        </w:rPr>
        <w:t>), муниц</w:t>
      </w:r>
      <w:r w:rsidR="00FD3879" w:rsidRPr="00F5286A">
        <w:rPr>
          <w:sz w:val="28"/>
          <w:szCs w:val="28"/>
        </w:rPr>
        <w:t>и</w:t>
      </w:r>
      <w:r w:rsidR="00FD3879" w:rsidRPr="00F5286A">
        <w:rPr>
          <w:sz w:val="28"/>
          <w:szCs w:val="28"/>
        </w:rPr>
        <w:t>пальному казенному учреждению «Социально – культурный центр» Тур</w:t>
      </w:r>
      <w:r w:rsidR="00FD3879" w:rsidRPr="00F5286A">
        <w:rPr>
          <w:sz w:val="28"/>
          <w:szCs w:val="28"/>
        </w:rPr>
        <w:t>к</w:t>
      </w:r>
      <w:r w:rsidR="00FD3879" w:rsidRPr="00F5286A">
        <w:rPr>
          <w:sz w:val="28"/>
          <w:szCs w:val="28"/>
        </w:rPr>
        <w:t xml:space="preserve">менского муниципального округа Ставропольского края (далее – МКУ СКЦ), </w:t>
      </w:r>
      <w:r w:rsidR="00815C73" w:rsidRPr="00F5286A">
        <w:rPr>
          <w:sz w:val="28"/>
          <w:szCs w:val="28"/>
        </w:rPr>
        <w:t xml:space="preserve">отделу социально-экономического развития административного центра </w:t>
      </w:r>
      <w:r>
        <w:rPr>
          <w:sz w:val="28"/>
          <w:szCs w:val="28"/>
        </w:rPr>
        <w:t xml:space="preserve">управления </w:t>
      </w:r>
      <w:r w:rsidRPr="00FD6F48">
        <w:rPr>
          <w:sz w:val="28"/>
          <w:szCs w:val="28"/>
        </w:rPr>
        <w:t>муниципального</w:t>
      </w:r>
      <w:r>
        <w:rPr>
          <w:sz w:val="28"/>
          <w:szCs w:val="28"/>
        </w:rPr>
        <w:t xml:space="preserve"> </w:t>
      </w:r>
      <w:r w:rsidRPr="00266646">
        <w:rPr>
          <w:sz w:val="28"/>
          <w:szCs w:val="28"/>
        </w:rPr>
        <w:t>хозяйства, транспорта, дорожной деятельности администрации  Туркменского муниципального</w:t>
      </w:r>
      <w:proofErr w:type="gramEnd"/>
      <w:r w:rsidRPr="00266646">
        <w:rPr>
          <w:sz w:val="28"/>
          <w:szCs w:val="28"/>
        </w:rPr>
        <w:t xml:space="preserve"> </w:t>
      </w:r>
      <w:proofErr w:type="gramStart"/>
      <w:r w:rsidRPr="00266646">
        <w:rPr>
          <w:sz w:val="28"/>
          <w:szCs w:val="28"/>
        </w:rPr>
        <w:t>окр</w:t>
      </w:r>
      <w:r>
        <w:rPr>
          <w:sz w:val="28"/>
          <w:szCs w:val="28"/>
        </w:rPr>
        <w:t xml:space="preserve">уга </w:t>
      </w:r>
      <w:r w:rsidR="00815C73" w:rsidRPr="00266646">
        <w:rPr>
          <w:sz w:val="28"/>
          <w:szCs w:val="28"/>
        </w:rPr>
        <w:t>Ставропольского края (далее – отдел социально-экономического развития), отделу по делам гра</w:t>
      </w:r>
      <w:r w:rsidR="00815C73" w:rsidRPr="00266646">
        <w:rPr>
          <w:sz w:val="28"/>
          <w:szCs w:val="28"/>
        </w:rPr>
        <w:t>ж</w:t>
      </w:r>
      <w:r w:rsidR="00815C73" w:rsidRPr="00266646">
        <w:rPr>
          <w:sz w:val="28"/>
          <w:szCs w:val="28"/>
        </w:rPr>
        <w:t>данской обороны, чрезвычайным ситуациям и взаимодействию с правоохр</w:t>
      </w:r>
      <w:r w:rsidR="00815C73" w:rsidRPr="00266646">
        <w:rPr>
          <w:sz w:val="28"/>
          <w:szCs w:val="28"/>
        </w:rPr>
        <w:t>а</w:t>
      </w:r>
      <w:r w:rsidR="00815C73" w:rsidRPr="00266646">
        <w:rPr>
          <w:sz w:val="28"/>
          <w:szCs w:val="28"/>
        </w:rPr>
        <w:t>нительными органами администраци</w:t>
      </w:r>
      <w:r w:rsidR="007737DD" w:rsidRPr="00266646">
        <w:rPr>
          <w:sz w:val="28"/>
          <w:szCs w:val="28"/>
        </w:rPr>
        <w:t>и</w:t>
      </w:r>
      <w:r w:rsidR="00815C73" w:rsidRPr="00266646">
        <w:rPr>
          <w:sz w:val="28"/>
          <w:szCs w:val="28"/>
        </w:rPr>
        <w:t xml:space="preserve">  Туркменского муниципального окр</w:t>
      </w:r>
      <w:r w:rsidR="00815C73" w:rsidRPr="00266646">
        <w:rPr>
          <w:sz w:val="28"/>
          <w:szCs w:val="28"/>
        </w:rPr>
        <w:t>у</w:t>
      </w:r>
      <w:r w:rsidR="00815C73" w:rsidRPr="00266646">
        <w:rPr>
          <w:sz w:val="28"/>
          <w:szCs w:val="28"/>
        </w:rPr>
        <w:t xml:space="preserve">га Ставропольского края (далее - отдел по делам ГО и ЧС и взаимодействию с правоохранительными органами АТМО), </w:t>
      </w:r>
      <w:r w:rsidR="00FD3879" w:rsidRPr="00266646">
        <w:rPr>
          <w:sz w:val="28"/>
          <w:szCs w:val="28"/>
        </w:rPr>
        <w:t xml:space="preserve">территориальным управлениям </w:t>
      </w:r>
      <w:r w:rsidR="00A660E0" w:rsidRPr="00266646">
        <w:rPr>
          <w:sz w:val="28"/>
          <w:szCs w:val="28"/>
        </w:rPr>
        <w:t xml:space="preserve">администрации </w:t>
      </w:r>
      <w:r w:rsidR="00FD3879" w:rsidRPr="00266646">
        <w:rPr>
          <w:sz w:val="28"/>
          <w:szCs w:val="28"/>
        </w:rPr>
        <w:t>Т</w:t>
      </w:r>
      <w:r w:rsidRPr="00266646">
        <w:rPr>
          <w:sz w:val="28"/>
          <w:szCs w:val="28"/>
        </w:rPr>
        <w:t>уркмен</w:t>
      </w:r>
      <w:r w:rsidR="00FD3879" w:rsidRPr="00266646">
        <w:rPr>
          <w:sz w:val="28"/>
          <w:szCs w:val="28"/>
        </w:rPr>
        <w:t>ского муниципального округа Ставропольского края (далее</w:t>
      </w:r>
      <w:r>
        <w:rPr>
          <w:sz w:val="28"/>
          <w:szCs w:val="28"/>
        </w:rPr>
        <w:t xml:space="preserve"> -</w:t>
      </w:r>
      <w:r w:rsidR="00FD3879" w:rsidRPr="00266646">
        <w:rPr>
          <w:sz w:val="28"/>
          <w:szCs w:val="28"/>
        </w:rPr>
        <w:t xml:space="preserve"> территориальные управления </w:t>
      </w:r>
      <w:r w:rsidR="00A660E0" w:rsidRPr="00266646">
        <w:rPr>
          <w:sz w:val="28"/>
          <w:szCs w:val="28"/>
        </w:rPr>
        <w:t>А</w:t>
      </w:r>
      <w:r w:rsidR="00FD3879" w:rsidRPr="00266646">
        <w:rPr>
          <w:sz w:val="28"/>
          <w:szCs w:val="28"/>
        </w:rPr>
        <w:t>ТМО)</w:t>
      </w:r>
      <w:r w:rsidR="00AE09B4" w:rsidRPr="00266646">
        <w:rPr>
          <w:sz w:val="28"/>
          <w:szCs w:val="28"/>
        </w:rPr>
        <w:t xml:space="preserve">, </w:t>
      </w:r>
      <w:r w:rsidR="00AE21C7" w:rsidRPr="00266646">
        <w:rPr>
          <w:sz w:val="28"/>
          <w:szCs w:val="28"/>
        </w:rPr>
        <w:t>муниципальному казенному учреждению «Единая диспетчерская дежурная служба» Туркменского мун</w:t>
      </w:r>
      <w:r w:rsidR="00AE21C7" w:rsidRPr="00266646">
        <w:rPr>
          <w:sz w:val="28"/>
          <w:szCs w:val="28"/>
        </w:rPr>
        <w:t>и</w:t>
      </w:r>
      <w:r w:rsidR="00AE21C7" w:rsidRPr="00266646">
        <w:rPr>
          <w:sz w:val="28"/>
          <w:szCs w:val="28"/>
        </w:rPr>
        <w:lastRenderedPageBreak/>
        <w:t xml:space="preserve">ципального </w:t>
      </w:r>
      <w:r w:rsidRPr="00266646">
        <w:rPr>
          <w:sz w:val="28"/>
          <w:szCs w:val="28"/>
        </w:rPr>
        <w:t>округа</w:t>
      </w:r>
      <w:proofErr w:type="gramEnd"/>
      <w:r w:rsidR="00F5286A" w:rsidRPr="00266646">
        <w:rPr>
          <w:sz w:val="28"/>
          <w:szCs w:val="28"/>
        </w:rPr>
        <w:t xml:space="preserve"> </w:t>
      </w:r>
      <w:proofErr w:type="gramStart"/>
      <w:r w:rsidR="00AE21C7" w:rsidRPr="00266646">
        <w:rPr>
          <w:sz w:val="28"/>
          <w:szCs w:val="28"/>
        </w:rPr>
        <w:t>Ставро</w:t>
      </w:r>
      <w:r w:rsidR="00F5286A" w:rsidRPr="00266646">
        <w:rPr>
          <w:sz w:val="28"/>
          <w:szCs w:val="28"/>
        </w:rPr>
        <w:t>польского</w:t>
      </w:r>
      <w:r w:rsidRPr="00266646">
        <w:rPr>
          <w:sz w:val="28"/>
          <w:szCs w:val="28"/>
        </w:rPr>
        <w:t xml:space="preserve"> </w:t>
      </w:r>
      <w:r w:rsidR="00F5286A" w:rsidRPr="00266646">
        <w:rPr>
          <w:sz w:val="28"/>
          <w:szCs w:val="28"/>
        </w:rPr>
        <w:t>края</w:t>
      </w:r>
      <w:r w:rsidR="001E6E8D">
        <w:rPr>
          <w:sz w:val="28"/>
          <w:szCs w:val="28"/>
        </w:rPr>
        <w:t xml:space="preserve"> (далее -</w:t>
      </w:r>
      <w:r w:rsidR="001E6E8D" w:rsidRPr="001E6E8D">
        <w:rPr>
          <w:sz w:val="28"/>
          <w:szCs w:val="28"/>
        </w:rPr>
        <w:t xml:space="preserve"> </w:t>
      </w:r>
      <w:r w:rsidR="001E6E8D" w:rsidRPr="00CA057B">
        <w:rPr>
          <w:sz w:val="28"/>
          <w:szCs w:val="28"/>
        </w:rPr>
        <w:t>МКУ «ЕДДС</w:t>
      </w:r>
      <w:r w:rsidR="001E6E8D">
        <w:rPr>
          <w:sz w:val="28"/>
          <w:szCs w:val="28"/>
        </w:rPr>
        <w:t>» ТМО)</w:t>
      </w:r>
      <w:r w:rsidR="00F5286A" w:rsidRPr="00266646">
        <w:rPr>
          <w:sz w:val="28"/>
          <w:szCs w:val="28"/>
        </w:rPr>
        <w:t xml:space="preserve">, </w:t>
      </w:r>
      <w:r w:rsidR="00F5286A" w:rsidRPr="00266646">
        <w:rPr>
          <w:sz w:val="28"/>
          <w:szCs w:val="28"/>
          <w:shd w:val="clear" w:color="auto" w:fill="FFFFFF"/>
        </w:rPr>
        <w:t>Ф</w:t>
      </w:r>
      <w:r w:rsidR="00F5286A" w:rsidRPr="00266646">
        <w:rPr>
          <w:sz w:val="28"/>
          <w:szCs w:val="28"/>
          <w:shd w:val="clear" w:color="auto" w:fill="FFFFFF"/>
        </w:rPr>
        <w:t>е</w:t>
      </w:r>
      <w:r w:rsidR="00F5286A" w:rsidRPr="00266646">
        <w:rPr>
          <w:sz w:val="28"/>
          <w:szCs w:val="28"/>
          <w:shd w:val="clear" w:color="auto" w:fill="FFFFFF"/>
        </w:rPr>
        <w:t xml:space="preserve">деральному государственному казенному учреждению </w:t>
      </w:r>
      <w:r w:rsidRPr="00266646">
        <w:rPr>
          <w:sz w:val="28"/>
          <w:szCs w:val="28"/>
          <w:shd w:val="clear" w:color="auto" w:fill="FFFFFF"/>
        </w:rPr>
        <w:t xml:space="preserve"> </w:t>
      </w:r>
      <w:r w:rsidR="00F5286A" w:rsidRPr="00266646">
        <w:rPr>
          <w:sz w:val="28"/>
          <w:szCs w:val="28"/>
        </w:rPr>
        <w:t>«10 отряд Федерал</w:t>
      </w:r>
      <w:r w:rsidR="00F5286A" w:rsidRPr="00266646">
        <w:rPr>
          <w:sz w:val="28"/>
          <w:szCs w:val="28"/>
        </w:rPr>
        <w:t>ь</w:t>
      </w:r>
      <w:r w:rsidR="00F5286A" w:rsidRPr="00266646">
        <w:rPr>
          <w:sz w:val="28"/>
          <w:szCs w:val="28"/>
        </w:rPr>
        <w:t xml:space="preserve">ной противопожарной службы по Ставропольскому краю» </w:t>
      </w:r>
      <w:r w:rsidR="001E6E8D">
        <w:rPr>
          <w:sz w:val="28"/>
          <w:szCs w:val="28"/>
        </w:rPr>
        <w:t xml:space="preserve">(далее – ФГКУ </w:t>
      </w:r>
      <w:r w:rsidR="001E6E8D" w:rsidRPr="00266646">
        <w:rPr>
          <w:sz w:val="28"/>
          <w:szCs w:val="28"/>
        </w:rPr>
        <w:t xml:space="preserve">«10 отряд Федеральной противопожарной службы по Ставропольскому краю» </w:t>
      </w:r>
      <w:r w:rsidR="00F5286A" w:rsidRPr="00266646">
        <w:rPr>
          <w:sz w:val="28"/>
          <w:szCs w:val="28"/>
        </w:rPr>
        <w:t xml:space="preserve">(по согласованию), </w:t>
      </w:r>
      <w:r w:rsidR="00CF45E5">
        <w:rPr>
          <w:sz w:val="28"/>
          <w:szCs w:val="28"/>
        </w:rPr>
        <w:t xml:space="preserve"> </w:t>
      </w:r>
      <w:r w:rsidR="00CF45E5" w:rsidRPr="00CA057B">
        <w:rPr>
          <w:sz w:val="28"/>
          <w:szCs w:val="28"/>
        </w:rPr>
        <w:t>отдел</w:t>
      </w:r>
      <w:r w:rsidR="00CF45E5">
        <w:rPr>
          <w:sz w:val="28"/>
          <w:szCs w:val="28"/>
        </w:rPr>
        <w:t>у</w:t>
      </w:r>
      <w:r w:rsidR="00CF45E5" w:rsidRPr="00CA057B">
        <w:rPr>
          <w:sz w:val="28"/>
          <w:szCs w:val="28"/>
        </w:rPr>
        <w:t xml:space="preserve"> </w:t>
      </w:r>
      <w:r w:rsidR="00CF45E5">
        <w:rPr>
          <w:sz w:val="28"/>
          <w:szCs w:val="28"/>
        </w:rPr>
        <w:t>министерства внутренних дел</w:t>
      </w:r>
      <w:r w:rsidR="00CF45E5" w:rsidRPr="00CA057B">
        <w:rPr>
          <w:sz w:val="28"/>
          <w:szCs w:val="28"/>
        </w:rPr>
        <w:t xml:space="preserve"> России по Туркменскому району </w:t>
      </w:r>
      <w:r w:rsidR="00CF45E5">
        <w:rPr>
          <w:sz w:val="28"/>
          <w:szCs w:val="28"/>
        </w:rPr>
        <w:t xml:space="preserve">(далее - </w:t>
      </w:r>
      <w:r w:rsidR="00CF45E5" w:rsidRPr="00CA057B">
        <w:rPr>
          <w:sz w:val="28"/>
          <w:szCs w:val="28"/>
        </w:rPr>
        <w:t>отдел</w:t>
      </w:r>
      <w:r w:rsidR="00CF45E5">
        <w:rPr>
          <w:sz w:val="28"/>
          <w:szCs w:val="28"/>
        </w:rPr>
        <w:t xml:space="preserve"> </w:t>
      </w:r>
      <w:r w:rsidR="00CF45E5" w:rsidRPr="00CA057B">
        <w:rPr>
          <w:sz w:val="28"/>
          <w:szCs w:val="28"/>
        </w:rPr>
        <w:t>МВД России по Туркменскому району</w:t>
      </w:r>
      <w:r w:rsidR="00CF45E5">
        <w:rPr>
          <w:sz w:val="28"/>
          <w:szCs w:val="28"/>
        </w:rPr>
        <w:t>) (по согласованию),</w:t>
      </w:r>
      <w:r w:rsidR="00CF45E5" w:rsidRPr="00266646">
        <w:rPr>
          <w:sz w:val="28"/>
          <w:szCs w:val="28"/>
        </w:rPr>
        <w:t xml:space="preserve"> </w:t>
      </w:r>
      <w:r w:rsidR="00AE09B4" w:rsidRPr="00266646">
        <w:rPr>
          <w:sz w:val="28"/>
          <w:szCs w:val="28"/>
        </w:rPr>
        <w:t>Восточному хуторскому казачьему обществу Ставр</w:t>
      </w:r>
      <w:r w:rsidR="00AE09B4" w:rsidRPr="00266646">
        <w:rPr>
          <w:sz w:val="28"/>
          <w:szCs w:val="28"/>
        </w:rPr>
        <w:t>о</w:t>
      </w:r>
      <w:r w:rsidR="00AE09B4" w:rsidRPr="00266646">
        <w:rPr>
          <w:sz w:val="28"/>
          <w:szCs w:val="28"/>
        </w:rPr>
        <w:t>польского окружного казачьего общества Терского войскового казачьего о</w:t>
      </w:r>
      <w:r w:rsidR="00AE09B4" w:rsidRPr="00266646">
        <w:rPr>
          <w:sz w:val="28"/>
          <w:szCs w:val="28"/>
        </w:rPr>
        <w:t>б</w:t>
      </w:r>
      <w:r w:rsidR="00AE09B4" w:rsidRPr="00266646">
        <w:rPr>
          <w:sz w:val="28"/>
          <w:szCs w:val="28"/>
        </w:rPr>
        <w:t>щества (по</w:t>
      </w:r>
      <w:proofErr w:type="gramEnd"/>
      <w:r w:rsidR="00AE09B4" w:rsidRPr="00266646">
        <w:rPr>
          <w:sz w:val="28"/>
          <w:szCs w:val="28"/>
        </w:rPr>
        <w:t xml:space="preserve"> </w:t>
      </w:r>
      <w:proofErr w:type="gramStart"/>
      <w:r w:rsidR="00AE09B4" w:rsidRPr="00266646">
        <w:rPr>
          <w:sz w:val="28"/>
          <w:szCs w:val="28"/>
        </w:rPr>
        <w:t>согласованию)</w:t>
      </w:r>
      <w:r w:rsidR="00A660E0" w:rsidRPr="00266646">
        <w:rPr>
          <w:sz w:val="28"/>
          <w:szCs w:val="28"/>
        </w:rPr>
        <w:t xml:space="preserve"> (далее – Восточное казачье общество)</w:t>
      </w:r>
      <w:r w:rsidR="00AE09B4" w:rsidRPr="00266646">
        <w:rPr>
          <w:sz w:val="28"/>
          <w:szCs w:val="28"/>
        </w:rPr>
        <w:t xml:space="preserve">, </w:t>
      </w:r>
      <w:proofErr w:type="spellStart"/>
      <w:r w:rsidR="00AE09B4" w:rsidRPr="00266646">
        <w:rPr>
          <w:sz w:val="28"/>
          <w:szCs w:val="28"/>
        </w:rPr>
        <w:t>Летнест</w:t>
      </w:r>
      <w:r w:rsidR="00AE09B4" w:rsidRPr="00266646">
        <w:rPr>
          <w:sz w:val="28"/>
          <w:szCs w:val="28"/>
        </w:rPr>
        <w:t>а</w:t>
      </w:r>
      <w:r w:rsidR="00AE09B4" w:rsidRPr="00266646">
        <w:rPr>
          <w:sz w:val="28"/>
          <w:szCs w:val="28"/>
        </w:rPr>
        <w:t>вочному</w:t>
      </w:r>
      <w:proofErr w:type="spellEnd"/>
      <w:r w:rsidR="00AE09B4" w:rsidRPr="00266646">
        <w:rPr>
          <w:sz w:val="28"/>
          <w:szCs w:val="28"/>
        </w:rPr>
        <w:t xml:space="preserve"> хуторскому казачьему обществу Центрального районного казачьего общества Ставропольского окружного казачьего общества Терского войск</w:t>
      </w:r>
      <w:r w:rsidR="00AE09B4" w:rsidRPr="00266646">
        <w:rPr>
          <w:sz w:val="28"/>
          <w:szCs w:val="28"/>
        </w:rPr>
        <w:t>о</w:t>
      </w:r>
      <w:r w:rsidR="00AE09B4" w:rsidRPr="00266646">
        <w:rPr>
          <w:sz w:val="28"/>
          <w:szCs w:val="28"/>
        </w:rPr>
        <w:t>вого казачьего общества (по согласованию)</w:t>
      </w:r>
      <w:r w:rsidR="00A660E0" w:rsidRPr="00266646">
        <w:rPr>
          <w:sz w:val="28"/>
          <w:szCs w:val="28"/>
        </w:rPr>
        <w:t xml:space="preserve"> (далее - </w:t>
      </w:r>
      <w:proofErr w:type="spellStart"/>
      <w:r w:rsidR="00A660E0" w:rsidRPr="00266646">
        <w:rPr>
          <w:sz w:val="28"/>
          <w:szCs w:val="28"/>
        </w:rPr>
        <w:t>Летнеставочное</w:t>
      </w:r>
      <w:proofErr w:type="spellEnd"/>
      <w:r w:rsidR="00A660E0" w:rsidRPr="00266646">
        <w:rPr>
          <w:sz w:val="28"/>
          <w:szCs w:val="28"/>
        </w:rPr>
        <w:t xml:space="preserve"> казачье общество)</w:t>
      </w:r>
      <w:r w:rsidR="00AE09B4" w:rsidRPr="00266646">
        <w:rPr>
          <w:sz w:val="28"/>
          <w:szCs w:val="28"/>
        </w:rPr>
        <w:t xml:space="preserve">, </w:t>
      </w:r>
      <w:proofErr w:type="spellStart"/>
      <w:r w:rsidR="00AE09B4" w:rsidRPr="00266646">
        <w:rPr>
          <w:sz w:val="28"/>
          <w:szCs w:val="28"/>
        </w:rPr>
        <w:t>Казгулакскому</w:t>
      </w:r>
      <w:proofErr w:type="spellEnd"/>
      <w:r w:rsidR="00AE09B4" w:rsidRPr="00266646">
        <w:rPr>
          <w:sz w:val="28"/>
          <w:szCs w:val="28"/>
        </w:rPr>
        <w:t xml:space="preserve"> хуторскому казачьему обществу Ставропольского окружного казачьего общества Терского войскового казачьего общества (по согласованию)</w:t>
      </w:r>
      <w:r w:rsidR="00A660E0" w:rsidRPr="00266646">
        <w:rPr>
          <w:sz w:val="28"/>
          <w:szCs w:val="28"/>
        </w:rPr>
        <w:t xml:space="preserve"> (далее</w:t>
      </w:r>
      <w:r w:rsidR="007737DD" w:rsidRPr="00266646">
        <w:rPr>
          <w:sz w:val="28"/>
          <w:szCs w:val="28"/>
        </w:rPr>
        <w:t xml:space="preserve"> </w:t>
      </w:r>
      <w:r w:rsidR="00A660E0" w:rsidRPr="00266646">
        <w:rPr>
          <w:sz w:val="28"/>
          <w:szCs w:val="28"/>
        </w:rPr>
        <w:t>- Казгулакское казачье общество)</w:t>
      </w:r>
      <w:r w:rsidR="00FD3879" w:rsidRPr="00266646">
        <w:rPr>
          <w:sz w:val="28"/>
          <w:szCs w:val="28"/>
        </w:rPr>
        <w:t xml:space="preserve"> обеспечить выполн</w:t>
      </w:r>
      <w:r w:rsidR="00FD3879" w:rsidRPr="00266646">
        <w:rPr>
          <w:sz w:val="28"/>
          <w:szCs w:val="28"/>
        </w:rPr>
        <w:t>е</w:t>
      </w:r>
      <w:r w:rsidR="00FD3879" w:rsidRPr="00266646">
        <w:rPr>
          <w:sz w:val="28"/>
          <w:szCs w:val="28"/>
        </w:rPr>
        <w:t xml:space="preserve">ние </w:t>
      </w:r>
      <w:r w:rsidR="00CC7E0A" w:rsidRPr="00266646">
        <w:rPr>
          <w:color w:val="000000"/>
          <w:sz w:val="28"/>
          <w:szCs w:val="28"/>
        </w:rPr>
        <w:t>п</w:t>
      </w:r>
      <w:r w:rsidR="00CC7E0A" w:rsidRPr="00266646">
        <w:rPr>
          <w:sz w:val="28"/>
          <w:szCs w:val="28"/>
        </w:rPr>
        <w:t>лана мероприятий  по реализации Стратегии государственной политики Российской Федерации в отношении российского казачества</w:t>
      </w:r>
      <w:proofErr w:type="gramEnd"/>
      <w:r w:rsidR="00CC7E0A" w:rsidRPr="00266646">
        <w:rPr>
          <w:sz w:val="28"/>
          <w:szCs w:val="28"/>
        </w:rPr>
        <w:t xml:space="preserve"> в Туркменском районе на 2021 - 2023 годы</w:t>
      </w:r>
      <w:r w:rsidR="00CC7E0A" w:rsidRPr="00266646">
        <w:rPr>
          <w:color w:val="000000"/>
          <w:sz w:val="28"/>
          <w:szCs w:val="28"/>
        </w:rPr>
        <w:t xml:space="preserve"> </w:t>
      </w:r>
      <w:r w:rsidR="00FD3879" w:rsidRPr="00266646">
        <w:rPr>
          <w:color w:val="000000"/>
          <w:sz w:val="28"/>
          <w:szCs w:val="28"/>
        </w:rPr>
        <w:t>в части касающейся.</w:t>
      </w:r>
    </w:p>
    <w:p w:rsidR="00FD3879" w:rsidRPr="00F5286A" w:rsidRDefault="00FD3879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</w:p>
    <w:p w:rsidR="00FD3879" w:rsidRPr="00F5286A" w:rsidRDefault="00FD3879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  <w:r w:rsidRPr="00F5286A">
        <w:rPr>
          <w:color w:val="000000"/>
          <w:sz w:val="28"/>
          <w:szCs w:val="28"/>
        </w:rPr>
        <w:t xml:space="preserve">3. </w:t>
      </w:r>
      <w:proofErr w:type="gramStart"/>
      <w:r w:rsidRPr="00F5286A">
        <w:rPr>
          <w:color w:val="000000"/>
          <w:sz w:val="28"/>
          <w:szCs w:val="28"/>
        </w:rPr>
        <w:t>Контроль за</w:t>
      </w:r>
      <w:proofErr w:type="gramEnd"/>
      <w:r w:rsidRPr="00F5286A">
        <w:rPr>
          <w:color w:val="000000"/>
          <w:sz w:val="28"/>
          <w:szCs w:val="28"/>
        </w:rPr>
        <w:t xml:space="preserve"> выполнением настоящего </w:t>
      </w:r>
      <w:r w:rsidR="001E6E8D">
        <w:rPr>
          <w:color w:val="000000"/>
          <w:sz w:val="28"/>
          <w:szCs w:val="28"/>
        </w:rPr>
        <w:t xml:space="preserve">постановления </w:t>
      </w:r>
      <w:r w:rsidRPr="00F5286A">
        <w:rPr>
          <w:color w:val="000000"/>
          <w:sz w:val="28"/>
          <w:szCs w:val="28"/>
        </w:rPr>
        <w:t xml:space="preserve"> возложить на заместителя главы администрации Туркменского муниципального округа Ставропольского края </w:t>
      </w:r>
      <w:r w:rsidR="00CC7E0A" w:rsidRPr="00F5286A">
        <w:rPr>
          <w:color w:val="000000"/>
          <w:sz w:val="28"/>
          <w:szCs w:val="28"/>
        </w:rPr>
        <w:t>Лысенко Ю.Ф.</w:t>
      </w:r>
    </w:p>
    <w:p w:rsidR="00FD3879" w:rsidRPr="00F5286A" w:rsidRDefault="00FD3879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</w:p>
    <w:p w:rsidR="00FD3879" w:rsidRPr="00F5286A" w:rsidRDefault="00FD3879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  <w:r w:rsidRPr="00F5286A">
        <w:rPr>
          <w:color w:val="000000"/>
          <w:sz w:val="28"/>
          <w:szCs w:val="28"/>
        </w:rPr>
        <w:t xml:space="preserve">4. Настоящее </w:t>
      </w:r>
      <w:r w:rsidR="001E6E8D">
        <w:rPr>
          <w:color w:val="000000"/>
          <w:sz w:val="28"/>
          <w:szCs w:val="28"/>
        </w:rPr>
        <w:t>постановление</w:t>
      </w:r>
      <w:r w:rsidRPr="00F5286A">
        <w:rPr>
          <w:color w:val="000000"/>
          <w:sz w:val="28"/>
          <w:szCs w:val="28"/>
        </w:rPr>
        <w:t xml:space="preserve"> вступает в силу со дня его подписания.</w:t>
      </w:r>
    </w:p>
    <w:p w:rsidR="00FD3879" w:rsidRPr="00F5286A" w:rsidRDefault="00FD3879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</w:p>
    <w:p w:rsidR="005B5F5D" w:rsidRPr="00F5286A" w:rsidRDefault="005B5F5D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</w:p>
    <w:p w:rsidR="005B5F5D" w:rsidRPr="00F5286A" w:rsidRDefault="005B5F5D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</w:p>
    <w:p w:rsidR="005B5F5D" w:rsidRPr="00F5286A" w:rsidRDefault="005B5F5D" w:rsidP="00F5286A">
      <w:pPr>
        <w:widowControl w:val="0"/>
        <w:autoSpaceDE w:val="0"/>
        <w:autoSpaceDN w:val="0"/>
        <w:adjustRightInd w:val="0"/>
        <w:ind w:firstLine="708"/>
        <w:contextualSpacing/>
        <w:jc w:val="both"/>
        <w:outlineLvl w:val="2"/>
        <w:rPr>
          <w:color w:val="000000"/>
          <w:sz w:val="28"/>
          <w:szCs w:val="28"/>
        </w:rPr>
      </w:pPr>
    </w:p>
    <w:p w:rsidR="00CC7E0A" w:rsidRPr="00F5286A" w:rsidRDefault="00CC7E0A" w:rsidP="00F5286A">
      <w:pPr>
        <w:pStyle w:val="a4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F5286A">
        <w:rPr>
          <w:rFonts w:ascii="Times New Roman" w:hAnsi="Times New Roman" w:cs="Times New Roman"/>
          <w:b w:val="0"/>
          <w:sz w:val="28"/>
          <w:szCs w:val="28"/>
        </w:rPr>
        <w:t xml:space="preserve">Глава </w:t>
      </w:r>
      <w:proofErr w:type="gramStart"/>
      <w:r w:rsidRPr="00F5286A">
        <w:rPr>
          <w:rFonts w:ascii="Times New Roman" w:hAnsi="Times New Roman" w:cs="Times New Roman"/>
          <w:b w:val="0"/>
          <w:sz w:val="28"/>
          <w:szCs w:val="28"/>
        </w:rPr>
        <w:t>Туркменского</w:t>
      </w:r>
      <w:proofErr w:type="gramEnd"/>
      <w:r w:rsidRPr="00F5286A">
        <w:rPr>
          <w:rFonts w:ascii="Times New Roman" w:hAnsi="Times New Roman" w:cs="Times New Roman"/>
          <w:b w:val="0"/>
          <w:sz w:val="28"/>
          <w:szCs w:val="28"/>
        </w:rPr>
        <w:t xml:space="preserve"> муниципального </w:t>
      </w:r>
    </w:p>
    <w:p w:rsidR="00CC7E0A" w:rsidRPr="00CC7E0A" w:rsidRDefault="00CC7E0A" w:rsidP="00CC7E0A">
      <w:pPr>
        <w:tabs>
          <w:tab w:val="center" w:pos="2523"/>
        </w:tabs>
        <w:ind w:right="-437"/>
        <w:rPr>
          <w:sz w:val="28"/>
          <w:szCs w:val="28"/>
        </w:rPr>
      </w:pPr>
      <w:r w:rsidRPr="00CC7E0A">
        <w:rPr>
          <w:sz w:val="28"/>
          <w:szCs w:val="28"/>
        </w:rPr>
        <w:t xml:space="preserve">округа </w:t>
      </w:r>
      <w:r w:rsidRPr="00CC7E0A">
        <w:rPr>
          <w:color w:val="000000"/>
          <w:sz w:val="28"/>
          <w:szCs w:val="28"/>
        </w:rPr>
        <w:t xml:space="preserve">Ставропольского края                                                              </w:t>
      </w:r>
      <w:r w:rsidRPr="00CC7E0A">
        <w:rPr>
          <w:sz w:val="28"/>
          <w:szCs w:val="28"/>
        </w:rPr>
        <w:t>Г.В.Ефимов</w:t>
      </w:r>
    </w:p>
    <w:p w:rsidR="00815C73" w:rsidRDefault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Pr="00815C73" w:rsidRDefault="00815C73" w:rsidP="00815C73"/>
    <w:p w:rsidR="00815C73" w:rsidRDefault="00815C73" w:rsidP="00815C73"/>
    <w:p w:rsidR="00815C73" w:rsidRDefault="00815C73" w:rsidP="00815C73"/>
    <w:p w:rsidR="00815C73" w:rsidRDefault="00815C73" w:rsidP="00815C73"/>
    <w:p w:rsidR="00266646" w:rsidRDefault="00266646" w:rsidP="00815C73"/>
    <w:p w:rsidR="00266646" w:rsidRDefault="00266646" w:rsidP="00815C73"/>
    <w:p w:rsidR="00815C73" w:rsidRDefault="00815C73" w:rsidP="00815C73"/>
    <w:p w:rsidR="00815C73" w:rsidRDefault="00815C73" w:rsidP="00815C73"/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3402"/>
        <w:gridCol w:w="1104"/>
        <w:gridCol w:w="456"/>
        <w:gridCol w:w="3796"/>
        <w:gridCol w:w="31"/>
      </w:tblGrid>
      <w:tr w:rsidR="00815C73" w:rsidRPr="004C2430" w:rsidTr="00815C73">
        <w:trPr>
          <w:gridAfter w:val="1"/>
          <w:wAfter w:w="31" w:type="dxa"/>
        </w:trPr>
        <w:tc>
          <w:tcPr>
            <w:tcW w:w="5073" w:type="dxa"/>
            <w:gridSpan w:val="3"/>
          </w:tcPr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2" w:type="dxa"/>
            <w:gridSpan w:val="2"/>
          </w:tcPr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Приложение </w:t>
            </w:r>
          </w:p>
          <w:p w:rsidR="00815C73" w:rsidRPr="004C2430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к постановлению администрации Туркменского муниципального округа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Ставропольского края</w:t>
            </w:r>
          </w:p>
          <w:p w:rsidR="00815C73" w:rsidRPr="004C2430" w:rsidRDefault="00815C73" w:rsidP="001E6E8D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от </w:t>
            </w:r>
            <w:r w:rsidR="005E060C">
              <w:rPr>
                <w:rFonts w:ascii="Times New Roman" w:hAnsi="Times New Roman" w:cs="Times New Roman"/>
                <w:sz w:val="28"/>
                <w:szCs w:val="28"/>
              </w:rPr>
              <w:t xml:space="preserve"> 25 июня </w:t>
            </w:r>
            <w:r w:rsidR="001E6E8D">
              <w:rPr>
                <w:rFonts w:ascii="Times New Roman" w:hAnsi="Times New Roman" w:cs="Times New Roman"/>
                <w:sz w:val="28"/>
                <w:szCs w:val="28"/>
              </w:rPr>
              <w:t xml:space="preserve">2021 года  </w:t>
            </w:r>
            <w:r w:rsidR="005E060C">
              <w:rPr>
                <w:rFonts w:ascii="Times New Roman" w:hAnsi="Times New Roman" w:cs="Times New Roman"/>
                <w:sz w:val="28"/>
                <w:szCs w:val="28"/>
              </w:rPr>
              <w:t>№ 585</w:t>
            </w:r>
          </w:p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73" w:rsidRPr="004C2430" w:rsidTr="00815C73">
        <w:trPr>
          <w:gridAfter w:val="1"/>
          <w:wAfter w:w="31" w:type="dxa"/>
        </w:trPr>
        <w:tc>
          <w:tcPr>
            <w:tcW w:w="9325" w:type="dxa"/>
            <w:gridSpan w:val="5"/>
          </w:tcPr>
          <w:p w:rsidR="00815C73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План мероприятий </w:t>
            </w:r>
          </w:p>
          <w:p w:rsidR="00815C73" w:rsidRPr="004C2430" w:rsidRDefault="00815C73" w:rsidP="001E6E8D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по реализации Стратегии </w:t>
            </w:r>
            <w:r w:rsidRPr="001E6E8D">
              <w:rPr>
                <w:rFonts w:ascii="Times New Roman" w:hAnsi="Times New Roman" w:cs="Times New Roman"/>
                <w:sz w:val="28"/>
                <w:szCs w:val="28"/>
              </w:rPr>
              <w:t xml:space="preserve">государственной политики Российской Федерации в отношении российского казачества в </w:t>
            </w:r>
            <w:r w:rsidR="001E6E8D" w:rsidRPr="001E6E8D">
              <w:rPr>
                <w:rFonts w:ascii="Times New Roman" w:hAnsi="Times New Roman" w:cs="Times New Roman"/>
                <w:sz w:val="28"/>
                <w:szCs w:val="28"/>
              </w:rPr>
              <w:t>Туркменском муниципальном округе Ставропольского края</w:t>
            </w:r>
            <w:r w:rsidR="001E6E8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1E6E8D">
              <w:rPr>
                <w:rFonts w:ascii="Times New Roman" w:hAnsi="Times New Roman" w:cs="Times New Roman"/>
                <w:sz w:val="28"/>
                <w:szCs w:val="28"/>
              </w:rPr>
              <w:t>на 2021 - 2023 годы</w:t>
            </w:r>
          </w:p>
        </w:tc>
      </w:tr>
      <w:tr w:rsidR="00815C73" w:rsidRPr="004C2430" w:rsidTr="000667E0">
        <w:trPr>
          <w:gridAfter w:val="1"/>
          <w:wAfter w:w="31" w:type="dxa"/>
        </w:trPr>
        <w:tc>
          <w:tcPr>
            <w:tcW w:w="3969" w:type="dxa"/>
            <w:gridSpan w:val="2"/>
          </w:tcPr>
          <w:p w:rsidR="00815C73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</w:t>
            </w:r>
          </w:p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мероприятия</w:t>
            </w:r>
          </w:p>
        </w:tc>
        <w:tc>
          <w:tcPr>
            <w:tcW w:w="1560" w:type="dxa"/>
            <w:gridSpan w:val="2"/>
          </w:tcPr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Срок и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полнения</w:t>
            </w:r>
          </w:p>
        </w:tc>
        <w:tc>
          <w:tcPr>
            <w:tcW w:w="3796" w:type="dxa"/>
          </w:tcPr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Ответственны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 исполнител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</w:p>
        </w:tc>
      </w:tr>
      <w:tr w:rsidR="00815C73" w:rsidRPr="004C2430" w:rsidTr="00554E96">
        <w:tc>
          <w:tcPr>
            <w:tcW w:w="567" w:type="dxa"/>
          </w:tcPr>
          <w:p w:rsidR="00815C73" w:rsidRPr="004C2430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402" w:type="dxa"/>
          </w:tcPr>
          <w:p w:rsidR="00815C73" w:rsidRPr="004C2430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Разработка и принятие нормативных правовых актов по вопросам казач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ства</w:t>
            </w:r>
          </w:p>
        </w:tc>
        <w:tc>
          <w:tcPr>
            <w:tcW w:w="1560" w:type="dxa"/>
            <w:gridSpan w:val="2"/>
          </w:tcPr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4C2430" w:rsidRDefault="00815C73" w:rsidP="00815C7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АТМО, атаманы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Летнеставочного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Казгула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казачьих обществ (по согласованию)</w:t>
            </w:r>
          </w:p>
        </w:tc>
      </w:tr>
      <w:tr w:rsidR="00815C73" w:rsidRPr="004C2430" w:rsidTr="00554E96">
        <w:tc>
          <w:tcPr>
            <w:tcW w:w="567" w:type="dxa"/>
          </w:tcPr>
          <w:p w:rsidR="00815C73" w:rsidRPr="004C2430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3402" w:type="dxa"/>
          </w:tcPr>
          <w:p w:rsidR="00815C73" w:rsidRPr="004C2430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Участие к краевом </w:t>
            </w:r>
            <w:proofErr w:type="gramStart"/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мон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торинге</w:t>
            </w:r>
            <w:proofErr w:type="gramEnd"/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востребованности</w:t>
            </w:r>
            <w:proofErr w:type="spellEnd"/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 членов казачьих обществ на государственной и иной службе российского каз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чества, к которой привл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каются члены казачьих обществ</w:t>
            </w:r>
          </w:p>
        </w:tc>
        <w:tc>
          <w:tcPr>
            <w:tcW w:w="1560" w:type="dxa"/>
            <w:gridSpan w:val="2"/>
          </w:tcPr>
          <w:p w:rsidR="00815C73" w:rsidRPr="004C2430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4C2430" w:rsidRDefault="00815C73" w:rsidP="001E6E8D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АТМО, территориальные управления АТМО, отдел с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циально-экономического ра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 xml:space="preserve">вития, атаманы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Восточного,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Летнеставочного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Казгула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ского</w:t>
            </w:r>
            <w:proofErr w:type="spellEnd"/>
            <w:r w:rsidR="00690DC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CB" w:rsidRPr="004C2430">
              <w:rPr>
                <w:rFonts w:ascii="Times New Roman" w:hAnsi="Times New Roman" w:cs="Times New Roman"/>
                <w:sz w:val="28"/>
                <w:szCs w:val="28"/>
              </w:rPr>
              <w:t>казачьих обществ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4C2430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членов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зачьих обществ к охране общественного порядка в соответствии с принятыми обязательствами по нес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нию службы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 мере</w:t>
            </w:r>
          </w:p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необходи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мости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69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Тур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менскому району (по соглас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ванию), отдел по делам ГО и ЧС и взаимодействию с пр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воохранительными органами АТМО, Восточное,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Летнест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вочное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членов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зачьих обществ к реализ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ции мероприятий по обе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печению пожарной без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пасности (тушение техн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генных пожаров, тушение 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природных пожаров, уч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стие в профилактических мероприятиях)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ind w:right="-62"/>
              <w:jc w:val="both"/>
              <w:rPr>
                <w:sz w:val="28"/>
                <w:szCs w:val="28"/>
              </w:rPr>
            </w:pPr>
            <w:r w:rsidRPr="00CA057B">
              <w:rPr>
                <w:sz w:val="28"/>
                <w:szCs w:val="28"/>
              </w:rPr>
              <w:t>отдел по делам ГО и ЧС и взаимодействию с правоохр</w:t>
            </w:r>
            <w:r w:rsidRPr="00CA057B">
              <w:rPr>
                <w:sz w:val="28"/>
                <w:szCs w:val="28"/>
              </w:rPr>
              <w:t>а</w:t>
            </w:r>
            <w:r w:rsidRPr="00CA057B">
              <w:rPr>
                <w:sz w:val="28"/>
                <w:szCs w:val="28"/>
              </w:rPr>
              <w:t xml:space="preserve">нительными органами АТМО,  МКУ </w:t>
            </w:r>
            <w:r w:rsidR="001E6E8D">
              <w:rPr>
                <w:sz w:val="28"/>
                <w:szCs w:val="28"/>
              </w:rPr>
              <w:t>«</w:t>
            </w:r>
            <w:r w:rsidRPr="00CA057B">
              <w:rPr>
                <w:sz w:val="28"/>
                <w:szCs w:val="28"/>
              </w:rPr>
              <w:t>ЕДДС</w:t>
            </w:r>
            <w:r w:rsidR="001E6E8D">
              <w:rPr>
                <w:sz w:val="28"/>
                <w:szCs w:val="28"/>
              </w:rPr>
              <w:t>» ТМО</w:t>
            </w:r>
            <w:r w:rsidRPr="00CA057B">
              <w:rPr>
                <w:sz w:val="28"/>
                <w:szCs w:val="28"/>
              </w:rPr>
              <w:t xml:space="preserve">, </w:t>
            </w:r>
            <w:r w:rsidR="001E6E8D">
              <w:rPr>
                <w:bCs/>
                <w:sz w:val="28"/>
                <w:szCs w:val="28"/>
                <w:shd w:val="clear" w:color="auto" w:fill="FFFFFF"/>
              </w:rPr>
              <w:t>ФГКУ</w:t>
            </w:r>
            <w:r w:rsidR="00CA057B" w:rsidRPr="00CA057B">
              <w:rPr>
                <w:sz w:val="28"/>
                <w:szCs w:val="28"/>
                <w:shd w:val="clear" w:color="auto" w:fill="FFFFFF"/>
              </w:rPr>
              <w:t> </w:t>
            </w:r>
            <w:r w:rsidRPr="00CA057B">
              <w:rPr>
                <w:sz w:val="28"/>
                <w:szCs w:val="28"/>
              </w:rPr>
              <w:t xml:space="preserve"> «10 отряд </w:t>
            </w:r>
            <w:r w:rsidR="0049337F" w:rsidRPr="00CA057B">
              <w:rPr>
                <w:sz w:val="28"/>
                <w:szCs w:val="28"/>
              </w:rPr>
              <w:t xml:space="preserve">Федеральной </w:t>
            </w:r>
            <w:r w:rsidR="00CA057B" w:rsidRPr="00CA057B">
              <w:rPr>
                <w:sz w:val="28"/>
                <w:szCs w:val="28"/>
              </w:rPr>
              <w:t>прот</w:t>
            </w:r>
            <w:r w:rsidR="00CA057B" w:rsidRPr="00CA057B">
              <w:rPr>
                <w:sz w:val="28"/>
                <w:szCs w:val="28"/>
              </w:rPr>
              <w:t>и</w:t>
            </w:r>
            <w:r w:rsidR="00CA057B" w:rsidRPr="00CA057B">
              <w:rPr>
                <w:sz w:val="28"/>
                <w:szCs w:val="28"/>
              </w:rPr>
              <w:t>во</w:t>
            </w:r>
            <w:r w:rsidR="0049337F" w:rsidRPr="00CA057B">
              <w:rPr>
                <w:sz w:val="28"/>
                <w:szCs w:val="28"/>
              </w:rPr>
              <w:t>пожарной службы по</w:t>
            </w:r>
            <w:r w:rsidRPr="00CA057B">
              <w:rPr>
                <w:sz w:val="28"/>
                <w:szCs w:val="28"/>
              </w:rPr>
              <w:t xml:space="preserve"> Ста</w:t>
            </w:r>
            <w:r w:rsidRPr="00CA057B">
              <w:rPr>
                <w:sz w:val="28"/>
                <w:szCs w:val="28"/>
              </w:rPr>
              <w:t>в</w:t>
            </w:r>
            <w:r w:rsidRPr="00CA057B">
              <w:rPr>
                <w:sz w:val="28"/>
                <w:szCs w:val="28"/>
              </w:rPr>
              <w:lastRenderedPageBreak/>
              <w:t>ропольскому краю»</w:t>
            </w:r>
            <w:r w:rsidR="0049337F" w:rsidRPr="00CA057B">
              <w:rPr>
                <w:sz w:val="28"/>
                <w:szCs w:val="28"/>
              </w:rPr>
              <w:t xml:space="preserve"> </w:t>
            </w:r>
            <w:r w:rsidRPr="00CA057B">
              <w:rPr>
                <w:sz w:val="28"/>
                <w:szCs w:val="28"/>
              </w:rPr>
              <w:t>(по согл</w:t>
            </w:r>
            <w:r w:rsidRPr="00CA057B">
              <w:rPr>
                <w:sz w:val="28"/>
                <w:szCs w:val="28"/>
              </w:rPr>
              <w:t>а</w:t>
            </w:r>
            <w:r w:rsidRPr="00CA057B">
              <w:rPr>
                <w:sz w:val="28"/>
                <w:szCs w:val="28"/>
              </w:rPr>
              <w:t xml:space="preserve">сованию), Восточное, </w:t>
            </w:r>
            <w:proofErr w:type="spellStart"/>
            <w:r w:rsidRPr="00CA057B">
              <w:rPr>
                <w:sz w:val="28"/>
                <w:szCs w:val="28"/>
              </w:rPr>
              <w:t>Летн</w:t>
            </w:r>
            <w:r w:rsidRPr="00CA057B">
              <w:rPr>
                <w:sz w:val="28"/>
                <w:szCs w:val="28"/>
              </w:rPr>
              <w:t>е</w:t>
            </w:r>
            <w:r w:rsidRPr="00CA057B">
              <w:rPr>
                <w:sz w:val="28"/>
                <w:szCs w:val="28"/>
              </w:rPr>
              <w:t>ставочное</w:t>
            </w:r>
            <w:proofErr w:type="spellEnd"/>
            <w:r w:rsidRPr="00CA057B">
              <w:rPr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sz w:val="28"/>
                <w:szCs w:val="28"/>
              </w:rPr>
              <w:t xml:space="preserve"> каз</w:t>
            </w:r>
            <w:r w:rsidR="00690DCB" w:rsidRPr="00CA057B">
              <w:rPr>
                <w:sz w:val="28"/>
                <w:szCs w:val="28"/>
              </w:rPr>
              <w:t>а</w:t>
            </w:r>
            <w:r w:rsidR="00690DCB" w:rsidRPr="00CA057B">
              <w:rPr>
                <w:sz w:val="28"/>
                <w:szCs w:val="28"/>
              </w:rPr>
              <w:t>чьи общества</w:t>
            </w:r>
            <w:r w:rsidRPr="00CA057B">
              <w:rPr>
                <w:sz w:val="28"/>
                <w:szCs w:val="28"/>
              </w:rPr>
              <w:t xml:space="preserve"> (по согласов</w:t>
            </w:r>
            <w:r w:rsidRPr="00CA057B">
              <w:rPr>
                <w:sz w:val="28"/>
                <w:szCs w:val="28"/>
              </w:rPr>
              <w:t>а</w:t>
            </w:r>
            <w:r w:rsidRPr="00CA057B">
              <w:rPr>
                <w:sz w:val="28"/>
                <w:szCs w:val="28"/>
              </w:rPr>
              <w:t xml:space="preserve">нию) </w:t>
            </w:r>
          </w:p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членов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зачьих обществ, к реализ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ции мероприятий по пр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дупреждению и ликвид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ции чрезвычайных ситу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ций и ликвидации после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ствий стихийных бедствий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по делам ГО и ЧС и взаимодействию с правоохр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нительными органами АТМО, МКУ </w:t>
            </w:r>
            <w:r w:rsidR="00AE21C7" w:rsidRPr="00CA057B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ЕДДС</w:t>
            </w:r>
            <w:r w:rsidR="001E6E8D">
              <w:rPr>
                <w:rFonts w:ascii="Times New Roman" w:hAnsi="Times New Roman" w:cs="Times New Roman"/>
                <w:sz w:val="28"/>
                <w:szCs w:val="28"/>
              </w:rPr>
              <w:t>» ТМО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, террит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риальные управления АТМО, Восточное,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членов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зачьих обществ к участию в мероприятиях, напра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ленных на обеспечение природоохранной деятел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ь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ности и экологической безопасности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управления АТМО, </w:t>
            </w:r>
            <w:proofErr w:type="gram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Летнест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вочное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членов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зачьих обществ к участию в мероприятиях по проф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лактике немедицинского потребления наркотич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ских средств и психотро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ных веще</w:t>
            </w:r>
            <w:proofErr w:type="gram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ств ср</w:t>
            </w:r>
            <w:proofErr w:type="gram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еди подр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стков и молодежи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636725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МВД России по Тур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менскому району (по соглас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ванию), отдел социального развития АТМО, МКУ СКЦ), Восточное,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Реализация мероприятий по развитию системы 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прерывного образования казачества России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636725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МО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Проведение торжестве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ных мероприятий, посв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щенных дням образования казачьих обществ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казачьей м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лодежи к участию в мер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приятиях по патриотич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скому воспитанию, в том 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числе посвященных дням воинской славы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ind w:right="-62"/>
              <w:jc w:val="both"/>
              <w:rPr>
                <w:sz w:val="28"/>
                <w:szCs w:val="28"/>
              </w:rPr>
            </w:pPr>
            <w:r w:rsidRPr="00CA057B">
              <w:rPr>
                <w:sz w:val="28"/>
                <w:szCs w:val="28"/>
              </w:rPr>
              <w:t xml:space="preserve">МКУ СКЦ, </w:t>
            </w:r>
            <w:proofErr w:type="gramStart"/>
            <w:r w:rsidR="00636725" w:rsidRPr="00CA057B">
              <w:rPr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sz w:val="28"/>
                <w:szCs w:val="28"/>
              </w:rPr>
              <w:t>Летн</w:t>
            </w:r>
            <w:r w:rsidR="00636725" w:rsidRPr="00CA057B">
              <w:rPr>
                <w:sz w:val="28"/>
                <w:szCs w:val="28"/>
              </w:rPr>
              <w:t>е</w:t>
            </w:r>
            <w:r w:rsidR="00636725" w:rsidRPr="00CA057B">
              <w:rPr>
                <w:sz w:val="28"/>
                <w:szCs w:val="28"/>
              </w:rPr>
              <w:t>ставочное</w:t>
            </w:r>
            <w:proofErr w:type="spellEnd"/>
            <w:r w:rsidR="00636725" w:rsidRPr="00CA057B">
              <w:rPr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sz w:val="28"/>
                <w:szCs w:val="28"/>
              </w:rPr>
              <w:t xml:space="preserve"> каз</w:t>
            </w:r>
            <w:r w:rsidR="00690DCB" w:rsidRPr="00CA057B">
              <w:rPr>
                <w:sz w:val="28"/>
                <w:szCs w:val="28"/>
              </w:rPr>
              <w:t>а</w:t>
            </w:r>
            <w:r w:rsidR="00690DCB" w:rsidRPr="00CA057B">
              <w:rPr>
                <w:sz w:val="28"/>
                <w:szCs w:val="28"/>
              </w:rPr>
              <w:t>чьи общества</w:t>
            </w:r>
            <w:r w:rsidR="00636725" w:rsidRPr="00CA057B">
              <w:rPr>
                <w:sz w:val="28"/>
                <w:szCs w:val="28"/>
              </w:rPr>
              <w:t xml:space="preserve"> (по согласов</w:t>
            </w:r>
            <w:r w:rsidR="00636725" w:rsidRPr="00CA057B">
              <w:rPr>
                <w:sz w:val="28"/>
                <w:szCs w:val="28"/>
              </w:rPr>
              <w:t>а</w:t>
            </w:r>
            <w:r w:rsidR="00636725" w:rsidRPr="00CA057B">
              <w:rPr>
                <w:sz w:val="28"/>
                <w:szCs w:val="28"/>
              </w:rPr>
              <w:t xml:space="preserve">нию), </w:t>
            </w:r>
            <w:r w:rsidRPr="00CA057B">
              <w:rPr>
                <w:sz w:val="28"/>
                <w:szCs w:val="28"/>
              </w:rPr>
              <w:t>территориальные упра</w:t>
            </w:r>
            <w:r w:rsidRPr="00CA057B">
              <w:rPr>
                <w:sz w:val="28"/>
                <w:szCs w:val="28"/>
              </w:rPr>
              <w:t>в</w:t>
            </w:r>
            <w:r w:rsidRPr="00CA057B">
              <w:rPr>
                <w:sz w:val="28"/>
                <w:szCs w:val="28"/>
              </w:rPr>
              <w:lastRenderedPageBreak/>
              <w:t>ления АТМО</w:t>
            </w:r>
          </w:p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11.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Участие во Всероссийской военно-спортивной игре </w:t>
            </w:r>
          </w:p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"Казачий сполох"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согласно </w:t>
            </w:r>
          </w:p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положению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управление образования 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МО, отдел социального разв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тия АТМО, 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Восточное, </w:t>
            </w:r>
            <w:proofErr w:type="spellStart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Летн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ставочное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sz w:val="28"/>
                <w:szCs w:val="28"/>
              </w:rPr>
              <w:t xml:space="preserve"> 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каз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чьи общества (по согласов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казачьей м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лодежи в </w:t>
            </w:r>
            <w:proofErr w:type="gram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физкультурно-спортивные</w:t>
            </w:r>
            <w:proofErr w:type="gram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мероприятия 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Оказание содействия уч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стию казачьих обществ, реализующих социально ориентированные проекты или в конкурсах на пол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чение грантов 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ind w:right="-62"/>
              <w:jc w:val="both"/>
              <w:rPr>
                <w:sz w:val="28"/>
                <w:szCs w:val="28"/>
              </w:rPr>
            </w:pPr>
            <w:r w:rsidRPr="00CA057B">
              <w:rPr>
                <w:sz w:val="28"/>
                <w:szCs w:val="28"/>
              </w:rPr>
              <w:t>отдел социального развития АТМО, МКУ СКЦ, территор</w:t>
            </w:r>
            <w:r w:rsidRPr="00CA057B">
              <w:rPr>
                <w:sz w:val="28"/>
                <w:szCs w:val="28"/>
              </w:rPr>
              <w:t>и</w:t>
            </w:r>
            <w:r w:rsidRPr="00CA057B">
              <w:rPr>
                <w:sz w:val="28"/>
                <w:szCs w:val="28"/>
              </w:rPr>
              <w:t xml:space="preserve">альные управления АТМО, </w:t>
            </w:r>
            <w:proofErr w:type="gramStart"/>
            <w:r w:rsidR="00636725" w:rsidRPr="00CA057B">
              <w:rPr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sz w:val="28"/>
                <w:szCs w:val="28"/>
              </w:rPr>
              <w:t>Казгулакское</w:t>
            </w:r>
            <w:proofErr w:type="spellEnd"/>
            <w:r w:rsidR="00636725" w:rsidRPr="00CA057B">
              <w:rPr>
                <w:sz w:val="28"/>
                <w:szCs w:val="28"/>
              </w:rPr>
              <w:t xml:space="preserve"> (по согласов</w:t>
            </w:r>
            <w:r w:rsidR="00636725" w:rsidRPr="00CA057B">
              <w:rPr>
                <w:sz w:val="28"/>
                <w:szCs w:val="28"/>
              </w:rPr>
              <w:t>а</w:t>
            </w:r>
            <w:r w:rsidR="00636725" w:rsidRPr="00CA057B">
              <w:rPr>
                <w:sz w:val="28"/>
                <w:szCs w:val="28"/>
              </w:rPr>
              <w:t>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казачьей м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лодежи к проведению м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лодежно-патриотической акции "День призывника"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АТМО, МКУ СКЦ, террит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казачьей м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лодежи к участию в мер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приятиях Всероссийской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форумной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кампании и Всероссийском конкурсе молодежных проектов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АТМО, МКУ СКЦ, террит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Реализация комплекса м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роприятий, направленных на поддержку казачьей молодежи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АТМО, МКУ СКЦ, террит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>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Формирование кадрового потенциала специалистов в сфере казачьей культуры (оказание организацио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ной, информационной, консультативной, метод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ческой поддержки де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тельности казачьих в сф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ре культуры)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АТМО, отдел социального развития АТМО, 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Восточное,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общества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18.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Участие  во Всеросси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й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ском фольклорном ко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курсе "Казачий круг"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690DCB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АТМО, отдел социального развития АТМО, территориальные управления АТМО, 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лакское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казачьи общества 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19.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Поддержка мероприятий в сфере казачьей культуры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АТМО, отдел социального развития АТМО, территориальные управления АТМО, 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20.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Привлечение творческих казачьих коллективов и исполнителей к участию в культурно-просветительских прое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тах, информационно-агитационных акциях и других мероприятиях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управление культуры АТМО, отдел социального развития АТМО, территориальные управления АТМО, 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21.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Поддержка центров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зачьей культуры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территориальные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Восточное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Казгулакское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22.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Мониторинг мер госуда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ственной поддержки к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зачьих обществ и иных объединений казаков в рамках законодательства Российской Федерации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ежегодно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АТМО, территориальные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лакское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23.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Методическое сопрово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ж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дение деятельности по разработке и реализации проектов социально-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экономического развития казачьих обществ и уч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стию казачьих обществ в реализации государстве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ных и муниципальных программ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отдел социального развития АТМО, территориальные управления АТМО, </w:t>
            </w:r>
            <w:proofErr w:type="gram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Восто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ное</w:t>
            </w:r>
            <w:proofErr w:type="gram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Казг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="00636725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  <w:tr w:rsidR="00815C73" w:rsidRPr="00CA057B" w:rsidTr="00554E96">
        <w:tc>
          <w:tcPr>
            <w:tcW w:w="567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24.</w:t>
            </w:r>
          </w:p>
        </w:tc>
        <w:tc>
          <w:tcPr>
            <w:tcW w:w="3402" w:type="dxa"/>
          </w:tcPr>
          <w:p w:rsidR="00815C73" w:rsidRPr="00CA057B" w:rsidRDefault="00815C73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Информационное сопр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вождение реализации </w:t>
            </w:r>
            <w:hyperlink r:id="rId5" w:tooltip="Указ Президента РФ от 09.08.2020 N 505 &quot;Об утверждении Стратегии государственной политики Российской Федерации в отношении российского казачества на 2021 - 2030 годы&quot;{КонсультантПлюс}" w:history="1">
              <w:r w:rsidRPr="00CA057B">
                <w:rPr>
                  <w:rFonts w:ascii="Times New Roman" w:hAnsi="Times New Roman" w:cs="Times New Roman"/>
                  <w:sz w:val="28"/>
                  <w:szCs w:val="28"/>
                </w:rPr>
                <w:t>Стратегии</w:t>
              </w:r>
            </w:hyperlink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государстве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ной политики Российской Федерации в отношении российского казачества на 2021 - 2030 годы</w:t>
            </w:r>
          </w:p>
        </w:tc>
        <w:tc>
          <w:tcPr>
            <w:tcW w:w="1560" w:type="dxa"/>
            <w:gridSpan w:val="2"/>
          </w:tcPr>
          <w:p w:rsidR="00815C73" w:rsidRPr="00CA057B" w:rsidRDefault="00815C73" w:rsidP="00266646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постоянно</w:t>
            </w:r>
          </w:p>
        </w:tc>
        <w:tc>
          <w:tcPr>
            <w:tcW w:w="3827" w:type="dxa"/>
            <w:gridSpan w:val="2"/>
          </w:tcPr>
          <w:p w:rsidR="00815C73" w:rsidRPr="00CA057B" w:rsidRDefault="00554E96" w:rsidP="0026664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отдел социального развития АТМО, территориальные управления АТМО, управл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ние культуры АТМО, Восто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ч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ное,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Летнеставочное</w:t>
            </w:r>
            <w:proofErr w:type="spellEnd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Казг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>лакское</w:t>
            </w:r>
            <w:proofErr w:type="spellEnd"/>
            <w:r w:rsidR="00690DCB"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казачьи общества</w:t>
            </w:r>
            <w:r w:rsidRPr="00CA057B">
              <w:rPr>
                <w:rFonts w:ascii="Times New Roman" w:hAnsi="Times New Roman" w:cs="Times New Roman"/>
                <w:sz w:val="28"/>
                <w:szCs w:val="28"/>
              </w:rPr>
              <w:t xml:space="preserve"> (по согласованию)</w:t>
            </w:r>
          </w:p>
        </w:tc>
      </w:tr>
    </w:tbl>
    <w:p w:rsidR="0052343A" w:rsidRDefault="0052343A" w:rsidP="00554E96">
      <w:pPr>
        <w:jc w:val="both"/>
        <w:rPr>
          <w:sz w:val="28"/>
          <w:szCs w:val="28"/>
        </w:rPr>
      </w:pPr>
    </w:p>
    <w:p w:rsidR="00CF45E5" w:rsidRDefault="00CF45E5" w:rsidP="00554E96">
      <w:pPr>
        <w:jc w:val="both"/>
        <w:rPr>
          <w:sz w:val="28"/>
          <w:szCs w:val="28"/>
        </w:rPr>
      </w:pPr>
    </w:p>
    <w:p w:rsidR="00554E96" w:rsidRPr="00CA057B" w:rsidRDefault="00554E96" w:rsidP="00554E96">
      <w:pPr>
        <w:jc w:val="both"/>
        <w:rPr>
          <w:sz w:val="28"/>
          <w:szCs w:val="28"/>
        </w:rPr>
      </w:pPr>
      <w:r w:rsidRPr="00CA057B">
        <w:rPr>
          <w:sz w:val="28"/>
          <w:szCs w:val="28"/>
        </w:rPr>
        <w:t xml:space="preserve">Первый заместитель главы администрации </w:t>
      </w:r>
    </w:p>
    <w:p w:rsidR="00554E96" w:rsidRPr="00046FD3" w:rsidRDefault="00554E96" w:rsidP="00554E96">
      <w:pPr>
        <w:jc w:val="both"/>
        <w:rPr>
          <w:sz w:val="28"/>
          <w:szCs w:val="28"/>
        </w:rPr>
      </w:pPr>
      <w:r w:rsidRPr="00046FD3">
        <w:rPr>
          <w:sz w:val="28"/>
          <w:szCs w:val="28"/>
        </w:rPr>
        <w:t xml:space="preserve">Туркменского муниципального округа </w:t>
      </w:r>
    </w:p>
    <w:p w:rsidR="00480C96" w:rsidRPr="00815C73" w:rsidRDefault="00554E96" w:rsidP="00690DCB">
      <w:pPr>
        <w:jc w:val="both"/>
      </w:pPr>
      <w:r w:rsidRPr="00046FD3">
        <w:rPr>
          <w:sz w:val="28"/>
          <w:szCs w:val="28"/>
        </w:rPr>
        <w:t xml:space="preserve">Ставропольского края                                                                        </w:t>
      </w:r>
      <w:r>
        <w:rPr>
          <w:sz w:val="28"/>
          <w:szCs w:val="28"/>
        </w:rPr>
        <w:t xml:space="preserve">     </w:t>
      </w:r>
      <w:r w:rsidRPr="00046FD3">
        <w:rPr>
          <w:sz w:val="28"/>
          <w:szCs w:val="28"/>
        </w:rPr>
        <w:t xml:space="preserve">  С.А. Тур</w:t>
      </w:r>
    </w:p>
    <w:sectPr w:rsidR="00480C96" w:rsidRPr="00815C73" w:rsidSect="00092DCB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708"/>
        </w:tabs>
        <w:ind w:left="708" w:firstLine="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FD3879"/>
    <w:rsid w:val="000667E0"/>
    <w:rsid w:val="00092DCB"/>
    <w:rsid w:val="001B3D58"/>
    <w:rsid w:val="001E6E8D"/>
    <w:rsid w:val="00266646"/>
    <w:rsid w:val="002730E7"/>
    <w:rsid w:val="002A7914"/>
    <w:rsid w:val="00346035"/>
    <w:rsid w:val="003D4942"/>
    <w:rsid w:val="00431483"/>
    <w:rsid w:val="004319C2"/>
    <w:rsid w:val="00444AAC"/>
    <w:rsid w:val="00480C96"/>
    <w:rsid w:val="0049337F"/>
    <w:rsid w:val="004E6BD7"/>
    <w:rsid w:val="0052343A"/>
    <w:rsid w:val="00545717"/>
    <w:rsid w:val="00554E96"/>
    <w:rsid w:val="00555190"/>
    <w:rsid w:val="00560F03"/>
    <w:rsid w:val="005B5F5D"/>
    <w:rsid w:val="005E060C"/>
    <w:rsid w:val="00636725"/>
    <w:rsid w:val="006431BF"/>
    <w:rsid w:val="00690DCB"/>
    <w:rsid w:val="007737DD"/>
    <w:rsid w:val="00786B6E"/>
    <w:rsid w:val="00815C73"/>
    <w:rsid w:val="008A3812"/>
    <w:rsid w:val="009D7C43"/>
    <w:rsid w:val="00A43432"/>
    <w:rsid w:val="00A660E0"/>
    <w:rsid w:val="00AE09B4"/>
    <w:rsid w:val="00AE21C7"/>
    <w:rsid w:val="00B04B64"/>
    <w:rsid w:val="00CA057B"/>
    <w:rsid w:val="00CC7E0A"/>
    <w:rsid w:val="00CF45E5"/>
    <w:rsid w:val="00DA7144"/>
    <w:rsid w:val="00DE7E76"/>
    <w:rsid w:val="00DF4984"/>
    <w:rsid w:val="00E303F5"/>
    <w:rsid w:val="00EE594F"/>
    <w:rsid w:val="00F5286A"/>
    <w:rsid w:val="00F7645B"/>
    <w:rsid w:val="00FD3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8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D38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customStyle="1" w:styleId="a3">
    <w:name w:val="Основной текст Знак"/>
    <w:basedOn w:val="a0"/>
    <w:link w:val="a4"/>
    <w:semiHidden/>
    <w:locked/>
    <w:rsid w:val="00CC7E0A"/>
    <w:rPr>
      <w:b/>
      <w:bCs/>
      <w:sz w:val="24"/>
      <w:szCs w:val="24"/>
      <w:lang w:eastAsia="ar-SA"/>
    </w:rPr>
  </w:style>
  <w:style w:type="paragraph" w:styleId="a4">
    <w:name w:val="Body Text"/>
    <w:basedOn w:val="a"/>
    <w:link w:val="a3"/>
    <w:semiHidden/>
    <w:rsid w:val="00CC7E0A"/>
    <w:pPr>
      <w:suppressAutoHyphens/>
      <w:jc w:val="center"/>
    </w:pPr>
    <w:rPr>
      <w:rFonts w:asciiTheme="minorHAnsi" w:eastAsiaTheme="minorHAnsi" w:hAnsiTheme="minorHAnsi" w:cstheme="minorBidi"/>
      <w:b/>
      <w:bCs/>
    </w:rPr>
  </w:style>
  <w:style w:type="character" w:customStyle="1" w:styleId="1">
    <w:name w:val="Основной текст Знак1"/>
    <w:basedOn w:val="a0"/>
    <w:link w:val="a4"/>
    <w:uiPriority w:val="99"/>
    <w:semiHidden/>
    <w:rsid w:val="00CC7E0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No Spacing"/>
    <w:uiPriority w:val="1"/>
    <w:qFormat/>
    <w:rsid w:val="00F528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47D77BBBDD45F08D4142B9E57E1A4D42FC8E09AF0CECC9D6FBAB1A7E22F5D0B94B057D13A7C56B0BB1DAA456CD9E3F560578215DEC681C7019i1N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7</Pages>
  <Words>1754</Words>
  <Characters>10000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</dc:creator>
  <cp:lastModifiedBy>Кокарева</cp:lastModifiedBy>
  <cp:revision>24</cp:revision>
  <cp:lastPrinted>2021-06-30T07:00:00Z</cp:lastPrinted>
  <dcterms:created xsi:type="dcterms:W3CDTF">2021-06-28T11:06:00Z</dcterms:created>
  <dcterms:modified xsi:type="dcterms:W3CDTF">2021-06-30T07:00:00Z</dcterms:modified>
</cp:coreProperties>
</file>