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9B" w:rsidRPr="00717630" w:rsidRDefault="0056239B" w:rsidP="008E7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39B" w:rsidRPr="002505C1" w:rsidRDefault="0056239B" w:rsidP="005C3EDE">
      <w:pPr>
        <w:tabs>
          <w:tab w:val="left" w:pos="3190"/>
        </w:tabs>
        <w:snapToGri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доходах,  расходах, имуществе и обязательствах имущественного характера директора  муниципального казенного учреждения культуры «Кендже-Кулакский ЦКиД» ТМО СК,  </w:t>
      </w:r>
      <w:r>
        <w:rPr>
          <w:rFonts w:ascii="Times New Roman" w:hAnsi="Times New Roman" w:cs="Times New Roman"/>
          <w:b/>
          <w:bCs/>
          <w:sz w:val="24"/>
          <w:szCs w:val="24"/>
        </w:rPr>
        <w:t>а также его супруги и несовершеннолетних детей за период  с 1 января 2021</w:t>
      </w:r>
      <w:r w:rsidRPr="002505C1">
        <w:rPr>
          <w:rFonts w:ascii="Times New Roman" w:hAnsi="Times New Roman" w:cs="Times New Roman"/>
          <w:b/>
          <w:bCs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505C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288"/>
        <w:tblW w:w="5234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"/>
        <w:gridCol w:w="1757"/>
        <w:gridCol w:w="1274"/>
        <w:gridCol w:w="1621"/>
        <w:gridCol w:w="1344"/>
        <w:gridCol w:w="1306"/>
        <w:gridCol w:w="874"/>
        <w:gridCol w:w="1230"/>
        <w:gridCol w:w="1085"/>
        <w:gridCol w:w="1243"/>
        <w:gridCol w:w="1176"/>
        <w:gridCol w:w="1366"/>
        <w:gridCol w:w="1085"/>
      </w:tblGrid>
      <w:tr w:rsidR="0056239B" w:rsidRPr="00973F72">
        <w:trPr>
          <w:tblCellSpacing w:w="0" w:type="dxa"/>
        </w:trPr>
        <w:tc>
          <w:tcPr>
            <w:tcW w:w="130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7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04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31" w:type="pct"/>
            <w:gridSpan w:val="4"/>
            <w:tcBorders>
              <w:right w:val="single" w:sz="4" w:space="0" w:color="auto"/>
            </w:tcBorders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8" w:type="pct"/>
            <w:gridSpan w:val="3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73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</w:t>
            </w:r>
            <w:r w:rsidRPr="00973F72">
              <w:rPr>
                <w:rFonts w:ascii="Times New Roman" w:hAnsi="Times New Roman" w:cs="Times New Roman"/>
                <w:sz w:val="24"/>
                <w:szCs w:val="24"/>
              </w:rPr>
              <w:t>арка)</w:t>
            </w:r>
          </w:p>
          <w:p w:rsidR="0056239B" w:rsidRPr="00973F72" w:rsidRDefault="0056239B" w:rsidP="008D7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44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39B" w:rsidRPr="00973F72">
        <w:trPr>
          <w:tblCellSpacing w:w="0" w:type="dxa"/>
        </w:trPr>
        <w:tc>
          <w:tcPr>
            <w:tcW w:w="130" w:type="pct"/>
            <w:vMerge/>
          </w:tcPr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426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414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277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390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344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394" w:type="pct"/>
            <w:vAlign w:val="center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373" w:type="pct"/>
            <w:vMerge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B" w:rsidRPr="00973F72">
        <w:trPr>
          <w:trHeight w:val="462"/>
          <w:tblCellSpacing w:w="0" w:type="dxa"/>
        </w:trPr>
        <w:tc>
          <w:tcPr>
            <w:tcW w:w="130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7" w:type="pct"/>
            <w:vMerge w:val="restart"/>
            <w:vAlign w:val="center"/>
          </w:tcPr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Хаджидурдыев Р.Ш.</w:t>
            </w:r>
          </w:p>
        </w:tc>
        <w:tc>
          <w:tcPr>
            <w:tcW w:w="404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14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26" w:type="pct"/>
            <w:vMerge w:val="restart"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4" w:type="pct"/>
            <w:vMerge w:val="restart"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277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433" w:type="pct"/>
            <w:vMerge w:val="restart"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851117,85</w:t>
            </w:r>
          </w:p>
        </w:tc>
        <w:tc>
          <w:tcPr>
            <w:tcW w:w="344" w:type="pct"/>
            <w:vMerge w:val="restart"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39B" w:rsidRPr="00973F72">
        <w:trPr>
          <w:trHeight w:val="370"/>
          <w:tblCellSpacing w:w="0" w:type="dxa"/>
        </w:trPr>
        <w:tc>
          <w:tcPr>
            <w:tcW w:w="130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и индивидуального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</w:tcPr>
          <w:p w:rsidR="0056239B" w:rsidRPr="00973F72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B" w:rsidRPr="00973F72">
        <w:trPr>
          <w:trHeight w:val="615"/>
          <w:tblCellSpacing w:w="0" w:type="dxa"/>
        </w:trPr>
        <w:tc>
          <w:tcPr>
            <w:tcW w:w="130" w:type="pct"/>
            <w:vMerge w:val="restart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404" w:type="pct"/>
            <w:vMerge w:val="restart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</w:tcPr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 для ведения личного подсобного хозяйства</w:t>
            </w:r>
          </w:p>
          <w:p w:rsidR="0056239B" w:rsidRPr="008D7BCD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9B" w:rsidRPr="00513F36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44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4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56239B" w:rsidRDefault="0056239B" w:rsidP="008D7BCD"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3" w:type="pct"/>
            <w:vMerge w:val="restart"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297973,62</w:t>
            </w:r>
          </w:p>
        </w:tc>
        <w:tc>
          <w:tcPr>
            <w:tcW w:w="344" w:type="pct"/>
            <w:vMerge w:val="restart"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39B" w:rsidRPr="00973F72">
        <w:trPr>
          <w:trHeight w:val="276"/>
          <w:tblCellSpacing w:w="0" w:type="dxa"/>
        </w:trPr>
        <w:tc>
          <w:tcPr>
            <w:tcW w:w="130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39B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56239B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56239B" w:rsidRDefault="0056239B" w:rsidP="0071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83,1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56239B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:rsidR="0056239B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56239B" w:rsidRPr="00351E86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B" w:rsidRPr="00973F72">
        <w:trPr>
          <w:trHeight w:val="383"/>
          <w:tblCellSpacing w:w="0" w:type="dxa"/>
        </w:trPr>
        <w:tc>
          <w:tcPr>
            <w:tcW w:w="130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и индивидуального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</w:tcPr>
          <w:p w:rsidR="0056239B" w:rsidRPr="00351E86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B" w:rsidRPr="00973F72">
        <w:trPr>
          <w:trHeight w:val="449"/>
          <w:tblCellSpacing w:w="0" w:type="dxa"/>
        </w:trPr>
        <w:tc>
          <w:tcPr>
            <w:tcW w:w="130" w:type="pct"/>
            <w:vMerge w:val="restart"/>
          </w:tcPr>
          <w:p w:rsidR="0056239B" w:rsidRDefault="0056239B" w:rsidP="003D2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56239B" w:rsidRDefault="0056239B" w:rsidP="003D2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4" w:type="pct"/>
            <w:vMerge w:val="restart"/>
          </w:tcPr>
          <w:p w:rsidR="0056239B" w:rsidRDefault="0056239B" w:rsidP="003D2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</w:tcPr>
          <w:p w:rsidR="0056239B" w:rsidRPr="00513F36" w:rsidRDefault="0056239B" w:rsidP="003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" w:type="pct"/>
            <w:vMerge w:val="restart"/>
          </w:tcPr>
          <w:p w:rsidR="0056239B" w:rsidRPr="00513F36" w:rsidRDefault="0056239B" w:rsidP="003D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4" w:type="pct"/>
            <w:vMerge w:val="restart"/>
          </w:tcPr>
          <w:p w:rsidR="0056239B" w:rsidRPr="00513F36" w:rsidRDefault="0056239B" w:rsidP="003D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77" w:type="pct"/>
            <w:vMerge w:val="restart"/>
          </w:tcPr>
          <w:p w:rsidR="0056239B" w:rsidRPr="00513F36" w:rsidRDefault="0056239B" w:rsidP="003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56239B" w:rsidRPr="00513F36" w:rsidRDefault="0056239B" w:rsidP="003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6239B" w:rsidRPr="00513F36" w:rsidRDefault="0056239B" w:rsidP="003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6239B" w:rsidRPr="00513F36" w:rsidRDefault="0056239B" w:rsidP="003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56239B" w:rsidRDefault="0056239B" w:rsidP="003D2AEF"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3" w:type="pct"/>
            <w:vMerge w:val="restart"/>
          </w:tcPr>
          <w:p w:rsidR="0056239B" w:rsidRPr="00973F72" w:rsidRDefault="0056239B" w:rsidP="003D2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4" w:type="pct"/>
            <w:vMerge w:val="restart"/>
          </w:tcPr>
          <w:p w:rsidR="0056239B" w:rsidRPr="00973F72" w:rsidRDefault="0056239B" w:rsidP="003D2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39B" w:rsidRPr="00973F72">
        <w:trPr>
          <w:trHeight w:val="383"/>
          <w:tblCellSpacing w:w="0" w:type="dxa"/>
        </w:trPr>
        <w:tc>
          <w:tcPr>
            <w:tcW w:w="130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и индивидуального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</w:tcPr>
          <w:p w:rsidR="0056239B" w:rsidRPr="00351E86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B" w:rsidRPr="00973F72">
        <w:trPr>
          <w:trHeight w:val="422"/>
          <w:tblCellSpacing w:w="0" w:type="dxa"/>
        </w:trPr>
        <w:tc>
          <w:tcPr>
            <w:tcW w:w="130" w:type="pct"/>
            <w:vMerge w:val="restart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04" w:type="pct"/>
            <w:vMerge w:val="restart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" w:type="pct"/>
            <w:vMerge w:val="restart"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4" w:type="pct"/>
            <w:vMerge w:val="restart"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77" w:type="pct"/>
            <w:vMerge w:val="restart"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56239B" w:rsidRDefault="0056239B" w:rsidP="008D7BCD"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3" w:type="pct"/>
            <w:vMerge w:val="restart"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4" w:type="pct"/>
            <w:vMerge w:val="restart"/>
          </w:tcPr>
          <w:p w:rsidR="0056239B" w:rsidRPr="00973F72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39B" w:rsidRPr="00973F72">
        <w:trPr>
          <w:trHeight w:val="410"/>
          <w:tblCellSpacing w:w="0" w:type="dxa"/>
        </w:trPr>
        <w:tc>
          <w:tcPr>
            <w:tcW w:w="130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56239B" w:rsidRDefault="0056239B" w:rsidP="008D7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56239B" w:rsidRPr="00513F36" w:rsidRDefault="0056239B" w:rsidP="008D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и индивидуального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239B" w:rsidRPr="00513F36" w:rsidRDefault="0056239B" w:rsidP="008D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</w:tcPr>
          <w:p w:rsidR="0056239B" w:rsidRPr="00351E86" w:rsidRDefault="0056239B" w:rsidP="008D7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56239B" w:rsidRDefault="0056239B" w:rsidP="008D7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9B" w:rsidRDefault="0056239B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239B" w:rsidSect="0037026D">
          <w:headerReference w:type="default" r:id="rId6"/>
          <w:pgSz w:w="16838" w:h="11906" w:orient="landscape"/>
          <w:pgMar w:top="568" w:right="567" w:bottom="284" w:left="1276" w:header="0" w:footer="0" w:gutter="0"/>
          <w:cols w:space="720"/>
          <w:noEndnote/>
        </w:sectPr>
      </w:pPr>
    </w:p>
    <w:p w:rsidR="0056239B" w:rsidRPr="00F67010" w:rsidRDefault="0056239B" w:rsidP="009B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39B" w:rsidRPr="00F67010" w:rsidSect="00187407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9B" w:rsidRDefault="0056239B" w:rsidP="00046898">
      <w:pPr>
        <w:spacing w:after="0" w:line="240" w:lineRule="auto"/>
      </w:pPr>
      <w:r>
        <w:separator/>
      </w:r>
    </w:p>
  </w:endnote>
  <w:endnote w:type="continuationSeparator" w:id="1">
    <w:p w:rsidR="0056239B" w:rsidRDefault="0056239B" w:rsidP="0004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9B" w:rsidRDefault="0056239B" w:rsidP="00046898">
      <w:pPr>
        <w:spacing w:after="0" w:line="240" w:lineRule="auto"/>
      </w:pPr>
      <w:r>
        <w:separator/>
      </w:r>
    </w:p>
  </w:footnote>
  <w:footnote w:type="continuationSeparator" w:id="1">
    <w:p w:rsidR="0056239B" w:rsidRDefault="0056239B" w:rsidP="0004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9B" w:rsidRDefault="0056239B">
    <w:pPr>
      <w:pStyle w:val="Header"/>
    </w:pPr>
  </w:p>
  <w:p w:rsidR="0056239B" w:rsidRDefault="0056239B">
    <w:pPr>
      <w:pStyle w:val="Header"/>
    </w:pPr>
  </w:p>
  <w:p w:rsidR="0056239B" w:rsidRDefault="005623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8EF"/>
    <w:rsid w:val="00046898"/>
    <w:rsid w:val="000748C2"/>
    <w:rsid w:val="000A513B"/>
    <w:rsid w:val="000D0542"/>
    <w:rsid w:val="00104284"/>
    <w:rsid w:val="00106B73"/>
    <w:rsid w:val="00107293"/>
    <w:rsid w:val="00112F10"/>
    <w:rsid w:val="00114A36"/>
    <w:rsid w:val="00134295"/>
    <w:rsid w:val="00157BE5"/>
    <w:rsid w:val="00187407"/>
    <w:rsid w:val="001933A6"/>
    <w:rsid w:val="001C2527"/>
    <w:rsid w:val="001E55D1"/>
    <w:rsid w:val="00206AB7"/>
    <w:rsid w:val="0022234E"/>
    <w:rsid w:val="002505C1"/>
    <w:rsid w:val="00275E3A"/>
    <w:rsid w:val="00285FA8"/>
    <w:rsid w:val="002951DF"/>
    <w:rsid w:val="002A1A72"/>
    <w:rsid w:val="002E7FFE"/>
    <w:rsid w:val="0030361C"/>
    <w:rsid w:val="003109B8"/>
    <w:rsid w:val="003264B5"/>
    <w:rsid w:val="00330C13"/>
    <w:rsid w:val="00336138"/>
    <w:rsid w:val="00351E86"/>
    <w:rsid w:val="0037026D"/>
    <w:rsid w:val="00383A06"/>
    <w:rsid w:val="003C0AD2"/>
    <w:rsid w:val="003D2AEF"/>
    <w:rsid w:val="003E6BAA"/>
    <w:rsid w:val="004235B7"/>
    <w:rsid w:val="004529A7"/>
    <w:rsid w:val="004733B7"/>
    <w:rsid w:val="0048094C"/>
    <w:rsid w:val="00483863"/>
    <w:rsid w:val="00484857"/>
    <w:rsid w:val="004A58F7"/>
    <w:rsid w:val="004C3986"/>
    <w:rsid w:val="00510E97"/>
    <w:rsid w:val="00513F36"/>
    <w:rsid w:val="00551473"/>
    <w:rsid w:val="00561872"/>
    <w:rsid w:val="00561957"/>
    <w:rsid w:val="0056239B"/>
    <w:rsid w:val="005C3EDE"/>
    <w:rsid w:val="0063142B"/>
    <w:rsid w:val="0065516D"/>
    <w:rsid w:val="00660384"/>
    <w:rsid w:val="00670731"/>
    <w:rsid w:val="00670D69"/>
    <w:rsid w:val="00676906"/>
    <w:rsid w:val="00676BD2"/>
    <w:rsid w:val="00686262"/>
    <w:rsid w:val="00694D72"/>
    <w:rsid w:val="006C1418"/>
    <w:rsid w:val="00711923"/>
    <w:rsid w:val="0071432B"/>
    <w:rsid w:val="00717630"/>
    <w:rsid w:val="007217E5"/>
    <w:rsid w:val="00732D9F"/>
    <w:rsid w:val="00737B9A"/>
    <w:rsid w:val="00745BEB"/>
    <w:rsid w:val="00756C4C"/>
    <w:rsid w:val="00760236"/>
    <w:rsid w:val="0076168A"/>
    <w:rsid w:val="00783333"/>
    <w:rsid w:val="007E39C2"/>
    <w:rsid w:val="008408DA"/>
    <w:rsid w:val="008B6D96"/>
    <w:rsid w:val="008C7347"/>
    <w:rsid w:val="008D7BCD"/>
    <w:rsid w:val="008E685B"/>
    <w:rsid w:val="008E7C49"/>
    <w:rsid w:val="00933DF3"/>
    <w:rsid w:val="00973F72"/>
    <w:rsid w:val="00981419"/>
    <w:rsid w:val="00983206"/>
    <w:rsid w:val="009B3A74"/>
    <w:rsid w:val="009C5221"/>
    <w:rsid w:val="009D73AF"/>
    <w:rsid w:val="00A10793"/>
    <w:rsid w:val="00A170F6"/>
    <w:rsid w:val="00A56E69"/>
    <w:rsid w:val="00A65BEF"/>
    <w:rsid w:val="00A85ED1"/>
    <w:rsid w:val="00AD2330"/>
    <w:rsid w:val="00B04364"/>
    <w:rsid w:val="00B124E7"/>
    <w:rsid w:val="00B15DBE"/>
    <w:rsid w:val="00B359C7"/>
    <w:rsid w:val="00B61851"/>
    <w:rsid w:val="00B67E36"/>
    <w:rsid w:val="00B72F93"/>
    <w:rsid w:val="00B91233"/>
    <w:rsid w:val="00B94362"/>
    <w:rsid w:val="00B96906"/>
    <w:rsid w:val="00BB76FE"/>
    <w:rsid w:val="00C22EF8"/>
    <w:rsid w:val="00C76C9D"/>
    <w:rsid w:val="00C936A8"/>
    <w:rsid w:val="00C97A73"/>
    <w:rsid w:val="00CA5961"/>
    <w:rsid w:val="00CB18EF"/>
    <w:rsid w:val="00CC3872"/>
    <w:rsid w:val="00CD490C"/>
    <w:rsid w:val="00D5003A"/>
    <w:rsid w:val="00D70632"/>
    <w:rsid w:val="00D73251"/>
    <w:rsid w:val="00D9417A"/>
    <w:rsid w:val="00DF2761"/>
    <w:rsid w:val="00E24386"/>
    <w:rsid w:val="00E3623A"/>
    <w:rsid w:val="00E542BF"/>
    <w:rsid w:val="00E610B5"/>
    <w:rsid w:val="00E65850"/>
    <w:rsid w:val="00E83385"/>
    <w:rsid w:val="00E85FE9"/>
    <w:rsid w:val="00EC397A"/>
    <w:rsid w:val="00ED2258"/>
    <w:rsid w:val="00EF5E32"/>
    <w:rsid w:val="00F00C4B"/>
    <w:rsid w:val="00F11196"/>
    <w:rsid w:val="00F254E2"/>
    <w:rsid w:val="00F52FB3"/>
    <w:rsid w:val="00F53E3B"/>
    <w:rsid w:val="00F5790C"/>
    <w:rsid w:val="00F67010"/>
    <w:rsid w:val="00F6787D"/>
    <w:rsid w:val="00F90F90"/>
    <w:rsid w:val="00F9420C"/>
    <w:rsid w:val="00FA2B41"/>
    <w:rsid w:val="00FB1992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18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18E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4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898"/>
  </w:style>
  <w:style w:type="paragraph" w:styleId="Footer">
    <w:name w:val="footer"/>
    <w:basedOn w:val="Normal"/>
    <w:link w:val="FooterChar"/>
    <w:uiPriority w:val="99"/>
    <w:semiHidden/>
    <w:rsid w:val="0004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898"/>
  </w:style>
  <w:style w:type="paragraph" w:styleId="NormalWeb">
    <w:name w:val="Normal (Web)"/>
    <w:basedOn w:val="Normal"/>
    <w:uiPriority w:val="99"/>
    <w:rsid w:val="000D054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270</Words>
  <Characters>1539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zags</cp:lastModifiedBy>
  <cp:revision>9</cp:revision>
  <cp:lastPrinted>2017-09-13T13:45:00Z</cp:lastPrinted>
  <dcterms:created xsi:type="dcterms:W3CDTF">2020-04-08T13:31:00Z</dcterms:created>
  <dcterms:modified xsi:type="dcterms:W3CDTF">2022-04-19T12:43:00Z</dcterms:modified>
</cp:coreProperties>
</file>