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7F" w:rsidRDefault="00D1087F" w:rsidP="00D1087F">
      <w:pPr>
        <w:pStyle w:val="ConsPlusNonformat"/>
        <w:widowControl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D1087F" w:rsidRDefault="00D1087F" w:rsidP="00D1087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87F" w:rsidRDefault="00D1087F" w:rsidP="00D108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ТУРКМЕНСКОГО МУНИЦИПАЛЬНОГО ОКРУГА </w:t>
      </w:r>
    </w:p>
    <w:p w:rsidR="00D1087F" w:rsidRDefault="00D1087F" w:rsidP="00D108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D1087F" w:rsidRDefault="00D1087F" w:rsidP="00D108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87F" w:rsidRDefault="008B0D01" w:rsidP="00D108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</w:t>
      </w:r>
      <w:r w:rsidR="00D1087F">
        <w:rPr>
          <w:rFonts w:ascii="Times New Roman" w:hAnsi="Times New Roman"/>
          <w:sz w:val="28"/>
          <w:szCs w:val="28"/>
        </w:rPr>
        <w:t xml:space="preserve">  2021 года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1087F">
        <w:rPr>
          <w:rFonts w:ascii="Times New Roman" w:hAnsi="Times New Roman"/>
          <w:sz w:val="28"/>
          <w:szCs w:val="28"/>
        </w:rPr>
        <w:t xml:space="preserve">с.Летняя Ставка                          № </w:t>
      </w:r>
      <w:r>
        <w:rPr>
          <w:rFonts w:ascii="Times New Roman" w:hAnsi="Times New Roman"/>
          <w:sz w:val="28"/>
          <w:szCs w:val="28"/>
        </w:rPr>
        <w:t>202</w:t>
      </w:r>
    </w:p>
    <w:p w:rsidR="00D1087F" w:rsidRDefault="00D1087F" w:rsidP="00D10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87F" w:rsidRDefault="00D1087F" w:rsidP="00D1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отделе по организационным и общим вопросам администрации Туркменского муниципального округа Ставропольского края</w:t>
      </w:r>
    </w:p>
    <w:p w:rsidR="00D1087F" w:rsidRDefault="00D1087F" w:rsidP="00D1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87F" w:rsidRDefault="00B46394" w:rsidP="00D1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Туркменского муниципального округа Ставропольского края</w:t>
      </w:r>
      <w:r w:rsidRPr="007032AA">
        <w:rPr>
          <w:rFonts w:ascii="Times New Roman" w:hAnsi="Times New Roman" w:cs="Times New Roman"/>
          <w:sz w:val="28"/>
          <w:szCs w:val="28"/>
        </w:rPr>
        <w:t>,</w:t>
      </w:r>
      <w:r w:rsidR="00D1087F" w:rsidRPr="007032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032AA">
        <w:rPr>
          <w:rFonts w:ascii="Times New Roman" w:hAnsi="Times New Roman" w:cs="Times New Roman"/>
          <w:sz w:val="28"/>
          <w:szCs w:val="28"/>
        </w:rPr>
        <w:t xml:space="preserve">ями </w:t>
      </w:r>
      <w:r w:rsidR="00D1087F" w:rsidRPr="007032AA">
        <w:rPr>
          <w:rFonts w:ascii="Times New Roman" w:hAnsi="Times New Roman" w:cs="Times New Roman"/>
          <w:sz w:val="28"/>
          <w:szCs w:val="28"/>
        </w:rPr>
        <w:t xml:space="preserve"> совета Туркменского муниципального </w:t>
      </w:r>
      <w:r w:rsidR="007032AA" w:rsidRPr="007032AA">
        <w:rPr>
          <w:rFonts w:ascii="Times New Roman" w:hAnsi="Times New Roman" w:cs="Times New Roman"/>
          <w:sz w:val="28"/>
          <w:szCs w:val="28"/>
        </w:rPr>
        <w:t>округа</w:t>
      </w:r>
      <w:r w:rsidR="00D1087F" w:rsidRPr="007032AA">
        <w:rPr>
          <w:rFonts w:ascii="Times New Roman" w:hAnsi="Times New Roman" w:cs="Times New Roman"/>
          <w:sz w:val="28"/>
          <w:szCs w:val="28"/>
        </w:rPr>
        <w:t xml:space="preserve"> </w:t>
      </w:r>
      <w:r w:rsidR="007032AA" w:rsidRPr="00B4639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032AA" w:rsidRPr="007032AA">
        <w:rPr>
          <w:rFonts w:ascii="Times New Roman" w:hAnsi="Times New Roman" w:cs="Times New Roman"/>
          <w:sz w:val="28"/>
          <w:szCs w:val="28"/>
        </w:rPr>
        <w:t xml:space="preserve"> </w:t>
      </w:r>
      <w:r w:rsidR="007032AA">
        <w:rPr>
          <w:rFonts w:ascii="Times New Roman" w:hAnsi="Times New Roman" w:cs="Times New Roman"/>
          <w:sz w:val="28"/>
          <w:szCs w:val="28"/>
        </w:rPr>
        <w:t>от 06 октября 2020 года № 18 «О правопреемстве органов местного самоуправления</w:t>
      </w:r>
      <w:r w:rsidR="007032AA" w:rsidRPr="007032AA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</w:t>
      </w:r>
      <w:r w:rsidR="007032AA" w:rsidRPr="00B4639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032AA">
        <w:rPr>
          <w:rFonts w:ascii="Times New Roman" w:hAnsi="Times New Roman" w:cs="Times New Roman"/>
          <w:sz w:val="28"/>
          <w:szCs w:val="28"/>
        </w:rPr>
        <w:t xml:space="preserve">», </w:t>
      </w:r>
      <w:r w:rsidR="00D1087F" w:rsidRPr="007032AA">
        <w:rPr>
          <w:rFonts w:ascii="Times New Roman" w:hAnsi="Times New Roman" w:cs="Times New Roman"/>
          <w:sz w:val="28"/>
          <w:szCs w:val="28"/>
        </w:rPr>
        <w:t>от</w:t>
      </w:r>
      <w:r w:rsidR="00D1087F" w:rsidRPr="007032AA">
        <w:rPr>
          <w:rFonts w:ascii="Times New Roman" w:hAnsi="Times New Roman"/>
          <w:sz w:val="28"/>
          <w:szCs w:val="28"/>
        </w:rPr>
        <w:t xml:space="preserve"> </w:t>
      </w:r>
      <w:r w:rsidRPr="007032AA">
        <w:rPr>
          <w:rFonts w:ascii="Times New Roman" w:hAnsi="Times New Roman"/>
          <w:sz w:val="28"/>
          <w:szCs w:val="28"/>
        </w:rPr>
        <w:t>01</w:t>
      </w:r>
      <w:r w:rsidR="00D1087F" w:rsidRPr="007032AA">
        <w:rPr>
          <w:rFonts w:ascii="Times New Roman" w:hAnsi="Times New Roman"/>
          <w:sz w:val="28"/>
          <w:szCs w:val="28"/>
        </w:rPr>
        <w:t xml:space="preserve"> декабря 20</w:t>
      </w:r>
      <w:r w:rsidRPr="007032AA">
        <w:rPr>
          <w:rFonts w:ascii="Times New Roman" w:hAnsi="Times New Roman"/>
          <w:sz w:val="28"/>
          <w:szCs w:val="28"/>
        </w:rPr>
        <w:t>20</w:t>
      </w:r>
      <w:r w:rsidR="00D1087F" w:rsidRPr="007032AA">
        <w:rPr>
          <w:rFonts w:ascii="Times New Roman" w:hAnsi="Times New Roman"/>
          <w:sz w:val="28"/>
          <w:szCs w:val="28"/>
        </w:rPr>
        <w:t xml:space="preserve"> года </w:t>
      </w:r>
      <w:r w:rsidR="007032AA">
        <w:rPr>
          <w:rFonts w:ascii="Times New Roman" w:hAnsi="Times New Roman"/>
          <w:sz w:val="28"/>
          <w:szCs w:val="28"/>
        </w:rPr>
        <w:t xml:space="preserve">      </w:t>
      </w:r>
      <w:r w:rsidR="00D1087F" w:rsidRPr="007032AA">
        <w:rPr>
          <w:rFonts w:ascii="Times New Roman" w:hAnsi="Times New Roman"/>
          <w:sz w:val="28"/>
          <w:szCs w:val="28"/>
        </w:rPr>
        <w:t>№</w:t>
      </w:r>
      <w:r w:rsidR="007032AA">
        <w:rPr>
          <w:rFonts w:ascii="Times New Roman" w:hAnsi="Times New Roman"/>
          <w:sz w:val="28"/>
          <w:szCs w:val="28"/>
        </w:rPr>
        <w:t xml:space="preserve"> </w:t>
      </w:r>
      <w:r w:rsidRPr="007032AA">
        <w:rPr>
          <w:rFonts w:ascii="Times New Roman" w:hAnsi="Times New Roman"/>
          <w:sz w:val="28"/>
          <w:szCs w:val="28"/>
        </w:rPr>
        <w:t>57</w:t>
      </w:r>
      <w:r w:rsidR="00D1087F" w:rsidRPr="007032AA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Туркменского муниципального </w:t>
      </w:r>
      <w:r w:rsidRPr="007032AA">
        <w:rPr>
          <w:rFonts w:ascii="Times New Roman" w:hAnsi="Times New Roman"/>
          <w:sz w:val="28"/>
          <w:szCs w:val="28"/>
        </w:rPr>
        <w:t>округа</w:t>
      </w:r>
      <w:r w:rsidR="00D1087F" w:rsidRPr="007032AA"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Pr="007032AA">
        <w:rPr>
          <w:rFonts w:ascii="Times New Roman" w:hAnsi="Times New Roman"/>
          <w:sz w:val="28"/>
          <w:szCs w:val="28"/>
        </w:rPr>
        <w:t xml:space="preserve">, от 01 декабря 2020 года </w:t>
      </w:r>
      <w:r w:rsidR="007032AA">
        <w:rPr>
          <w:rFonts w:ascii="Times New Roman" w:hAnsi="Times New Roman"/>
          <w:sz w:val="28"/>
          <w:szCs w:val="28"/>
        </w:rPr>
        <w:t xml:space="preserve">     </w:t>
      </w:r>
      <w:r w:rsidRPr="007032AA">
        <w:rPr>
          <w:rFonts w:ascii="Times New Roman" w:hAnsi="Times New Roman"/>
          <w:sz w:val="28"/>
          <w:szCs w:val="28"/>
        </w:rPr>
        <w:t xml:space="preserve">№ 58 «Об учреждении  </w:t>
      </w:r>
      <w:r w:rsidR="007032AA" w:rsidRPr="007032AA">
        <w:rPr>
          <w:rFonts w:ascii="Times New Roman" w:hAnsi="Times New Roman"/>
          <w:sz w:val="28"/>
          <w:szCs w:val="28"/>
        </w:rPr>
        <w:t>(создании)</w:t>
      </w:r>
      <w:r w:rsidR="00D1087F" w:rsidRPr="007032AA">
        <w:rPr>
          <w:rFonts w:ascii="Times New Roman" w:hAnsi="Times New Roman"/>
          <w:sz w:val="28"/>
          <w:szCs w:val="28"/>
        </w:rPr>
        <w:t xml:space="preserve"> администраци</w:t>
      </w:r>
      <w:r w:rsidR="007032AA" w:rsidRPr="007032AA">
        <w:rPr>
          <w:rFonts w:ascii="Times New Roman" w:hAnsi="Times New Roman"/>
          <w:sz w:val="28"/>
          <w:szCs w:val="28"/>
        </w:rPr>
        <w:t>и</w:t>
      </w:r>
      <w:r w:rsidR="00D1087F" w:rsidRPr="007032AA">
        <w:rPr>
          <w:rFonts w:ascii="Times New Roman" w:hAnsi="Times New Roman"/>
          <w:sz w:val="28"/>
          <w:szCs w:val="28"/>
        </w:rPr>
        <w:t xml:space="preserve"> Туркменского муниципального </w:t>
      </w:r>
      <w:r w:rsidR="007032AA">
        <w:rPr>
          <w:rFonts w:ascii="Times New Roman" w:hAnsi="Times New Roman"/>
          <w:sz w:val="28"/>
          <w:szCs w:val="28"/>
        </w:rPr>
        <w:t>округа</w:t>
      </w:r>
      <w:r w:rsidR="007032AA" w:rsidRPr="007032AA">
        <w:rPr>
          <w:rFonts w:ascii="Times New Roman" w:hAnsi="Times New Roman" w:cs="Times New Roman"/>
          <w:sz w:val="28"/>
          <w:szCs w:val="28"/>
        </w:rPr>
        <w:t xml:space="preserve"> </w:t>
      </w:r>
      <w:r w:rsidR="007032AA" w:rsidRPr="00B4639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032AA">
        <w:rPr>
          <w:rFonts w:ascii="Times New Roman" w:hAnsi="Times New Roman" w:cs="Times New Roman"/>
          <w:sz w:val="28"/>
          <w:szCs w:val="28"/>
        </w:rPr>
        <w:t>»</w:t>
      </w:r>
      <w:r w:rsidR="007032AA" w:rsidRPr="007032AA">
        <w:rPr>
          <w:rFonts w:ascii="Times New Roman" w:hAnsi="Times New Roman"/>
          <w:sz w:val="28"/>
          <w:szCs w:val="28"/>
        </w:rPr>
        <w:t xml:space="preserve"> администрации Туркменского муниципального </w:t>
      </w:r>
      <w:r w:rsidR="007032AA">
        <w:rPr>
          <w:rFonts w:ascii="Times New Roman" w:hAnsi="Times New Roman"/>
          <w:sz w:val="28"/>
          <w:szCs w:val="28"/>
        </w:rPr>
        <w:t>округа</w:t>
      </w:r>
      <w:r w:rsidR="007032AA" w:rsidRPr="007032AA">
        <w:rPr>
          <w:rFonts w:ascii="Times New Roman" w:hAnsi="Times New Roman" w:cs="Times New Roman"/>
          <w:sz w:val="28"/>
          <w:szCs w:val="28"/>
        </w:rPr>
        <w:t xml:space="preserve"> </w:t>
      </w:r>
      <w:r w:rsidR="007032AA" w:rsidRPr="00B4639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1087F" w:rsidRDefault="00D1087F" w:rsidP="00D108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087F" w:rsidRDefault="00D1087F" w:rsidP="00D108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1087F" w:rsidRDefault="00D1087F" w:rsidP="00D108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1087F" w:rsidRDefault="00D1087F" w:rsidP="007032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об отделе по организационным и общим вопросам администрации Туркменского муниципального округа Ставропольского края согласно приложению.</w:t>
      </w:r>
    </w:p>
    <w:p w:rsidR="00D1087F" w:rsidRDefault="00D1087F" w:rsidP="00D108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D1087F" w:rsidRDefault="00D1087F" w:rsidP="00D10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приложение 1 к постановлению главы администрации Туркменского муниципального района от 05 марта 2005 года № 31 «Об утверждении положений об отделах администрации</w:t>
      </w:r>
      <w:r w:rsidRPr="00F52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Туркменского муниципального района Ставропольского края»;</w:t>
      </w:r>
    </w:p>
    <w:p w:rsidR="00D1087F" w:rsidRDefault="00D1087F" w:rsidP="00743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Туркменского муниципального района от 31 декабря 2012 года № 595 «О внесении изменений в Положение об отделе по организационным и общим вопросам администрации Туркменского муниципального района».</w:t>
      </w:r>
    </w:p>
    <w:p w:rsidR="00D1087F" w:rsidRDefault="00D1087F" w:rsidP="00743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Туркменского муниципального </w:t>
      </w:r>
      <w:r w:rsidR="007032A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32AA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Тура С.А.</w:t>
      </w:r>
    </w:p>
    <w:p w:rsidR="00D1087F" w:rsidRDefault="00D1087F" w:rsidP="00743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1087F" w:rsidRDefault="00D1087F" w:rsidP="00D1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087F" w:rsidRDefault="00D1087F" w:rsidP="00D108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Туркменского муниципального</w:t>
      </w:r>
    </w:p>
    <w:p w:rsidR="00D1087F" w:rsidRDefault="00D1087F" w:rsidP="00D108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Г.В.Ефимов</w:t>
      </w:r>
    </w:p>
    <w:p w:rsidR="00D1087F" w:rsidRDefault="007032AA" w:rsidP="00D1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D10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</w:t>
      </w:r>
    </w:p>
    <w:p w:rsidR="00D1087F" w:rsidRDefault="00D1087F" w:rsidP="00D1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032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087F" w:rsidRDefault="00D1087F" w:rsidP="00D1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032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D1087F" w:rsidRDefault="00D1087F" w:rsidP="00D1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32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2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41817" w:rsidRDefault="00D1087F" w:rsidP="00D1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032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0D01">
        <w:rPr>
          <w:rFonts w:ascii="Times New Roman" w:hAnsi="Times New Roman" w:cs="Times New Roman"/>
          <w:sz w:val="28"/>
          <w:szCs w:val="28"/>
        </w:rPr>
        <w:t xml:space="preserve">24 февраля </w:t>
      </w:r>
      <w:r>
        <w:rPr>
          <w:rFonts w:ascii="Times New Roman" w:hAnsi="Times New Roman" w:cs="Times New Roman"/>
          <w:sz w:val="28"/>
          <w:szCs w:val="28"/>
        </w:rPr>
        <w:t xml:space="preserve"> 2021 года  № </w:t>
      </w:r>
      <w:r w:rsidR="008B0D01">
        <w:rPr>
          <w:rFonts w:ascii="Times New Roman" w:hAnsi="Times New Roman" w:cs="Times New Roman"/>
          <w:sz w:val="28"/>
          <w:szCs w:val="28"/>
        </w:rPr>
        <w:t>202</w:t>
      </w:r>
    </w:p>
    <w:p w:rsidR="00D1087F" w:rsidRDefault="00D1087F" w:rsidP="00D10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0F7" w:rsidRDefault="002F27CA" w:rsidP="00D1087F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7CA">
        <w:rPr>
          <w:rFonts w:ascii="Times New Roman" w:hAnsi="Times New Roman" w:cs="Times New Roman"/>
          <w:sz w:val="28"/>
          <w:szCs w:val="28"/>
        </w:rPr>
        <w:t>ПОЛОЖЕНИЕ</w:t>
      </w:r>
    </w:p>
    <w:p w:rsidR="002F27CA" w:rsidRDefault="002F27CA" w:rsidP="00D1087F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по организационным и общим вопросам администрации</w:t>
      </w:r>
    </w:p>
    <w:p w:rsidR="002F27CA" w:rsidRDefault="002F27CA" w:rsidP="00020126">
      <w:pPr>
        <w:tabs>
          <w:tab w:val="left" w:pos="40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E85BC8">
        <w:rPr>
          <w:rFonts w:ascii="Times New Roman" w:hAnsi="Times New Roman" w:cs="Times New Roman"/>
          <w:sz w:val="28"/>
          <w:szCs w:val="28"/>
        </w:rPr>
        <w:t>округа</w:t>
      </w:r>
      <w:r w:rsidR="008F049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F27CA" w:rsidRDefault="002F27CA" w:rsidP="002F27CA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CA" w:rsidRDefault="002F27CA" w:rsidP="00FF5072">
      <w:pPr>
        <w:pStyle w:val="a7"/>
        <w:numPr>
          <w:ilvl w:val="0"/>
          <w:numId w:val="1"/>
        </w:num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2F27CA" w:rsidRDefault="002F27CA" w:rsidP="002F27CA">
      <w:pPr>
        <w:pStyle w:val="a7"/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72" w:rsidRDefault="00FF5072" w:rsidP="009D53CE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CA">
        <w:rPr>
          <w:rFonts w:ascii="Times New Roman" w:hAnsi="Times New Roman" w:cs="Times New Roman"/>
          <w:sz w:val="28"/>
          <w:szCs w:val="28"/>
        </w:rPr>
        <w:t xml:space="preserve">Отдел по организационным  и общим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6E51B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0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отдел </w:t>
      </w:r>
      <w:r w:rsidR="00020126">
        <w:rPr>
          <w:rFonts w:ascii="Times New Roman" w:hAnsi="Times New Roman" w:cs="Times New Roman"/>
          <w:sz w:val="28"/>
          <w:szCs w:val="28"/>
        </w:rPr>
        <w:t xml:space="preserve"> по организационным и общим вопросам) является структурным подразделением администрации Туркменского 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 w:rsidR="00942D02" w:rsidRPr="00942D02">
        <w:rPr>
          <w:rFonts w:ascii="Times New Roman" w:hAnsi="Times New Roman" w:cs="Times New Roman"/>
          <w:sz w:val="28"/>
          <w:szCs w:val="28"/>
        </w:rPr>
        <w:t xml:space="preserve"> </w:t>
      </w:r>
      <w:r w:rsidR="00942D0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20126">
        <w:rPr>
          <w:rFonts w:ascii="Times New Roman" w:hAnsi="Times New Roman" w:cs="Times New Roman"/>
          <w:sz w:val="28"/>
          <w:szCs w:val="28"/>
        </w:rPr>
        <w:t xml:space="preserve"> </w:t>
      </w:r>
      <w:r w:rsidR="00A65891">
        <w:rPr>
          <w:rFonts w:ascii="Times New Roman" w:hAnsi="Times New Roman" w:cs="Times New Roman"/>
          <w:sz w:val="28"/>
          <w:szCs w:val="28"/>
        </w:rPr>
        <w:t>(далее –  администрация</w:t>
      </w:r>
      <w:r w:rsidR="001C5E06">
        <w:rPr>
          <w:rFonts w:ascii="Times New Roman" w:hAnsi="Times New Roman" w:cs="Times New Roman"/>
          <w:sz w:val="28"/>
          <w:szCs w:val="28"/>
        </w:rPr>
        <w:t xml:space="preserve"> </w:t>
      </w:r>
      <w:r w:rsidR="00C51A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51B3">
        <w:rPr>
          <w:rFonts w:ascii="Times New Roman" w:hAnsi="Times New Roman" w:cs="Times New Roman"/>
          <w:sz w:val="28"/>
          <w:szCs w:val="28"/>
        </w:rPr>
        <w:t>округа</w:t>
      </w:r>
      <w:r w:rsidR="00A65891">
        <w:rPr>
          <w:rFonts w:ascii="Times New Roman" w:hAnsi="Times New Roman" w:cs="Times New Roman"/>
          <w:sz w:val="28"/>
          <w:szCs w:val="28"/>
        </w:rPr>
        <w:t>)</w:t>
      </w:r>
      <w:r w:rsidR="00F472BA">
        <w:rPr>
          <w:rFonts w:ascii="Times New Roman" w:hAnsi="Times New Roman" w:cs="Times New Roman"/>
          <w:sz w:val="28"/>
          <w:szCs w:val="28"/>
        </w:rPr>
        <w:t>.</w:t>
      </w:r>
    </w:p>
    <w:p w:rsidR="00020126" w:rsidRDefault="00020126" w:rsidP="009D53CE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91">
        <w:rPr>
          <w:rFonts w:ascii="Times New Roman" w:hAnsi="Times New Roman" w:cs="Times New Roman"/>
          <w:sz w:val="28"/>
          <w:szCs w:val="28"/>
        </w:rPr>
        <w:t xml:space="preserve">Отдел в своей работе подчиняется главе </w:t>
      </w:r>
      <w:r w:rsidR="00C51ACE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6E51B3">
        <w:rPr>
          <w:rFonts w:ascii="Times New Roman" w:hAnsi="Times New Roman" w:cs="Times New Roman"/>
          <w:sz w:val="28"/>
          <w:szCs w:val="28"/>
        </w:rPr>
        <w:t>округа</w:t>
      </w:r>
      <w:r w:rsidR="00C51AC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47FD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51ACE">
        <w:rPr>
          <w:rFonts w:ascii="Times New Roman" w:hAnsi="Times New Roman" w:cs="Times New Roman"/>
          <w:sz w:val="28"/>
          <w:szCs w:val="28"/>
        </w:rPr>
        <w:t>муниципального округа)</w:t>
      </w:r>
      <w:r w:rsidR="00A6589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онтроль за работой отдела, координацию взаимодействия его с другими структурными подразделениями администрации </w:t>
      </w:r>
      <w:r w:rsidR="00C51A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1B3">
        <w:rPr>
          <w:rFonts w:ascii="Times New Roman" w:hAnsi="Times New Roman" w:cs="Times New Roman"/>
          <w:sz w:val="28"/>
          <w:szCs w:val="28"/>
        </w:rPr>
        <w:t>округа</w:t>
      </w:r>
      <w:r w:rsidR="001C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заместит</w:t>
      </w:r>
      <w:r w:rsidR="00A65891">
        <w:rPr>
          <w:rFonts w:ascii="Times New Roman" w:hAnsi="Times New Roman" w:cs="Times New Roman"/>
          <w:sz w:val="28"/>
          <w:szCs w:val="28"/>
        </w:rPr>
        <w:t>ель главы администрации</w:t>
      </w:r>
      <w:r w:rsidR="001C5E06">
        <w:rPr>
          <w:rFonts w:ascii="Times New Roman" w:hAnsi="Times New Roman" w:cs="Times New Roman"/>
          <w:sz w:val="28"/>
          <w:szCs w:val="28"/>
        </w:rPr>
        <w:t xml:space="preserve"> </w:t>
      </w:r>
      <w:r w:rsidR="00C51A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51B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курирующий данное направление работы.</w:t>
      </w:r>
    </w:p>
    <w:p w:rsidR="001661C1" w:rsidRDefault="001661C1" w:rsidP="009D53CE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51ACE" w:rsidRPr="00C51ACE">
        <w:rPr>
          <w:rFonts w:ascii="Times New Roman" w:hAnsi="Times New Roman" w:cs="Times New Roman"/>
          <w:sz w:val="28"/>
          <w:szCs w:val="28"/>
        </w:rPr>
        <w:t xml:space="preserve"> </w:t>
      </w:r>
      <w:r w:rsidR="00C51ACE">
        <w:rPr>
          <w:rFonts w:ascii="Times New Roman" w:hAnsi="Times New Roman" w:cs="Times New Roman"/>
          <w:sz w:val="28"/>
          <w:szCs w:val="28"/>
        </w:rPr>
        <w:t>по организационным и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имеет свою печать дл</w:t>
      </w:r>
      <w:r w:rsidR="008F049D">
        <w:rPr>
          <w:rFonts w:ascii="Times New Roman" w:hAnsi="Times New Roman" w:cs="Times New Roman"/>
          <w:sz w:val="28"/>
          <w:szCs w:val="28"/>
        </w:rPr>
        <w:t xml:space="preserve">я заверения копий постановлений,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="008F049D">
        <w:rPr>
          <w:rFonts w:ascii="Times New Roman" w:hAnsi="Times New Roman" w:cs="Times New Roman"/>
          <w:sz w:val="28"/>
          <w:szCs w:val="28"/>
        </w:rPr>
        <w:t xml:space="preserve"> и других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1A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DB096F" w:rsidRDefault="00020126" w:rsidP="008F049D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BA">
        <w:rPr>
          <w:rFonts w:ascii="Times New Roman" w:hAnsi="Times New Roman" w:cs="Times New Roman"/>
          <w:sz w:val="28"/>
          <w:szCs w:val="28"/>
        </w:rPr>
        <w:t xml:space="preserve"> Отдел по организационным и общим вопросам в своей деятельности руководствуется </w:t>
      </w:r>
      <w:hyperlink r:id="rId8" w:history="1">
        <w:r w:rsidR="00DB096F" w:rsidRPr="00F472BA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DB096F" w:rsidRPr="00F472B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 федеральными законами, другими правовыми актами Российской Федерации, </w:t>
      </w:r>
      <w:hyperlink r:id="rId9" w:history="1">
        <w:r w:rsidR="00DB096F" w:rsidRPr="00F472BA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DB096F" w:rsidRPr="00F472BA">
        <w:rPr>
          <w:rFonts w:ascii="Times New Roman" w:hAnsi="Times New Roman"/>
          <w:color w:val="000000"/>
          <w:sz w:val="28"/>
          <w:szCs w:val="28"/>
        </w:rPr>
        <w:t xml:space="preserve"> (Основным Законом) Ставропольского края, законами Ставропольского края и иными правовыми актами Ставропольского края, </w:t>
      </w:r>
      <w:hyperlink r:id="rId10" w:history="1">
        <w:r w:rsidR="00DB096F" w:rsidRPr="00F472BA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DB096F" w:rsidRPr="00F472BA">
        <w:rPr>
          <w:rFonts w:ascii="Times New Roman" w:hAnsi="Times New Roman"/>
          <w:color w:val="000000"/>
          <w:sz w:val="28"/>
          <w:szCs w:val="28"/>
        </w:rPr>
        <w:t xml:space="preserve"> Туркменского муниципального </w:t>
      </w:r>
      <w:r w:rsidR="00C51ACE">
        <w:rPr>
          <w:rFonts w:ascii="Times New Roman" w:hAnsi="Times New Roman"/>
          <w:color w:val="000000"/>
          <w:sz w:val="28"/>
          <w:szCs w:val="28"/>
        </w:rPr>
        <w:t>округа</w:t>
      </w:r>
      <w:r w:rsidR="00DB096F" w:rsidRPr="00F472BA">
        <w:rPr>
          <w:rFonts w:ascii="Times New Roman" w:hAnsi="Times New Roman"/>
          <w:color w:val="000000"/>
          <w:sz w:val="28"/>
          <w:szCs w:val="28"/>
        </w:rPr>
        <w:t xml:space="preserve">, решениями совета Туркменского муниципального </w:t>
      </w:r>
      <w:r w:rsidR="00942D02">
        <w:rPr>
          <w:rFonts w:ascii="Times New Roman" w:hAnsi="Times New Roman"/>
          <w:color w:val="000000"/>
          <w:sz w:val="28"/>
          <w:szCs w:val="28"/>
        </w:rPr>
        <w:t>округа</w:t>
      </w:r>
      <w:r w:rsidR="00DB096F" w:rsidRPr="00F472BA">
        <w:rPr>
          <w:rFonts w:ascii="Times New Roman" w:hAnsi="Times New Roman"/>
          <w:color w:val="000000"/>
          <w:sz w:val="28"/>
          <w:szCs w:val="28"/>
        </w:rPr>
        <w:t xml:space="preserve">, Положением об администрации </w:t>
      </w:r>
      <w:r w:rsidR="00C51ACE">
        <w:rPr>
          <w:rFonts w:ascii="Times New Roman" w:hAnsi="Times New Roman" w:cs="Times New Roman"/>
          <w:sz w:val="28"/>
          <w:szCs w:val="28"/>
        </w:rPr>
        <w:t>муниципального</w:t>
      </w:r>
      <w:r w:rsidR="00C51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D02">
        <w:rPr>
          <w:rFonts w:ascii="Times New Roman" w:hAnsi="Times New Roman"/>
          <w:color w:val="000000"/>
          <w:sz w:val="28"/>
          <w:szCs w:val="28"/>
        </w:rPr>
        <w:t>округа</w:t>
      </w:r>
      <w:r w:rsidR="00DB096F" w:rsidRPr="00F472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45F32" w:rsidRPr="00F472BA">
        <w:rPr>
          <w:rFonts w:ascii="Times New Roman" w:hAnsi="Times New Roman" w:cs="Times New Roman"/>
          <w:sz w:val="28"/>
          <w:szCs w:val="28"/>
        </w:rPr>
        <w:t>основными положениями Государственной системы документационного обеспечения управления (ГСДОУ), ГОСТами на организационно-распорядительную документацию, инструкциями по ведению делопроизводства</w:t>
      </w:r>
      <w:r w:rsidR="00DB096F" w:rsidRPr="00F472BA">
        <w:rPr>
          <w:rFonts w:ascii="Times New Roman" w:hAnsi="Times New Roman" w:cs="Times New Roman"/>
          <w:sz w:val="28"/>
          <w:szCs w:val="28"/>
        </w:rPr>
        <w:t>, Р</w:t>
      </w:r>
      <w:r w:rsidR="00A65891" w:rsidRPr="00F472BA">
        <w:rPr>
          <w:rFonts w:ascii="Times New Roman" w:hAnsi="Times New Roman" w:cs="Times New Roman"/>
          <w:sz w:val="28"/>
          <w:szCs w:val="28"/>
        </w:rPr>
        <w:t xml:space="preserve">егламентом работы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51B3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A65891" w:rsidRPr="00F472BA">
        <w:rPr>
          <w:rFonts w:ascii="Times New Roman" w:hAnsi="Times New Roman" w:cs="Times New Roman"/>
          <w:sz w:val="28"/>
          <w:szCs w:val="28"/>
        </w:rPr>
        <w:t>и</w:t>
      </w:r>
      <w:r w:rsidR="00845F32" w:rsidRPr="00F472BA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C51ACE" w:rsidRPr="00F472BA" w:rsidRDefault="00C51ACE" w:rsidP="008F049D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и материально – техническое обеспечение деятельности отдела по организационным и общим вопросам, содержание, техническое оснащение, оборудование, транспортное обслуживание и</w:t>
      </w:r>
      <w:r w:rsidR="008F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труда работникам осуществляется за счет средств бюджета  </w:t>
      </w:r>
      <w:r w:rsidR="00A32B05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7032AA" w:rsidRDefault="007032AA" w:rsidP="006E51B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B3" w:rsidRDefault="00DB096F" w:rsidP="00D8069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50F01" w:rsidRPr="00DB096F">
        <w:rPr>
          <w:rFonts w:ascii="Times New Roman" w:hAnsi="Times New Roman" w:cs="Times New Roman"/>
          <w:sz w:val="28"/>
          <w:szCs w:val="28"/>
        </w:rPr>
        <w:t>Основные задачи и функции</w:t>
      </w:r>
    </w:p>
    <w:p w:rsidR="00D80696" w:rsidRDefault="00D80696" w:rsidP="00D8069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F01" w:rsidRDefault="00650F01" w:rsidP="006E51B3">
      <w:pPr>
        <w:pStyle w:val="a7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2.1.Основными задачами отдела по организационным и общим вопросам являются:</w:t>
      </w:r>
    </w:p>
    <w:p w:rsidR="00650F01" w:rsidRDefault="00650F01" w:rsidP="00F472BA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</w:t>
      </w:r>
      <w:r w:rsidR="00544D16">
        <w:rPr>
          <w:rFonts w:ascii="Times New Roman" w:hAnsi="Times New Roman" w:cs="Times New Roman"/>
          <w:sz w:val="28"/>
          <w:szCs w:val="28"/>
        </w:rPr>
        <w:t>, информационно - 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06">
        <w:rPr>
          <w:rFonts w:ascii="Times New Roman" w:hAnsi="Times New Roman" w:cs="Times New Roman"/>
          <w:sz w:val="28"/>
          <w:szCs w:val="28"/>
        </w:rPr>
        <w:t xml:space="preserve">и документационное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51B3">
        <w:rPr>
          <w:rFonts w:ascii="Times New Roman" w:hAnsi="Times New Roman" w:cs="Times New Roman"/>
          <w:sz w:val="28"/>
          <w:szCs w:val="28"/>
        </w:rPr>
        <w:t>округа</w:t>
      </w:r>
      <w:r w:rsidR="001C5E06">
        <w:rPr>
          <w:rFonts w:ascii="Times New Roman" w:hAnsi="Times New Roman" w:cs="Times New Roman"/>
          <w:sz w:val="28"/>
          <w:szCs w:val="28"/>
        </w:rPr>
        <w:t>, координация взаимодействия аппарата с другими органами, учреждениями и организациями по вопросам, входящим в компетенцию отдела  по организационным и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5E06">
        <w:rPr>
          <w:rFonts w:ascii="Times New Roman" w:hAnsi="Times New Roman" w:cs="Times New Roman"/>
          <w:sz w:val="28"/>
          <w:szCs w:val="28"/>
        </w:rPr>
        <w:t xml:space="preserve">взаимодействие и </w:t>
      </w: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r w:rsidR="00942D02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05008C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05008C" w:rsidRPr="001661C1">
        <w:rPr>
          <w:rFonts w:ascii="Times New Roman" w:hAnsi="Times New Roman" w:cs="Times New Roman"/>
          <w:sz w:val="28"/>
          <w:szCs w:val="28"/>
        </w:rPr>
        <w:t>администрации</w:t>
      </w:r>
      <w:r w:rsidR="00942D02" w:rsidRPr="001661C1">
        <w:rPr>
          <w:rFonts w:ascii="Times New Roman" w:hAnsi="Times New Roman" w:cs="Times New Roman"/>
          <w:sz w:val="28"/>
          <w:szCs w:val="28"/>
        </w:rPr>
        <w:t xml:space="preserve"> </w:t>
      </w:r>
      <w:r w:rsidR="00A32B05">
        <w:rPr>
          <w:rFonts w:ascii="Times New Roman" w:hAnsi="Times New Roman" w:cs="Times New Roman"/>
          <w:sz w:val="28"/>
          <w:szCs w:val="28"/>
        </w:rPr>
        <w:t>муниципального</w:t>
      </w:r>
      <w:r w:rsidR="00A32B05" w:rsidRPr="001661C1">
        <w:rPr>
          <w:rFonts w:ascii="Times New Roman" w:hAnsi="Times New Roman" w:cs="Times New Roman"/>
          <w:sz w:val="28"/>
          <w:szCs w:val="28"/>
        </w:rPr>
        <w:t xml:space="preserve"> </w:t>
      </w:r>
      <w:r w:rsidR="00942D02" w:rsidRPr="001661C1">
        <w:rPr>
          <w:rFonts w:ascii="Times New Roman" w:hAnsi="Times New Roman" w:cs="Times New Roman"/>
          <w:sz w:val="28"/>
          <w:szCs w:val="28"/>
        </w:rPr>
        <w:t>округа</w:t>
      </w:r>
      <w:r w:rsidR="00FF0EC3">
        <w:rPr>
          <w:rFonts w:ascii="Times New Roman" w:hAnsi="Times New Roman" w:cs="Times New Roman"/>
          <w:sz w:val="28"/>
          <w:szCs w:val="28"/>
        </w:rPr>
        <w:t>;</w:t>
      </w:r>
    </w:p>
    <w:p w:rsidR="00FD739C" w:rsidRDefault="00FD739C" w:rsidP="00F472BA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выполнения правовых актов Российской </w:t>
      </w:r>
      <w:r w:rsidR="00C36EF8">
        <w:rPr>
          <w:rFonts w:ascii="Times New Roman" w:hAnsi="Times New Roman" w:cs="Times New Roman"/>
          <w:sz w:val="28"/>
          <w:szCs w:val="28"/>
        </w:rPr>
        <w:t>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C36EF8">
        <w:rPr>
          <w:rFonts w:ascii="Times New Roman" w:hAnsi="Times New Roman" w:cs="Times New Roman"/>
          <w:sz w:val="28"/>
          <w:szCs w:val="28"/>
        </w:rPr>
        <w:t>, Ставропольского края,</w:t>
      </w:r>
      <w:r w:rsidR="00C36EF8" w:rsidRPr="00C36EF8">
        <w:rPr>
          <w:rFonts w:ascii="Times New Roman" w:hAnsi="Times New Roman" w:cs="Times New Roman"/>
          <w:sz w:val="28"/>
          <w:szCs w:val="28"/>
        </w:rPr>
        <w:t xml:space="preserve"> </w:t>
      </w:r>
      <w:r w:rsidR="00C36EF8">
        <w:rPr>
          <w:rFonts w:ascii="Times New Roman" w:hAnsi="Times New Roman" w:cs="Times New Roman"/>
          <w:sz w:val="28"/>
          <w:szCs w:val="28"/>
        </w:rPr>
        <w:t>Туркменского муниципального округа, поручений главы муниципального округа;</w:t>
      </w:r>
    </w:p>
    <w:p w:rsidR="00C36EF8" w:rsidRDefault="00C36EF8" w:rsidP="00F472BA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 – техническое обеспечение деятельности аппарата администрации муниципального округа по вопросам, входящим в компетенцию отдела;</w:t>
      </w:r>
    </w:p>
    <w:p w:rsidR="00C36EF8" w:rsidRDefault="00C36EF8" w:rsidP="00F472BA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по </w:t>
      </w:r>
      <w:r w:rsidR="00A9714F">
        <w:rPr>
          <w:rFonts w:ascii="Times New Roman" w:hAnsi="Times New Roman" w:cs="Times New Roman"/>
          <w:sz w:val="28"/>
          <w:szCs w:val="28"/>
        </w:rPr>
        <w:t>регистрации (</w:t>
      </w:r>
      <w:r>
        <w:rPr>
          <w:rFonts w:ascii="Times New Roman" w:hAnsi="Times New Roman" w:cs="Times New Roman"/>
          <w:sz w:val="28"/>
          <w:szCs w:val="28"/>
        </w:rPr>
        <w:t>учету</w:t>
      </w:r>
      <w:r w:rsidR="00A971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(участников референдума), проживающих на территории Туркменского муниципального округа;</w:t>
      </w:r>
    </w:p>
    <w:p w:rsidR="00C36EF8" w:rsidRDefault="00C36EF8" w:rsidP="00F472BA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подготовке и проведении на территории муниципального округа избирательных кампаний и референдумов всех уровней;</w:t>
      </w:r>
    </w:p>
    <w:p w:rsidR="00770673" w:rsidRDefault="00FF0EC3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E06">
        <w:rPr>
          <w:rFonts w:ascii="Times New Roman" w:hAnsi="Times New Roman" w:cs="Times New Roman"/>
          <w:sz w:val="28"/>
          <w:szCs w:val="28"/>
        </w:rPr>
        <w:t xml:space="preserve">разработка проектов нормативных актов, регулирующих деятельность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 w:rsidR="001C5E06">
        <w:rPr>
          <w:rFonts w:ascii="Times New Roman" w:hAnsi="Times New Roman" w:cs="Times New Roman"/>
          <w:sz w:val="28"/>
          <w:szCs w:val="28"/>
        </w:rPr>
        <w:t xml:space="preserve"> в сфере организационной работы, делопроизводства, рассмотрения письменных, устных, электронных обращений граждан</w:t>
      </w:r>
      <w:r w:rsidR="00125FED">
        <w:rPr>
          <w:rFonts w:ascii="Times New Roman" w:hAnsi="Times New Roman" w:cs="Times New Roman"/>
          <w:sz w:val="28"/>
          <w:szCs w:val="28"/>
        </w:rPr>
        <w:t xml:space="preserve"> </w:t>
      </w:r>
      <w:r w:rsidR="001C5E06">
        <w:rPr>
          <w:rFonts w:ascii="Times New Roman" w:hAnsi="Times New Roman" w:cs="Times New Roman"/>
          <w:sz w:val="28"/>
          <w:szCs w:val="28"/>
        </w:rPr>
        <w:t xml:space="preserve">и контроль за их </w:t>
      </w:r>
      <w:r w:rsidR="00770673">
        <w:rPr>
          <w:rFonts w:ascii="Times New Roman" w:hAnsi="Times New Roman" w:cs="Times New Roman"/>
          <w:sz w:val="28"/>
          <w:szCs w:val="28"/>
        </w:rPr>
        <w:t>реализацией;</w:t>
      </w:r>
    </w:p>
    <w:p w:rsidR="00770673" w:rsidRDefault="00770673" w:rsidP="0077067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обращениями граждан</w:t>
      </w:r>
      <w:r w:rsidR="00FD739C">
        <w:rPr>
          <w:rFonts w:ascii="Times New Roman" w:hAnsi="Times New Roman" w:cs="Times New Roman"/>
          <w:sz w:val="28"/>
          <w:szCs w:val="28"/>
        </w:rPr>
        <w:t>: своевременное рассмотрение письменных, устных, электронных предложений, заявлений и жалоб в установленном порядке, извещение граждан о результатах  их рассмотрения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A9E" w:rsidRDefault="00CA1A9E" w:rsidP="0077067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A32B05">
        <w:rPr>
          <w:rFonts w:ascii="Times New Roman" w:hAnsi="Times New Roman" w:cs="Times New Roman"/>
          <w:sz w:val="28"/>
          <w:szCs w:val="28"/>
        </w:rPr>
        <w:t xml:space="preserve"> (информационное, протокольное, техническое обеспечение) 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EC3" w:rsidRDefault="00770673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E06">
        <w:rPr>
          <w:rFonts w:ascii="Times New Roman" w:hAnsi="Times New Roman" w:cs="Times New Roman"/>
          <w:sz w:val="28"/>
          <w:szCs w:val="28"/>
        </w:rPr>
        <w:t xml:space="preserve"> </w:t>
      </w:r>
      <w:r w:rsidR="00FF0EC3">
        <w:rPr>
          <w:rFonts w:ascii="Times New Roman" w:hAnsi="Times New Roman" w:cs="Times New Roman"/>
          <w:sz w:val="28"/>
          <w:szCs w:val="28"/>
        </w:rPr>
        <w:t xml:space="preserve">оперативное обеспечение главы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0EC3">
        <w:rPr>
          <w:rFonts w:ascii="Times New Roman" w:hAnsi="Times New Roman" w:cs="Times New Roman"/>
          <w:sz w:val="28"/>
          <w:szCs w:val="28"/>
        </w:rPr>
        <w:t xml:space="preserve">полной и объективной информацией по вопросам деятельности органов исполнительной власти </w:t>
      </w:r>
      <w:r w:rsidR="00125F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 w:rsidR="00FF0EC3">
        <w:rPr>
          <w:rFonts w:ascii="Times New Roman" w:hAnsi="Times New Roman" w:cs="Times New Roman"/>
          <w:sz w:val="28"/>
          <w:szCs w:val="28"/>
        </w:rPr>
        <w:t>;</w:t>
      </w:r>
    </w:p>
    <w:p w:rsidR="00FF0EC3" w:rsidRDefault="00FF0EC3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обеспечение функционирования в аппарате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системы делопроизводства</w:t>
      </w:r>
      <w:r w:rsidR="0053515D">
        <w:rPr>
          <w:rFonts w:ascii="Times New Roman" w:hAnsi="Times New Roman" w:cs="Times New Roman"/>
          <w:sz w:val="28"/>
          <w:szCs w:val="28"/>
        </w:rPr>
        <w:t xml:space="preserve"> и контроля за исполнением, качественным оформлением документов, осуществление анализа исполнительской дисциплины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49D" w:rsidRDefault="008F049D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обеспечение     быстрого     и    четкого   прохождения   документов,</w:t>
      </w:r>
    </w:p>
    <w:p w:rsidR="008F049D" w:rsidRDefault="00FF0EC3" w:rsidP="008F049D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систематического анализа </w:t>
      </w:r>
      <w:r w:rsidR="00867901">
        <w:rPr>
          <w:rFonts w:ascii="Times New Roman" w:hAnsi="Times New Roman" w:cs="Times New Roman"/>
          <w:sz w:val="28"/>
          <w:szCs w:val="28"/>
        </w:rPr>
        <w:t>документооборота, представление предложений по его сокращению, нормализации и оптимизации;</w:t>
      </w:r>
    </w:p>
    <w:p w:rsidR="00FF0EC3" w:rsidRPr="008F049D" w:rsidRDefault="008F049D" w:rsidP="008F049D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-     организационно-методическое</w:t>
      </w:r>
      <w:r w:rsidRPr="008F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руководство             службами</w:t>
      </w:r>
    </w:p>
    <w:p w:rsidR="00867901" w:rsidRDefault="00867901" w:rsidP="008F049D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делопроизводства структурн</w:t>
      </w:r>
      <w:r w:rsidR="00770673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901" w:rsidRDefault="0086790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сводной номенклатуры дел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ее утверждение в установленном порядке;</w:t>
      </w:r>
    </w:p>
    <w:p w:rsidR="00867901" w:rsidRDefault="0086790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8FB">
        <w:rPr>
          <w:rFonts w:ascii="Times New Roman" w:hAnsi="Times New Roman" w:cs="Times New Roman"/>
          <w:sz w:val="28"/>
          <w:szCs w:val="28"/>
        </w:rPr>
        <w:t xml:space="preserve">создание электронной базы данных нормативных правовых документов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901" w:rsidRDefault="0086790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документационное обеспечение и техническое обслуживание совещаний и иных мероприятий, проводимых главой</w:t>
      </w:r>
      <w:r w:rsidR="00A32B05" w:rsidRPr="00A32B05">
        <w:rPr>
          <w:rFonts w:ascii="Times New Roman" w:hAnsi="Times New Roman" w:cs="Times New Roman"/>
          <w:sz w:val="28"/>
          <w:szCs w:val="28"/>
        </w:rPr>
        <w:t xml:space="preserve"> </w:t>
      </w:r>
      <w:r w:rsidR="00A32B0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901" w:rsidRDefault="0086790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регистрация, учет, направление и доставка поступающей служебной корреспонденции;</w:t>
      </w:r>
    </w:p>
    <w:p w:rsidR="00867901" w:rsidRDefault="0086790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отправка служебных документов и другой исходящей корреспонденции</w:t>
      </w:r>
      <w:r w:rsidR="00C47FDE">
        <w:rPr>
          <w:rFonts w:ascii="Times New Roman" w:hAnsi="Times New Roman" w:cs="Times New Roman"/>
          <w:sz w:val="28"/>
          <w:szCs w:val="28"/>
        </w:rPr>
        <w:t>, в том числе посредством программы СЭД «Дело», электронной почтой, факсом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901" w:rsidRDefault="0086790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работа по входящим, исходящим и внутренним документам;</w:t>
      </w:r>
    </w:p>
    <w:p w:rsidR="00867901" w:rsidRDefault="0086790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770673">
        <w:rPr>
          <w:rFonts w:ascii="Times New Roman" w:hAnsi="Times New Roman" w:cs="Times New Roman"/>
          <w:sz w:val="28"/>
          <w:szCs w:val="28"/>
        </w:rPr>
        <w:t>электроннопечатных</w:t>
      </w:r>
      <w:r>
        <w:rPr>
          <w:rFonts w:ascii="Times New Roman" w:hAnsi="Times New Roman" w:cs="Times New Roman"/>
          <w:sz w:val="28"/>
          <w:szCs w:val="28"/>
        </w:rPr>
        <w:t>, копировально-множительных работ;</w:t>
      </w:r>
    </w:p>
    <w:p w:rsidR="00016D67" w:rsidRDefault="00016D67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составу и форме бланочной продукции, образцов печатей и штампов по делопроизводству, применяемых в аппарате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D67" w:rsidRDefault="00016D67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8FB">
        <w:rPr>
          <w:rFonts w:ascii="Times New Roman" w:hAnsi="Times New Roman" w:cs="Times New Roman"/>
          <w:sz w:val="28"/>
          <w:szCs w:val="28"/>
        </w:rPr>
        <w:t xml:space="preserve">техническое обслуживание компьютерной и иной оргтехники администрации </w:t>
      </w:r>
      <w:r w:rsidR="00A32B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D67" w:rsidRDefault="00016D67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контроля за использованием материально-технических средств;</w:t>
      </w:r>
    </w:p>
    <w:p w:rsidR="00C16451" w:rsidRDefault="00C1645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вопросов, поступающих от граждан в письменной</w:t>
      </w:r>
      <w:r w:rsidR="003848FB">
        <w:rPr>
          <w:rFonts w:ascii="Times New Roman" w:hAnsi="Times New Roman" w:cs="Times New Roman"/>
          <w:sz w:val="28"/>
          <w:szCs w:val="28"/>
        </w:rPr>
        <w:t>,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 и на личном приеме; </w:t>
      </w:r>
      <w:r w:rsidR="003848FB">
        <w:rPr>
          <w:rFonts w:ascii="Times New Roman" w:hAnsi="Times New Roman" w:cs="Times New Roman"/>
          <w:sz w:val="28"/>
          <w:szCs w:val="28"/>
        </w:rPr>
        <w:t>подготовка ежеквартальных и ежегодных отчетов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и  характере обращений граждан, поступивших </w:t>
      </w:r>
      <w:r w:rsidR="003848FB">
        <w:rPr>
          <w:rFonts w:ascii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hAnsi="Times New Roman" w:cs="Times New Roman"/>
          <w:sz w:val="28"/>
          <w:szCs w:val="28"/>
        </w:rPr>
        <w:t xml:space="preserve"> Туркменского района;</w:t>
      </w:r>
    </w:p>
    <w:p w:rsidR="00C16451" w:rsidRDefault="00C16451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D9B">
        <w:rPr>
          <w:rFonts w:ascii="Times New Roman" w:hAnsi="Times New Roman" w:cs="Times New Roman"/>
          <w:sz w:val="28"/>
          <w:szCs w:val="28"/>
        </w:rPr>
        <w:t>осуществление контроля за своевременным и полным рассмотрением письменных</w:t>
      </w:r>
      <w:r w:rsidR="00370208">
        <w:rPr>
          <w:rFonts w:ascii="Times New Roman" w:hAnsi="Times New Roman" w:cs="Times New Roman"/>
          <w:sz w:val="28"/>
          <w:szCs w:val="28"/>
        </w:rPr>
        <w:t>, электронных</w:t>
      </w:r>
      <w:r w:rsidR="00527D9B">
        <w:rPr>
          <w:rFonts w:ascii="Times New Roman" w:hAnsi="Times New Roman" w:cs="Times New Roman"/>
          <w:sz w:val="28"/>
          <w:szCs w:val="28"/>
        </w:rPr>
        <w:t xml:space="preserve"> и устных обращений граждан, направленных в </w:t>
      </w:r>
      <w:r w:rsidR="00FD739C">
        <w:rPr>
          <w:rFonts w:ascii="Times New Roman" w:hAnsi="Times New Roman" w:cs="Times New Roman"/>
          <w:sz w:val="28"/>
          <w:szCs w:val="28"/>
        </w:rPr>
        <w:t>вышестоящие</w:t>
      </w:r>
      <w:r w:rsidR="00527D9B">
        <w:rPr>
          <w:rFonts w:ascii="Times New Roman" w:hAnsi="Times New Roman" w:cs="Times New Roman"/>
          <w:sz w:val="28"/>
          <w:szCs w:val="28"/>
        </w:rPr>
        <w:t xml:space="preserve"> органы власти;</w:t>
      </w:r>
    </w:p>
    <w:p w:rsidR="00527D9B" w:rsidRDefault="00527D9B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по приему граждан руководством администрации  </w:t>
      </w:r>
      <w:r w:rsidR="00FD73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39C" w:rsidRDefault="00FD739C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функционирования информационных систем в аппарате администрации муниципального округа;</w:t>
      </w:r>
    </w:p>
    <w:p w:rsidR="00A1258F" w:rsidRDefault="00C36C77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информационно – коммуникационной инфраструктуры администрации муниципального округа, направленной на реализацию принципов электронного правительства;</w:t>
      </w:r>
    </w:p>
    <w:p w:rsidR="00370208" w:rsidRDefault="00370208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497">
        <w:rPr>
          <w:rFonts w:ascii="Times New Roman" w:hAnsi="Times New Roman" w:cs="Times New Roman"/>
          <w:sz w:val="28"/>
          <w:szCs w:val="28"/>
        </w:rPr>
        <w:t xml:space="preserve">организационно – техническое обеспечение </w:t>
      </w:r>
      <w:r w:rsidR="00FD739C">
        <w:rPr>
          <w:rFonts w:ascii="Times New Roman" w:hAnsi="Times New Roman" w:cs="Times New Roman"/>
          <w:sz w:val="28"/>
          <w:szCs w:val="28"/>
        </w:rPr>
        <w:t xml:space="preserve">и </w:t>
      </w:r>
      <w:r w:rsidR="00012497">
        <w:rPr>
          <w:rFonts w:ascii="Times New Roman" w:hAnsi="Times New Roman" w:cs="Times New Roman"/>
          <w:sz w:val="28"/>
          <w:szCs w:val="28"/>
        </w:rPr>
        <w:t xml:space="preserve">сопровождение информационного наполнения официального сайта администрации </w:t>
      </w:r>
      <w:r w:rsidR="00FD73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D02">
        <w:rPr>
          <w:rFonts w:ascii="Times New Roman" w:hAnsi="Times New Roman" w:cs="Times New Roman"/>
          <w:sz w:val="28"/>
          <w:szCs w:val="28"/>
        </w:rPr>
        <w:t>округа</w:t>
      </w:r>
      <w:r w:rsidR="00012497">
        <w:rPr>
          <w:rFonts w:ascii="Times New Roman" w:hAnsi="Times New Roman" w:cs="Times New Roman"/>
          <w:sz w:val="28"/>
          <w:szCs w:val="28"/>
        </w:rPr>
        <w:t>;</w:t>
      </w:r>
    </w:p>
    <w:p w:rsidR="00C36C77" w:rsidRDefault="00C36C77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обеспечению информационной безопасности и антивирусной защиты на персональных компьютерах в аппарате администрации муниципального округа;</w:t>
      </w:r>
    </w:p>
    <w:p w:rsidR="00527D9B" w:rsidRDefault="00370208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</w:t>
      </w:r>
      <w:r w:rsidR="00527D9B">
        <w:rPr>
          <w:rFonts w:ascii="Times New Roman" w:hAnsi="Times New Roman" w:cs="Times New Roman"/>
          <w:sz w:val="28"/>
          <w:szCs w:val="28"/>
        </w:rPr>
        <w:t xml:space="preserve"> опыта работы в </w:t>
      </w:r>
      <w:r w:rsidR="00172AD6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544D16">
        <w:rPr>
          <w:rFonts w:ascii="Times New Roman" w:hAnsi="Times New Roman" w:cs="Times New Roman"/>
          <w:sz w:val="28"/>
          <w:szCs w:val="28"/>
        </w:rPr>
        <w:t>управлениях</w:t>
      </w:r>
      <w:r w:rsidR="00172AD6">
        <w:rPr>
          <w:rFonts w:ascii="Times New Roman" w:hAnsi="Times New Roman" w:cs="Times New Roman"/>
          <w:sz w:val="28"/>
          <w:szCs w:val="28"/>
        </w:rPr>
        <w:t xml:space="preserve"> </w:t>
      </w:r>
      <w:r w:rsidR="00A125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2AD6">
        <w:rPr>
          <w:rFonts w:ascii="Times New Roman" w:hAnsi="Times New Roman" w:cs="Times New Roman"/>
          <w:sz w:val="28"/>
          <w:szCs w:val="28"/>
        </w:rPr>
        <w:t>округа</w:t>
      </w:r>
      <w:r w:rsidR="00527D9B">
        <w:rPr>
          <w:rFonts w:ascii="Times New Roman" w:hAnsi="Times New Roman" w:cs="Times New Roman"/>
          <w:sz w:val="28"/>
          <w:szCs w:val="28"/>
        </w:rPr>
        <w:t>, оказание им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и</w:t>
      </w:r>
      <w:r w:rsidR="00527D9B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>
        <w:rPr>
          <w:rFonts w:ascii="Times New Roman" w:hAnsi="Times New Roman" w:cs="Times New Roman"/>
          <w:sz w:val="28"/>
          <w:szCs w:val="28"/>
        </w:rPr>
        <w:t>совершенствовании организационной работы, контроля, рассмотрения обращений граждан вопросам делопроизводства,</w:t>
      </w:r>
      <w:r w:rsidR="00DE3832">
        <w:rPr>
          <w:rFonts w:ascii="Times New Roman" w:hAnsi="Times New Roman" w:cs="Times New Roman"/>
          <w:sz w:val="28"/>
          <w:szCs w:val="28"/>
        </w:rPr>
        <w:t xml:space="preserve"> в том числе путем организации </w:t>
      </w:r>
      <w:r w:rsidR="00544D16">
        <w:rPr>
          <w:rFonts w:ascii="Times New Roman" w:hAnsi="Times New Roman" w:cs="Times New Roman"/>
          <w:sz w:val="28"/>
          <w:szCs w:val="28"/>
        </w:rPr>
        <w:t>учебы</w:t>
      </w:r>
      <w:r w:rsidR="00DE3832">
        <w:rPr>
          <w:rFonts w:ascii="Times New Roman" w:hAnsi="Times New Roman" w:cs="Times New Roman"/>
          <w:sz w:val="28"/>
          <w:szCs w:val="28"/>
        </w:rPr>
        <w:t xml:space="preserve"> </w:t>
      </w:r>
      <w:r w:rsidR="00172AD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DE3832">
        <w:rPr>
          <w:rFonts w:ascii="Times New Roman" w:hAnsi="Times New Roman" w:cs="Times New Roman"/>
          <w:sz w:val="28"/>
          <w:szCs w:val="28"/>
        </w:rPr>
        <w:t>.</w:t>
      </w:r>
    </w:p>
    <w:p w:rsidR="00DE3832" w:rsidRDefault="00DE3832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 по организационным и общим вопросам в соответствии с возложенными на него задачами</w:t>
      </w:r>
      <w:r w:rsidR="00C36C7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006" w:rsidRDefault="00DE3832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</w:t>
      </w:r>
      <w:r w:rsidR="00A125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1F0006">
        <w:rPr>
          <w:rFonts w:ascii="Times New Roman" w:hAnsi="Times New Roman" w:cs="Times New Roman"/>
          <w:sz w:val="28"/>
          <w:szCs w:val="28"/>
        </w:rPr>
        <w:t>:</w:t>
      </w:r>
    </w:p>
    <w:p w:rsidR="001F0006" w:rsidRDefault="00DE3832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006">
        <w:rPr>
          <w:rFonts w:ascii="Times New Roman" w:hAnsi="Times New Roman" w:cs="Times New Roman"/>
          <w:sz w:val="28"/>
          <w:szCs w:val="28"/>
        </w:rPr>
        <w:t>заседания администрации муниципального округа, совещания, семинары и другие мероприятия с участием главы</w:t>
      </w:r>
      <w:r w:rsidR="001F0006" w:rsidRPr="001F0006">
        <w:rPr>
          <w:rFonts w:ascii="Times New Roman" w:hAnsi="Times New Roman" w:cs="Times New Roman"/>
          <w:sz w:val="28"/>
          <w:szCs w:val="28"/>
        </w:rPr>
        <w:t xml:space="preserve"> </w:t>
      </w:r>
      <w:r w:rsidR="001F0006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1F0006" w:rsidRDefault="00A1258F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006">
        <w:rPr>
          <w:rFonts w:ascii="Times New Roman" w:hAnsi="Times New Roman" w:cs="Times New Roman"/>
          <w:sz w:val="28"/>
          <w:szCs w:val="28"/>
        </w:rPr>
        <w:t>проекты постановлений и распоряжений по вопросам, входящим в компетенцию отдела по организационным и общим вопросам;</w:t>
      </w:r>
    </w:p>
    <w:p w:rsidR="00DE3832" w:rsidRDefault="00DE3832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разработке мероприятий администрации </w:t>
      </w:r>
      <w:r w:rsidR="00C36C7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целевых комплексных и иных программ социально-экономического развития района;</w:t>
      </w:r>
    </w:p>
    <w:p w:rsidR="003E032C" w:rsidRDefault="004A7C53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32C">
        <w:rPr>
          <w:rFonts w:ascii="Times New Roman" w:hAnsi="Times New Roman" w:cs="Times New Roman"/>
          <w:sz w:val="28"/>
          <w:szCs w:val="28"/>
        </w:rPr>
        <w:t>организует:</w:t>
      </w:r>
    </w:p>
    <w:p w:rsidR="003E032C" w:rsidRDefault="003E032C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документационное обеспечение деятельности главы  и администрации муниципального округа;</w:t>
      </w:r>
    </w:p>
    <w:p w:rsidR="00FD2C70" w:rsidRDefault="00FD2C7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и контроль за его исполнением в структурных подразделениях и отделах администрации муниципального округа;</w:t>
      </w:r>
    </w:p>
    <w:p w:rsidR="00FD2C70" w:rsidRDefault="00FD2C7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деятельности администрации муниципального округа на официальном сайте </w:t>
      </w:r>
      <w:r w:rsidRPr="00FD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округа; </w:t>
      </w:r>
    </w:p>
    <w:p w:rsidR="00FD2C70" w:rsidRDefault="003E032C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«Телефон</w:t>
      </w:r>
      <w:r w:rsidR="00FD2C70">
        <w:rPr>
          <w:rFonts w:ascii="Times New Roman" w:hAnsi="Times New Roman" w:cs="Times New Roman"/>
          <w:sz w:val="28"/>
          <w:szCs w:val="28"/>
        </w:rPr>
        <w:t>а доверия» главы</w:t>
      </w:r>
      <w:r w:rsidR="00FD2C70" w:rsidRPr="00FD2C70">
        <w:rPr>
          <w:rFonts w:ascii="Times New Roman" w:hAnsi="Times New Roman" w:cs="Times New Roman"/>
          <w:sz w:val="28"/>
          <w:szCs w:val="28"/>
        </w:rPr>
        <w:t xml:space="preserve"> </w:t>
      </w:r>
      <w:r w:rsidR="00FD2C70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E032C" w:rsidRDefault="00FD2C7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главой  муниципального округа и его заместителями;</w:t>
      </w:r>
    </w:p>
    <w:p w:rsidR="00FD2C70" w:rsidRDefault="00FD2C7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приемной главы</w:t>
      </w:r>
      <w:r w:rsidRPr="00FD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113C86" w:rsidRDefault="00113C86" w:rsidP="00113C86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учебу руководителей и специалистов территориальных, отраслевых (функциональных) органов, отделов аппарата администрации муниципального округа;</w:t>
      </w:r>
    </w:p>
    <w:p w:rsidR="00D12C86" w:rsidRDefault="00065359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</w:t>
      </w:r>
      <w:r w:rsidR="00D12C86">
        <w:rPr>
          <w:rFonts w:ascii="Times New Roman" w:hAnsi="Times New Roman" w:cs="Times New Roman"/>
          <w:sz w:val="28"/>
          <w:szCs w:val="28"/>
        </w:rPr>
        <w:t>:</w:t>
      </w:r>
    </w:p>
    <w:p w:rsidR="00643E04" w:rsidRDefault="00643E04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связь администрации муниципального округа с населением (организация встреч с населением, собраний граждан и т.п.)</w:t>
      </w:r>
      <w:r w:rsidR="008F4CD9">
        <w:rPr>
          <w:rFonts w:ascii="Times New Roman" w:hAnsi="Times New Roman" w:cs="Times New Roman"/>
          <w:sz w:val="28"/>
          <w:szCs w:val="28"/>
        </w:rPr>
        <w:t>;</w:t>
      </w:r>
    </w:p>
    <w:p w:rsidR="00065359" w:rsidRDefault="00065359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одготовку отчетов о работе </w:t>
      </w:r>
      <w:r w:rsidR="00643E04">
        <w:rPr>
          <w:rFonts w:ascii="Times New Roman" w:hAnsi="Times New Roman" w:cs="Times New Roman"/>
          <w:sz w:val="28"/>
          <w:szCs w:val="28"/>
        </w:rPr>
        <w:t>территориальных, отраслевых (функциональных) органов и отделов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C7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CD9" w:rsidRDefault="008F4CD9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бесперебойную работу информационных систем, функционирования программных средств, баз данных программных комплексов и программ, информационную безопасность и сохранность данных аппарата администрации муниципального округа;</w:t>
      </w:r>
    </w:p>
    <w:p w:rsidR="00D12C86" w:rsidRDefault="00D12C86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подписку на периодические печатные издания, получение и хранение подписных изданий;</w:t>
      </w:r>
    </w:p>
    <w:p w:rsidR="00D12C86" w:rsidRDefault="00D12C86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порядок формирования, оформления, учета, отбора, хранения, и подготовки дел к сдаче в архив;</w:t>
      </w:r>
    </w:p>
    <w:p w:rsidR="008F4CD9" w:rsidRDefault="008F4CD9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администрации муниципального округа канцелярскими принадлежностями, бумагой, компьютерной и оргтехникой;</w:t>
      </w:r>
    </w:p>
    <w:p w:rsidR="004A7C53" w:rsidRDefault="004A7C53" w:rsidP="004A7C5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информационной безопасности и антивирусной защите на персональных компьютерах в аппарате администрации муниципального округа;</w:t>
      </w:r>
    </w:p>
    <w:p w:rsidR="00E96640" w:rsidRDefault="00E96640" w:rsidP="00E96640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администрации муниципального округа с советом муниципального округа;</w:t>
      </w:r>
    </w:p>
    <w:p w:rsidR="008F4CD9" w:rsidRDefault="008F4CD9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</w:t>
      </w:r>
      <w:r w:rsidR="00C264E6" w:rsidRPr="00C264E6">
        <w:rPr>
          <w:rFonts w:ascii="Times New Roman" w:hAnsi="Times New Roman" w:cs="Times New Roman"/>
          <w:sz w:val="28"/>
          <w:szCs w:val="28"/>
        </w:rPr>
        <w:t xml:space="preserve"> </w:t>
      </w:r>
      <w:r w:rsidR="00C264E6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C70" w:rsidRDefault="00FD2C7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законодательных и нормативных актов</w:t>
      </w:r>
      <w:r w:rsidR="00EF76DC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Ставропольского края, совета и администрации муниципального округа, за состоянием дел по обращениям граждан</w:t>
      </w:r>
      <w:r w:rsidR="00A1258F">
        <w:rPr>
          <w:rFonts w:ascii="Times New Roman" w:hAnsi="Times New Roman" w:cs="Times New Roman"/>
          <w:sz w:val="28"/>
          <w:szCs w:val="28"/>
        </w:rPr>
        <w:t>;</w:t>
      </w:r>
    </w:p>
    <w:p w:rsidR="003E032C" w:rsidRDefault="003E032C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требований ГСДОУ и ГОСТов к организационно-распорядительной документации при составлении проектов постановлений, распоряжений и служебных документов администрации</w:t>
      </w:r>
      <w:r w:rsidRPr="00C3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703496" w:rsidRDefault="00703496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правильностью оформления и регистрации документов, подписанных главой муниципального округа и его заместителями;</w:t>
      </w:r>
    </w:p>
    <w:p w:rsidR="00C264E6" w:rsidRDefault="00C264E6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правильной эксплуатацией компьютерной и оргтехники в аппарате</w:t>
      </w:r>
      <w:r w:rsidRPr="00C2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округа;</w:t>
      </w:r>
    </w:p>
    <w:p w:rsidR="00C264E6" w:rsidRDefault="00C264E6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исполнением графиков дежурств специалистов администрации муниципального округа в выходные и праздничные дни;</w:t>
      </w:r>
    </w:p>
    <w:p w:rsidR="00C264E6" w:rsidRDefault="00C264E6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исполнением контрактов на приобретение  компьютерной техники, программного обеспечения, технических средств для подготовки документов и их копирования, бумаги, канцелярских товаров;</w:t>
      </w:r>
    </w:p>
    <w:p w:rsidR="001F0006" w:rsidRDefault="00E9664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0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87429" w:rsidRDefault="00787FEF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ежемесячных и ежеквартальных и иных планов работы, на основании предложений руководителей </w:t>
      </w:r>
      <w:r w:rsidR="00E87429">
        <w:rPr>
          <w:rFonts w:ascii="Times New Roman" w:hAnsi="Times New Roman" w:cs="Times New Roman"/>
          <w:sz w:val="28"/>
          <w:szCs w:val="28"/>
        </w:rPr>
        <w:t>территориальных, отраслевых (функциональных) органов и отделов</w:t>
      </w:r>
      <w:r w:rsidR="00E87429" w:rsidRPr="00E87429">
        <w:rPr>
          <w:rFonts w:ascii="Times New Roman" w:hAnsi="Times New Roman" w:cs="Times New Roman"/>
          <w:sz w:val="28"/>
          <w:szCs w:val="28"/>
        </w:rPr>
        <w:t xml:space="preserve"> </w:t>
      </w:r>
      <w:r w:rsidR="00E87429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125FED">
        <w:rPr>
          <w:rFonts w:ascii="Times New Roman" w:hAnsi="Times New Roman" w:cs="Times New Roman"/>
          <w:sz w:val="28"/>
          <w:szCs w:val="28"/>
        </w:rPr>
        <w:t xml:space="preserve"> и контроль за их исполнением</w:t>
      </w:r>
      <w:r w:rsidR="00E87429">
        <w:rPr>
          <w:rFonts w:ascii="Times New Roman" w:hAnsi="Times New Roman" w:cs="Times New Roman"/>
          <w:sz w:val="28"/>
          <w:szCs w:val="28"/>
        </w:rPr>
        <w:t>;</w:t>
      </w:r>
    </w:p>
    <w:p w:rsidR="00E96640" w:rsidRDefault="00E9664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направление документов с поручениями главы</w:t>
      </w:r>
      <w:r w:rsidRPr="00E9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 соответствующие структурные подразделения администрации муниципального округа и осуществление контроля за сроками их исполнения;</w:t>
      </w:r>
    </w:p>
    <w:p w:rsidR="005F0F7F" w:rsidRDefault="005F0F7F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сопровождение официального сайта администрации муниципального округа;</w:t>
      </w:r>
    </w:p>
    <w:p w:rsidR="005F0F7F" w:rsidRDefault="005F0F7F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программного обеспечения в аппарате администрации муниципального округа;</w:t>
      </w:r>
    </w:p>
    <w:p w:rsidR="00E96640" w:rsidRDefault="00E96640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копий документов, находящихся в отделе по организационным и общим вопросам;</w:t>
      </w:r>
    </w:p>
    <w:p w:rsidR="00787FEF" w:rsidRDefault="00787FEF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с аппаратом</w:t>
      </w:r>
      <w:r w:rsidRPr="0078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Ставропольского края, органами исполнительной власти Ставропольского края, террит</w:t>
      </w:r>
      <w:r w:rsidR="00E874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риальными органами администрации муниципального округа;</w:t>
      </w:r>
    </w:p>
    <w:p w:rsidR="00703496" w:rsidRDefault="00787FEF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496">
        <w:rPr>
          <w:rFonts w:ascii="Times New Roman" w:hAnsi="Times New Roman" w:cs="Times New Roman"/>
          <w:sz w:val="28"/>
          <w:szCs w:val="28"/>
        </w:rPr>
        <w:t>регистрацию, тиражирование</w:t>
      </w:r>
      <w:r w:rsidR="00643E04">
        <w:rPr>
          <w:rFonts w:ascii="Times New Roman" w:hAnsi="Times New Roman" w:cs="Times New Roman"/>
          <w:sz w:val="28"/>
          <w:szCs w:val="28"/>
        </w:rPr>
        <w:t xml:space="preserve"> и рассылку постановлений, распоряжений</w:t>
      </w:r>
      <w:r w:rsidR="00643E04" w:rsidRPr="00643E04">
        <w:rPr>
          <w:rFonts w:ascii="Times New Roman" w:hAnsi="Times New Roman" w:cs="Times New Roman"/>
          <w:sz w:val="28"/>
          <w:szCs w:val="28"/>
        </w:rPr>
        <w:t xml:space="preserve"> </w:t>
      </w:r>
      <w:r w:rsidR="00643E04">
        <w:rPr>
          <w:rFonts w:ascii="Times New Roman" w:hAnsi="Times New Roman" w:cs="Times New Roman"/>
          <w:sz w:val="28"/>
          <w:szCs w:val="28"/>
        </w:rPr>
        <w:t>администрации муниципального округа, а также иных документов;</w:t>
      </w:r>
    </w:p>
    <w:p w:rsidR="00E87429" w:rsidRDefault="00E87429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8FC">
        <w:rPr>
          <w:rFonts w:ascii="Times New Roman" w:hAnsi="Times New Roman" w:cs="Times New Roman"/>
          <w:sz w:val="28"/>
          <w:szCs w:val="28"/>
        </w:rPr>
        <w:t xml:space="preserve">проведение работы по наполнению </w:t>
      </w:r>
      <w:r w:rsidR="009228FC" w:rsidRPr="009228FC">
        <w:rPr>
          <w:rFonts w:ascii="Times New Roman" w:hAnsi="Times New Roman" w:cs="Times New Roman"/>
          <w:sz w:val="28"/>
          <w:szCs w:val="28"/>
        </w:rPr>
        <w:t xml:space="preserve">регионального регистра </w:t>
      </w:r>
      <w:r w:rsidRPr="009228F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8FC">
        <w:rPr>
          <w:rFonts w:ascii="Times New Roman" w:hAnsi="Times New Roman" w:cs="Times New Roman"/>
          <w:sz w:val="28"/>
          <w:szCs w:val="28"/>
        </w:rPr>
        <w:t xml:space="preserve">и соответствующего раздела на </w:t>
      </w:r>
      <w:r w:rsidR="009228FC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округа информацией об услугах, оказываемых  администрацией муниципального округа;</w:t>
      </w:r>
    </w:p>
    <w:p w:rsidR="009228FC" w:rsidRDefault="009228FC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графиков дежурств руководящего состава и специалистов администрации муниципального округа в выходные и праздничные дни;</w:t>
      </w:r>
    </w:p>
    <w:p w:rsidR="00C17D9A" w:rsidRDefault="00CF6A1D" w:rsidP="003E032C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поздравлений с юбилеями, государственными  и профессиональными праздниками граждан, </w:t>
      </w:r>
      <w:r w:rsidR="00C17D9A">
        <w:rPr>
          <w:rFonts w:ascii="Times New Roman" w:hAnsi="Times New Roman" w:cs="Times New Roman"/>
          <w:sz w:val="28"/>
          <w:szCs w:val="28"/>
        </w:rPr>
        <w:t>организаций и предприятий;</w:t>
      </w:r>
    </w:p>
    <w:p w:rsidR="003E032C" w:rsidRDefault="003E032C" w:rsidP="003E032C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взаимодействие с территориальными органами администрации муниципального округа;</w:t>
      </w:r>
    </w:p>
    <w:p w:rsidR="001F0006" w:rsidRDefault="001F0006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функции в соответствии с законодательством, правовыми актами администрации муниципального округа; </w:t>
      </w:r>
    </w:p>
    <w:p w:rsidR="00065359" w:rsidRDefault="00065359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подготовке заседаний, совещаний и семинаров,</w:t>
      </w:r>
      <w:r w:rsidR="00CD66B3">
        <w:rPr>
          <w:rFonts w:ascii="Times New Roman" w:hAnsi="Times New Roman" w:cs="Times New Roman"/>
          <w:sz w:val="28"/>
          <w:szCs w:val="28"/>
        </w:rPr>
        <w:t xml:space="preserve"> проводимых администрацией </w:t>
      </w:r>
      <w:r w:rsidR="00C36C7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D66B3">
        <w:rPr>
          <w:rFonts w:ascii="Times New Roman" w:hAnsi="Times New Roman" w:cs="Times New Roman"/>
          <w:sz w:val="28"/>
          <w:szCs w:val="28"/>
        </w:rPr>
        <w:t>;</w:t>
      </w:r>
    </w:p>
    <w:p w:rsidR="00CD66B3" w:rsidRDefault="00CD66B3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и практическую помощь избирательным комиссиям при проведении выборов всех уровней и референдумов;</w:t>
      </w:r>
    </w:p>
    <w:p w:rsidR="00DE244B" w:rsidRDefault="00DE244B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и распространяет положительный опыт работы органов местного самоуправления, содействует повышению эффективности административно-управленческого труда;</w:t>
      </w:r>
    </w:p>
    <w:p w:rsidR="00DE244B" w:rsidRDefault="00DE244B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="00F7442F">
        <w:rPr>
          <w:rFonts w:ascii="Times New Roman" w:hAnsi="Times New Roman" w:cs="Times New Roman"/>
          <w:sz w:val="28"/>
          <w:szCs w:val="28"/>
        </w:rPr>
        <w:t xml:space="preserve">с </w:t>
      </w:r>
      <w:r w:rsidR="00A5120A">
        <w:rPr>
          <w:rFonts w:ascii="Times New Roman" w:hAnsi="Times New Roman" w:cs="Times New Roman"/>
          <w:sz w:val="28"/>
          <w:szCs w:val="28"/>
        </w:rPr>
        <w:t xml:space="preserve">территориальными, </w:t>
      </w:r>
      <w:r w:rsidR="00F7442F">
        <w:rPr>
          <w:rFonts w:ascii="Times New Roman" w:hAnsi="Times New Roman" w:cs="Times New Roman"/>
          <w:sz w:val="28"/>
          <w:szCs w:val="28"/>
        </w:rPr>
        <w:t>отраслевыми (функциональными</w:t>
      </w:r>
      <w:r w:rsidR="00F7442F" w:rsidRPr="00F7442F">
        <w:rPr>
          <w:rFonts w:ascii="Times New Roman" w:eastAsia="Calibri" w:hAnsi="Times New Roman" w:cs="Times New Roman"/>
          <w:sz w:val="28"/>
          <w:szCs w:val="28"/>
        </w:rPr>
        <w:t>) ор</w:t>
      </w:r>
      <w:r w:rsidR="00F7442F">
        <w:rPr>
          <w:rFonts w:ascii="Times New Roman" w:hAnsi="Times New Roman" w:cs="Times New Roman"/>
          <w:sz w:val="28"/>
          <w:szCs w:val="28"/>
        </w:rPr>
        <w:t xml:space="preserve">ганами и </w:t>
      </w:r>
      <w:r w:rsidR="00A5120A">
        <w:rPr>
          <w:rFonts w:ascii="Times New Roman" w:hAnsi="Times New Roman" w:cs="Times New Roman"/>
          <w:sz w:val="28"/>
          <w:szCs w:val="28"/>
        </w:rPr>
        <w:t>отделами</w:t>
      </w:r>
      <w:r w:rsidR="00F7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120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по вопросам организации и совершенствования делопроизводства;</w:t>
      </w:r>
    </w:p>
    <w:p w:rsidR="00DE244B" w:rsidRDefault="00526163" w:rsidP="00FF0EC3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положения, инструкции и рекомендации для аппарата администрации </w:t>
      </w:r>
      <w:r w:rsidR="00A5120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по вопросам делопроизводства;</w:t>
      </w:r>
    </w:p>
    <w:p w:rsidR="00A5120A" w:rsidRDefault="00526163" w:rsidP="00D71B9B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 заказы на приобретение копировально-множительной, звукозаписывающей и организационной техники, необходимой для выполнения возложенных</w:t>
      </w:r>
      <w:r w:rsidR="00D7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1B9B">
        <w:rPr>
          <w:rFonts w:ascii="Times New Roman" w:hAnsi="Times New Roman" w:cs="Times New Roman"/>
          <w:sz w:val="28"/>
          <w:szCs w:val="28"/>
        </w:rPr>
        <w:t>администрацию муниципального округа</w:t>
      </w:r>
      <w:r w:rsidR="00D71B9B" w:rsidRPr="00D71B9B">
        <w:rPr>
          <w:rFonts w:ascii="Times New Roman" w:hAnsi="Times New Roman" w:cs="Times New Roman"/>
          <w:sz w:val="28"/>
          <w:szCs w:val="28"/>
        </w:rPr>
        <w:t xml:space="preserve"> </w:t>
      </w:r>
      <w:r w:rsidR="00D71B9B">
        <w:rPr>
          <w:rFonts w:ascii="Times New Roman" w:hAnsi="Times New Roman" w:cs="Times New Roman"/>
          <w:sz w:val="28"/>
          <w:szCs w:val="28"/>
        </w:rPr>
        <w:t>обязанностей по вопросам</w:t>
      </w:r>
      <w:r w:rsidR="00D71B9B" w:rsidRPr="00D71B9B">
        <w:rPr>
          <w:rFonts w:ascii="Times New Roman" w:hAnsi="Times New Roman" w:cs="Times New Roman"/>
          <w:sz w:val="28"/>
          <w:szCs w:val="28"/>
        </w:rPr>
        <w:t xml:space="preserve"> </w:t>
      </w:r>
      <w:r w:rsidR="00D71B9B">
        <w:rPr>
          <w:rFonts w:ascii="Times New Roman" w:hAnsi="Times New Roman" w:cs="Times New Roman"/>
          <w:sz w:val="28"/>
          <w:szCs w:val="28"/>
        </w:rPr>
        <w:t>организации делопроизводства.</w:t>
      </w:r>
    </w:p>
    <w:p w:rsidR="00D71B9B" w:rsidRPr="00F47EA9" w:rsidRDefault="00D71B9B" w:rsidP="00D71B9B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163" w:rsidRPr="00F47EA9" w:rsidRDefault="00113C86" w:rsidP="00113C86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7EA9">
        <w:rPr>
          <w:rFonts w:ascii="Times New Roman" w:hAnsi="Times New Roman" w:cs="Times New Roman"/>
          <w:sz w:val="28"/>
          <w:szCs w:val="28"/>
        </w:rPr>
        <w:t>3.</w:t>
      </w:r>
      <w:r w:rsidR="00526163" w:rsidRPr="00F47EA9">
        <w:rPr>
          <w:rFonts w:ascii="Times New Roman" w:hAnsi="Times New Roman" w:cs="Times New Roman"/>
          <w:sz w:val="28"/>
          <w:szCs w:val="28"/>
        </w:rPr>
        <w:t>Права</w:t>
      </w:r>
    </w:p>
    <w:p w:rsidR="00526163" w:rsidRDefault="00526163" w:rsidP="00526163">
      <w:pPr>
        <w:pStyle w:val="a7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50F01" w:rsidRPr="00F47EA9" w:rsidRDefault="005425A9" w:rsidP="005425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EA9">
        <w:rPr>
          <w:rFonts w:ascii="Times New Roman" w:hAnsi="Times New Roman" w:cs="Times New Roman"/>
          <w:sz w:val="28"/>
          <w:szCs w:val="28"/>
        </w:rPr>
        <w:t xml:space="preserve">3. </w:t>
      </w:r>
      <w:r w:rsidR="00526163" w:rsidRPr="00F47EA9">
        <w:rPr>
          <w:rFonts w:ascii="Times New Roman" w:hAnsi="Times New Roman" w:cs="Times New Roman"/>
          <w:sz w:val="28"/>
          <w:szCs w:val="28"/>
        </w:rPr>
        <w:t>Для выполнения воз</w:t>
      </w:r>
      <w:r>
        <w:rPr>
          <w:rFonts w:ascii="Times New Roman" w:hAnsi="Times New Roman" w:cs="Times New Roman"/>
          <w:sz w:val="28"/>
          <w:szCs w:val="28"/>
        </w:rPr>
        <w:t xml:space="preserve">ложенных на него задач отдел по </w:t>
      </w:r>
      <w:r w:rsidR="00526163" w:rsidRPr="00F47EA9">
        <w:rPr>
          <w:rFonts w:ascii="Times New Roman" w:hAnsi="Times New Roman" w:cs="Times New Roman"/>
          <w:sz w:val="28"/>
          <w:szCs w:val="28"/>
        </w:rPr>
        <w:t>организационным и общим вопросам</w:t>
      </w:r>
      <w:r w:rsidR="002C5207" w:rsidRPr="00F47EA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C5207" w:rsidRDefault="002C5207" w:rsidP="002C520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</w:t>
      </w:r>
      <w:r w:rsidRPr="00F7442F">
        <w:rPr>
          <w:rFonts w:ascii="Times New Roman" w:hAnsi="Times New Roman" w:cs="Times New Roman"/>
          <w:sz w:val="28"/>
          <w:szCs w:val="28"/>
        </w:rPr>
        <w:t xml:space="preserve">от </w:t>
      </w:r>
      <w:r w:rsidR="00136214">
        <w:rPr>
          <w:rFonts w:ascii="Times New Roman" w:hAnsi="Times New Roman" w:cs="Times New Roman"/>
          <w:sz w:val="28"/>
          <w:szCs w:val="28"/>
        </w:rPr>
        <w:t xml:space="preserve">территориальных, </w:t>
      </w:r>
      <w:r w:rsidR="00F7442F" w:rsidRPr="00F7442F">
        <w:rPr>
          <w:rFonts w:ascii="Times New Roman" w:eastAsia="Calibri" w:hAnsi="Times New Roman" w:cs="Times New Roman"/>
          <w:sz w:val="28"/>
          <w:szCs w:val="28"/>
        </w:rPr>
        <w:t xml:space="preserve">отраслевых (функциональных) органов и </w:t>
      </w:r>
      <w:r w:rsidR="00136214">
        <w:rPr>
          <w:rFonts w:ascii="Times New Roman" w:eastAsia="Calibri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3C8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информацию по вопросам, входящим в компетенцию отдела;</w:t>
      </w:r>
    </w:p>
    <w:p w:rsidR="002C5207" w:rsidRDefault="002C5207" w:rsidP="002C520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работе совещаний, семинаров, проводимых главой </w:t>
      </w:r>
      <w:r w:rsidR="00113C8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и заседаний администрации </w:t>
      </w:r>
      <w:r w:rsidR="00113C8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207" w:rsidRDefault="00CA1A9E" w:rsidP="002C520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представления</w:t>
      </w:r>
      <w:r w:rsidR="002C5207">
        <w:rPr>
          <w:rFonts w:ascii="Times New Roman" w:hAnsi="Times New Roman" w:cs="Times New Roman"/>
          <w:sz w:val="28"/>
          <w:szCs w:val="28"/>
        </w:rPr>
        <w:t xml:space="preserve"> всех необходимых материалов к заседаниям, совещаниям, встречам и другим мероприятиям, проводимым главой </w:t>
      </w:r>
      <w:r w:rsidR="00113C86">
        <w:rPr>
          <w:rFonts w:ascii="Times New Roman" w:hAnsi="Times New Roman" w:cs="Times New Roman"/>
          <w:sz w:val="28"/>
          <w:szCs w:val="28"/>
        </w:rPr>
        <w:t>округа</w:t>
      </w:r>
      <w:r w:rsidR="002C5207">
        <w:rPr>
          <w:rFonts w:ascii="Times New Roman" w:hAnsi="Times New Roman" w:cs="Times New Roman"/>
          <w:sz w:val="28"/>
          <w:szCs w:val="28"/>
        </w:rPr>
        <w:t>;</w:t>
      </w:r>
    </w:p>
    <w:p w:rsidR="00C40D1E" w:rsidRDefault="00C40D1E" w:rsidP="002C520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контроль, организовывать  и проводить проверки соблюдения установленного порядка работы с документами</w:t>
      </w:r>
      <w:r w:rsidR="00012497">
        <w:rPr>
          <w:rFonts w:ascii="Times New Roman" w:hAnsi="Times New Roman" w:cs="Times New Roman"/>
          <w:sz w:val="28"/>
          <w:szCs w:val="28"/>
        </w:rPr>
        <w:t xml:space="preserve">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36214">
        <w:rPr>
          <w:rFonts w:ascii="Times New Roman" w:hAnsi="Times New Roman" w:cs="Times New Roman"/>
          <w:sz w:val="28"/>
          <w:szCs w:val="28"/>
        </w:rPr>
        <w:t xml:space="preserve">территориальных, </w:t>
      </w:r>
      <w:r w:rsidR="00012497" w:rsidRPr="00012497">
        <w:rPr>
          <w:rFonts w:ascii="Times New Roman" w:eastAsia="Calibri" w:hAnsi="Times New Roman" w:cs="Times New Roman"/>
          <w:sz w:val="28"/>
          <w:szCs w:val="28"/>
        </w:rPr>
        <w:t>отраслевых (функциональных) ор</w:t>
      </w:r>
      <w:r w:rsidR="00012497">
        <w:rPr>
          <w:rFonts w:ascii="Times New Roman" w:hAnsi="Times New Roman" w:cs="Times New Roman"/>
          <w:sz w:val="28"/>
          <w:szCs w:val="28"/>
        </w:rPr>
        <w:t xml:space="preserve">ганах и </w:t>
      </w:r>
      <w:r w:rsidR="00136214">
        <w:rPr>
          <w:rFonts w:ascii="Times New Roman" w:hAnsi="Times New Roman" w:cs="Times New Roman"/>
          <w:sz w:val="28"/>
          <w:szCs w:val="28"/>
        </w:rPr>
        <w:t xml:space="preserve">отделах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6214">
        <w:rPr>
          <w:rFonts w:ascii="Times New Roman" w:hAnsi="Times New Roman" w:cs="Times New Roman"/>
          <w:sz w:val="28"/>
          <w:szCs w:val="28"/>
        </w:rPr>
        <w:t>округа</w:t>
      </w:r>
      <w:r w:rsidR="00012497">
        <w:rPr>
          <w:rFonts w:ascii="Times New Roman" w:hAnsi="Times New Roman" w:cs="Times New Roman"/>
          <w:sz w:val="28"/>
          <w:szCs w:val="28"/>
        </w:rPr>
        <w:t>, требовать устранения выявленных недостатков.</w:t>
      </w:r>
    </w:p>
    <w:p w:rsidR="00C40D1E" w:rsidRPr="00F47EA9" w:rsidRDefault="00F47EA9" w:rsidP="00F47EA9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40D1E" w:rsidRPr="00F47EA9">
        <w:rPr>
          <w:rFonts w:ascii="Times New Roman" w:hAnsi="Times New Roman" w:cs="Times New Roman"/>
          <w:sz w:val="28"/>
          <w:szCs w:val="28"/>
        </w:rPr>
        <w:t xml:space="preserve">Организация деятельности отдела по организационным </w:t>
      </w:r>
    </w:p>
    <w:p w:rsidR="00C40D1E" w:rsidRDefault="00012497" w:rsidP="0001249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</w:t>
      </w:r>
    </w:p>
    <w:p w:rsidR="00C40D1E" w:rsidRPr="00C40D1E" w:rsidRDefault="00C40D1E" w:rsidP="00C40D1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F01" w:rsidRPr="00F47EA9" w:rsidRDefault="00F47EA9" w:rsidP="00F47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</w:t>
      </w:r>
      <w:r w:rsidR="00C40D1E" w:rsidRPr="00F47EA9">
        <w:rPr>
          <w:rFonts w:ascii="Times New Roman" w:hAnsi="Times New Roman" w:cs="Times New Roman"/>
          <w:sz w:val="28"/>
          <w:szCs w:val="28"/>
        </w:rPr>
        <w:t>Согласно штатному расписанию в отдел по организационным и общим вопросам вход</w:t>
      </w:r>
      <w:r w:rsidR="00136214">
        <w:rPr>
          <w:rFonts w:ascii="Times New Roman" w:hAnsi="Times New Roman" w:cs="Times New Roman"/>
          <w:sz w:val="28"/>
          <w:szCs w:val="28"/>
        </w:rPr>
        <w:t>я</w:t>
      </w:r>
      <w:r w:rsidR="00C40D1E" w:rsidRPr="00F47EA9">
        <w:rPr>
          <w:rFonts w:ascii="Times New Roman" w:hAnsi="Times New Roman" w:cs="Times New Roman"/>
          <w:sz w:val="28"/>
          <w:szCs w:val="28"/>
        </w:rPr>
        <w:t>т</w:t>
      </w:r>
      <w:r w:rsidR="00701822" w:rsidRPr="00F47EA9">
        <w:rPr>
          <w:rFonts w:ascii="Times New Roman" w:hAnsi="Times New Roman" w:cs="Times New Roman"/>
          <w:sz w:val="28"/>
          <w:szCs w:val="28"/>
        </w:rPr>
        <w:t xml:space="preserve">: начальник отдела, </w:t>
      </w:r>
      <w:r w:rsidR="00136214">
        <w:rPr>
          <w:rFonts w:ascii="Times New Roman" w:hAnsi="Times New Roman" w:cs="Times New Roman"/>
          <w:sz w:val="28"/>
          <w:szCs w:val="28"/>
        </w:rPr>
        <w:t>заместитель начальника отдела, 3</w:t>
      </w:r>
      <w:r w:rsidR="00701822" w:rsidRPr="00F47EA9">
        <w:rPr>
          <w:rFonts w:ascii="Times New Roman" w:hAnsi="Times New Roman" w:cs="Times New Roman"/>
          <w:sz w:val="28"/>
          <w:szCs w:val="28"/>
        </w:rPr>
        <w:t xml:space="preserve"> главных специалиста, </w:t>
      </w:r>
      <w:r w:rsidR="00136214">
        <w:rPr>
          <w:rFonts w:ascii="Times New Roman" w:hAnsi="Times New Roman" w:cs="Times New Roman"/>
          <w:sz w:val="28"/>
          <w:szCs w:val="28"/>
        </w:rPr>
        <w:t xml:space="preserve">4 </w:t>
      </w:r>
      <w:r w:rsidR="00701822" w:rsidRPr="00F47EA9">
        <w:rPr>
          <w:rFonts w:ascii="Times New Roman" w:hAnsi="Times New Roman" w:cs="Times New Roman"/>
          <w:sz w:val="28"/>
          <w:szCs w:val="28"/>
        </w:rPr>
        <w:t>ведущи</w:t>
      </w:r>
      <w:r w:rsidR="00136214">
        <w:rPr>
          <w:rFonts w:ascii="Times New Roman" w:hAnsi="Times New Roman" w:cs="Times New Roman"/>
          <w:sz w:val="28"/>
          <w:szCs w:val="28"/>
        </w:rPr>
        <w:t>х</w:t>
      </w:r>
      <w:r w:rsidR="00701822" w:rsidRPr="00F47EA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36214">
        <w:rPr>
          <w:rFonts w:ascii="Times New Roman" w:hAnsi="Times New Roman" w:cs="Times New Roman"/>
          <w:sz w:val="28"/>
          <w:szCs w:val="28"/>
        </w:rPr>
        <w:t>а</w:t>
      </w:r>
      <w:r w:rsidR="00701822" w:rsidRPr="00F47EA9">
        <w:rPr>
          <w:rFonts w:ascii="Times New Roman" w:hAnsi="Times New Roman" w:cs="Times New Roman"/>
          <w:sz w:val="28"/>
          <w:szCs w:val="28"/>
        </w:rPr>
        <w:t xml:space="preserve">, </w:t>
      </w:r>
      <w:r w:rsidR="00136214">
        <w:rPr>
          <w:rFonts w:ascii="Times New Roman" w:hAnsi="Times New Roman" w:cs="Times New Roman"/>
          <w:sz w:val="28"/>
          <w:szCs w:val="28"/>
        </w:rPr>
        <w:t>2 специалиста первой категории</w:t>
      </w:r>
      <w:r w:rsidR="00701822" w:rsidRPr="00F47EA9">
        <w:rPr>
          <w:rFonts w:ascii="Times New Roman" w:hAnsi="Times New Roman" w:cs="Times New Roman"/>
          <w:sz w:val="28"/>
          <w:szCs w:val="28"/>
        </w:rPr>
        <w:t>.</w:t>
      </w:r>
    </w:p>
    <w:p w:rsidR="00701822" w:rsidRPr="00F47EA9" w:rsidRDefault="00F47EA9" w:rsidP="00F47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="00701822" w:rsidRPr="00F47EA9">
        <w:rPr>
          <w:rFonts w:ascii="Times New Roman" w:hAnsi="Times New Roman" w:cs="Times New Roman"/>
          <w:sz w:val="28"/>
          <w:szCs w:val="28"/>
        </w:rPr>
        <w:t xml:space="preserve">Отдел по организационным и общим вопросам возглавляет начальник отдела, назначаемый на должность и освобождаемый от должности главой </w:t>
      </w:r>
      <w:r w:rsidR="00136214">
        <w:rPr>
          <w:rFonts w:ascii="Times New Roman" w:hAnsi="Times New Roman" w:cs="Times New Roman"/>
          <w:sz w:val="28"/>
          <w:szCs w:val="28"/>
        </w:rPr>
        <w:t>округа по согласованию с заместителем главы администрации округа, курирующим работу аппарата администрации округа</w:t>
      </w:r>
      <w:r w:rsidR="00701822" w:rsidRPr="00F47EA9">
        <w:rPr>
          <w:rFonts w:ascii="Times New Roman" w:hAnsi="Times New Roman" w:cs="Times New Roman"/>
          <w:sz w:val="28"/>
          <w:szCs w:val="28"/>
        </w:rPr>
        <w:t>.</w:t>
      </w:r>
    </w:p>
    <w:p w:rsidR="00701822" w:rsidRPr="00F47EA9" w:rsidRDefault="00F47EA9" w:rsidP="00F47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</w:t>
      </w:r>
      <w:r w:rsidR="00701822" w:rsidRPr="00F47EA9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организационным и общим вопросам администрации </w:t>
      </w:r>
      <w:r w:rsidR="00C14D95">
        <w:rPr>
          <w:rFonts w:ascii="Times New Roman" w:hAnsi="Times New Roman" w:cs="Times New Roman"/>
          <w:sz w:val="28"/>
          <w:szCs w:val="28"/>
        </w:rPr>
        <w:t>округа</w:t>
      </w:r>
      <w:r w:rsidR="00701822" w:rsidRPr="00F47EA9">
        <w:rPr>
          <w:rFonts w:ascii="Times New Roman" w:hAnsi="Times New Roman" w:cs="Times New Roman"/>
          <w:sz w:val="28"/>
          <w:szCs w:val="28"/>
        </w:rPr>
        <w:t>:</w:t>
      </w:r>
    </w:p>
    <w:p w:rsidR="00701822" w:rsidRDefault="00701822" w:rsidP="0070182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 деятельностью отдела и несет персональную ответственность за выполнение возложенных </w:t>
      </w:r>
      <w:r w:rsidR="00F072C7">
        <w:rPr>
          <w:rFonts w:ascii="Times New Roman" w:hAnsi="Times New Roman" w:cs="Times New Roman"/>
          <w:sz w:val="28"/>
          <w:szCs w:val="28"/>
        </w:rPr>
        <w:t xml:space="preserve">на </w:t>
      </w:r>
      <w:r w:rsidR="0013621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36214">
        <w:rPr>
          <w:rFonts w:ascii="Times New Roman" w:hAnsi="Times New Roman" w:cs="Times New Roman"/>
          <w:sz w:val="28"/>
          <w:szCs w:val="28"/>
        </w:rPr>
        <w:t xml:space="preserve"> и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22" w:rsidRDefault="00701822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33A">
        <w:rPr>
          <w:rFonts w:ascii="Times New Roman" w:hAnsi="Times New Roman" w:cs="Times New Roman"/>
          <w:sz w:val="28"/>
          <w:szCs w:val="28"/>
        </w:rPr>
        <w:t xml:space="preserve">по согласованию с заместителем администрации муниципального округа, курирующим работу аппарата, </w:t>
      </w:r>
      <w:r>
        <w:rPr>
          <w:rFonts w:ascii="Times New Roman" w:hAnsi="Times New Roman" w:cs="Times New Roman"/>
          <w:sz w:val="28"/>
          <w:szCs w:val="28"/>
        </w:rPr>
        <w:t>осуществляет подбор кадров, распределение функциональных обязанностей между работниками отдела, обеспечивает повышение их инициативы, ответственности, профессиональных знаний, деловой квалификации;</w:t>
      </w:r>
    </w:p>
    <w:p w:rsidR="00701822" w:rsidRDefault="00701822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</w:t>
      </w:r>
      <w:r w:rsidR="00C14D95">
        <w:rPr>
          <w:rFonts w:ascii="Times New Roman" w:hAnsi="Times New Roman" w:cs="Times New Roman"/>
          <w:sz w:val="28"/>
          <w:szCs w:val="28"/>
        </w:rPr>
        <w:t>в установленном порядке на рассмотрение и утверждение должностные инструкции работников</w:t>
      </w:r>
      <w:r w:rsidR="00C14D95" w:rsidRPr="00C14D95">
        <w:rPr>
          <w:rFonts w:ascii="Times New Roman" w:hAnsi="Times New Roman" w:cs="Times New Roman"/>
          <w:sz w:val="28"/>
          <w:szCs w:val="28"/>
        </w:rPr>
        <w:t xml:space="preserve"> </w:t>
      </w:r>
      <w:r w:rsidR="00C14D95">
        <w:rPr>
          <w:rFonts w:ascii="Times New Roman" w:hAnsi="Times New Roman" w:cs="Times New Roman"/>
          <w:sz w:val="28"/>
          <w:szCs w:val="28"/>
        </w:rPr>
        <w:t xml:space="preserve">отдела по организационным и общим вопросам, </w:t>
      </w:r>
      <w:r>
        <w:rPr>
          <w:rFonts w:ascii="Times New Roman" w:hAnsi="Times New Roman" w:cs="Times New Roman"/>
          <w:sz w:val="28"/>
          <w:szCs w:val="28"/>
        </w:rPr>
        <w:t>предложения о</w:t>
      </w:r>
      <w:r w:rsidR="00A1258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D9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поощрении и наказании, обеспечивает соблюдение ими законодательства о труде и правил внутреннего распорядка;</w:t>
      </w:r>
    </w:p>
    <w:p w:rsidR="00701822" w:rsidRDefault="00E31E0D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информацию главе муниципального </w:t>
      </w:r>
      <w:r w:rsidR="000E633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 ходе выполнения принятых администрацией </w:t>
      </w:r>
      <w:r w:rsidR="00F072C7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постановлений и распоряжений по вопросам работы отдела в установленные сроки;</w:t>
      </w:r>
    </w:p>
    <w:p w:rsidR="00E31E0D" w:rsidRDefault="00E31E0D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ра</w:t>
      </w:r>
      <w:r w:rsidR="00DB096F">
        <w:rPr>
          <w:rFonts w:ascii="Times New Roman" w:hAnsi="Times New Roman" w:cs="Times New Roman"/>
          <w:sz w:val="28"/>
          <w:szCs w:val="28"/>
        </w:rPr>
        <w:t>ботой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учебы специалистов, семинаров, совещаний, проводимых администрацией муниципального </w:t>
      </w:r>
      <w:r w:rsidR="0018750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D95" w:rsidRDefault="00E31E0D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деятельность работников отдела на оказание практической помощи </w:t>
      </w:r>
      <w:r w:rsidR="00C14D95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D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14D9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D9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совершенствовании стиля и методов их деятельности, осуществлении исполнительно-распорядительных функций в решении вопросов</w:t>
      </w:r>
      <w:r w:rsidR="00C14D95">
        <w:rPr>
          <w:rFonts w:ascii="Times New Roman" w:hAnsi="Times New Roman" w:cs="Times New Roman"/>
          <w:sz w:val="28"/>
          <w:szCs w:val="28"/>
        </w:rPr>
        <w:t>;</w:t>
      </w:r>
      <w:r w:rsidR="00C14D95" w:rsidRPr="00C1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95" w:rsidRDefault="00C14D95" w:rsidP="00F072C7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визирует проекты правовых актов, подписывает и визирует проекты иных документов, подготовленных по вопросам, отнесенным к компетенции</w:t>
      </w:r>
      <w:r w:rsidR="00F0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D95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организационным и общим вопросам</w:t>
      </w:r>
      <w:r w:rsidR="00BC02D6">
        <w:rPr>
          <w:rFonts w:ascii="Times New Roman" w:hAnsi="Times New Roman" w:cs="Times New Roman"/>
          <w:sz w:val="28"/>
          <w:szCs w:val="28"/>
        </w:rPr>
        <w:t>;</w:t>
      </w:r>
    </w:p>
    <w:p w:rsidR="00C14D95" w:rsidRPr="00C14D95" w:rsidRDefault="00BC02D6" w:rsidP="00C14D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4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пределах своей компетенции в соответствии с законодательством Российской Федерации и Ставропольского края.</w:t>
      </w:r>
      <w:r w:rsidR="00C1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0D" w:rsidRDefault="00F47EA9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31E0D">
        <w:rPr>
          <w:rFonts w:ascii="Times New Roman" w:hAnsi="Times New Roman" w:cs="Times New Roman"/>
          <w:sz w:val="28"/>
          <w:szCs w:val="28"/>
        </w:rPr>
        <w:t>. Функциональные обязанности работников отдела</w:t>
      </w:r>
      <w:r w:rsidR="00F472BA">
        <w:rPr>
          <w:rFonts w:ascii="Times New Roman" w:hAnsi="Times New Roman" w:cs="Times New Roman"/>
          <w:sz w:val="28"/>
          <w:szCs w:val="28"/>
        </w:rPr>
        <w:t xml:space="preserve"> по организационным и общим вопросам</w:t>
      </w:r>
      <w:r w:rsidR="00E31E0D">
        <w:rPr>
          <w:rFonts w:ascii="Times New Roman" w:hAnsi="Times New Roman" w:cs="Times New Roman"/>
          <w:sz w:val="28"/>
          <w:szCs w:val="28"/>
        </w:rPr>
        <w:t xml:space="preserve"> определяются утвержденными должностными инструкциями.</w:t>
      </w:r>
    </w:p>
    <w:p w:rsidR="00BC02D6" w:rsidRDefault="00BC02D6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5945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отсутствия начальника отдела по организационным и общим вопросам его замещает заместитель начальника отдела.</w:t>
      </w:r>
    </w:p>
    <w:p w:rsidR="00E31E0D" w:rsidRDefault="00E31E0D" w:rsidP="00701822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E0D" w:rsidRPr="00F47EA9" w:rsidRDefault="00F47EA9" w:rsidP="00F47EA9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72BA" w:rsidRPr="00F47EA9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E31E0D" w:rsidRPr="00F47EA9">
        <w:rPr>
          <w:rFonts w:ascii="Times New Roman" w:hAnsi="Times New Roman" w:cs="Times New Roman"/>
          <w:sz w:val="28"/>
          <w:szCs w:val="28"/>
        </w:rPr>
        <w:t>.</w:t>
      </w:r>
    </w:p>
    <w:p w:rsidR="00E31E0D" w:rsidRPr="00E31E0D" w:rsidRDefault="00E31E0D" w:rsidP="00B419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BA" w:rsidRDefault="00F47EA9" w:rsidP="00B41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2BA">
        <w:rPr>
          <w:rFonts w:ascii="Times New Roman" w:hAnsi="Times New Roman" w:cs="Times New Roman"/>
          <w:sz w:val="28"/>
          <w:szCs w:val="28"/>
        </w:rPr>
        <w:t>.1.</w:t>
      </w:r>
      <w:r w:rsidR="00B430FC">
        <w:rPr>
          <w:rFonts w:ascii="Times New Roman" w:hAnsi="Times New Roman" w:cs="Times New Roman"/>
          <w:sz w:val="28"/>
          <w:szCs w:val="28"/>
        </w:rPr>
        <w:t xml:space="preserve">О проделанной работе отдел </w:t>
      </w:r>
      <w:r w:rsidR="00F472BA">
        <w:rPr>
          <w:rFonts w:ascii="Times New Roman" w:hAnsi="Times New Roman" w:cs="Times New Roman"/>
          <w:sz w:val="28"/>
          <w:szCs w:val="28"/>
        </w:rPr>
        <w:t xml:space="preserve">по организационным и общим вопросам </w:t>
      </w:r>
      <w:r w:rsidR="00B430FC">
        <w:rPr>
          <w:rFonts w:ascii="Times New Roman" w:hAnsi="Times New Roman" w:cs="Times New Roman"/>
          <w:sz w:val="28"/>
          <w:szCs w:val="28"/>
        </w:rPr>
        <w:t xml:space="preserve">отчитывается перед главой муниципального </w:t>
      </w:r>
      <w:r w:rsidR="005945E2">
        <w:rPr>
          <w:rFonts w:ascii="Times New Roman" w:hAnsi="Times New Roman" w:cs="Times New Roman"/>
          <w:sz w:val="28"/>
          <w:szCs w:val="28"/>
        </w:rPr>
        <w:t>округа</w:t>
      </w:r>
      <w:r w:rsidR="00B430FC">
        <w:rPr>
          <w:rFonts w:ascii="Times New Roman" w:hAnsi="Times New Roman" w:cs="Times New Roman"/>
          <w:sz w:val="28"/>
          <w:szCs w:val="28"/>
        </w:rPr>
        <w:t xml:space="preserve"> и заместителем главы администрации </w:t>
      </w:r>
      <w:r w:rsidR="005945E2">
        <w:rPr>
          <w:rFonts w:ascii="Times New Roman" w:hAnsi="Times New Roman" w:cs="Times New Roman"/>
          <w:sz w:val="28"/>
          <w:szCs w:val="28"/>
        </w:rPr>
        <w:t>округа</w:t>
      </w:r>
      <w:r w:rsidR="00B430FC">
        <w:rPr>
          <w:rFonts w:ascii="Times New Roman" w:hAnsi="Times New Roman" w:cs="Times New Roman"/>
          <w:sz w:val="28"/>
          <w:szCs w:val="28"/>
        </w:rPr>
        <w:t xml:space="preserve">, курирующим </w:t>
      </w:r>
      <w:r w:rsidR="005945E2">
        <w:rPr>
          <w:rFonts w:ascii="Times New Roman" w:hAnsi="Times New Roman" w:cs="Times New Roman"/>
          <w:sz w:val="28"/>
          <w:szCs w:val="28"/>
        </w:rPr>
        <w:t>работу аппарата администрации округа</w:t>
      </w:r>
      <w:r w:rsidR="00B430FC">
        <w:rPr>
          <w:rFonts w:ascii="Times New Roman" w:hAnsi="Times New Roman" w:cs="Times New Roman"/>
          <w:sz w:val="28"/>
          <w:szCs w:val="28"/>
        </w:rPr>
        <w:t>.</w:t>
      </w:r>
      <w:r w:rsidR="00F472BA" w:rsidRPr="00F472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1E0D" w:rsidRPr="004C7781" w:rsidRDefault="00F47EA9" w:rsidP="00594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472BA" w:rsidRPr="00441A5F">
        <w:rPr>
          <w:rFonts w:ascii="Times New Roman" w:hAnsi="Times New Roman"/>
          <w:color w:val="000000"/>
          <w:sz w:val="28"/>
          <w:szCs w:val="28"/>
        </w:rPr>
        <w:t>.</w:t>
      </w:r>
      <w:r w:rsidR="00F472BA">
        <w:rPr>
          <w:rFonts w:ascii="Times New Roman" w:hAnsi="Times New Roman"/>
          <w:color w:val="000000"/>
          <w:sz w:val="28"/>
          <w:szCs w:val="28"/>
        </w:rPr>
        <w:t>2</w:t>
      </w:r>
      <w:r w:rsidR="00F472BA" w:rsidRPr="00441A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45E2">
        <w:rPr>
          <w:rFonts w:ascii="Times New Roman" w:hAnsi="Times New Roman"/>
          <w:color w:val="000000"/>
          <w:sz w:val="28"/>
          <w:szCs w:val="28"/>
        </w:rPr>
        <w:t xml:space="preserve">Начальник и </w:t>
      </w:r>
      <w:r w:rsidR="005945E2" w:rsidRPr="004C7781">
        <w:rPr>
          <w:rFonts w:ascii="Times New Roman" w:hAnsi="Times New Roman"/>
          <w:color w:val="000000"/>
          <w:sz w:val="28"/>
          <w:szCs w:val="28"/>
        </w:rPr>
        <w:t>специалисты отдела по организационным и общим вопросам несут ответственность в случае:</w:t>
      </w:r>
    </w:p>
    <w:p w:rsidR="006E73FE" w:rsidRPr="004C7781" w:rsidRDefault="006E73FE" w:rsidP="00594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781">
        <w:rPr>
          <w:rFonts w:ascii="Times New Roman" w:hAnsi="Times New Roman"/>
          <w:color w:val="000000"/>
          <w:sz w:val="28"/>
          <w:szCs w:val="28"/>
        </w:rPr>
        <w:t>5.2.1. Неисполнения и ненадлежащего исполнения возложенных на них обязанностей, предусмотренных должностными инструкциями.</w:t>
      </w:r>
    </w:p>
    <w:p w:rsidR="006E73FE" w:rsidRPr="004C7781" w:rsidRDefault="006E73FE" w:rsidP="00594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781">
        <w:rPr>
          <w:rFonts w:ascii="Times New Roman" w:hAnsi="Times New Roman"/>
          <w:color w:val="000000"/>
          <w:sz w:val="28"/>
          <w:szCs w:val="28"/>
        </w:rPr>
        <w:t>5.2.2. Неисполнения или ненадлежащего исполнения требований по защите персональных данных, запретов и ограничений, установленных федеральным законом от 02 марта 2007 года №25-ФЗ «О муниципальной службе в Российской Федерации».</w:t>
      </w:r>
    </w:p>
    <w:p w:rsidR="006E73FE" w:rsidRDefault="006E73FE" w:rsidP="00594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781">
        <w:rPr>
          <w:rFonts w:ascii="Times New Roman" w:hAnsi="Times New Roman"/>
          <w:color w:val="000000"/>
          <w:sz w:val="28"/>
          <w:szCs w:val="28"/>
        </w:rPr>
        <w:t xml:space="preserve">5.2.3. </w:t>
      </w:r>
      <w:r w:rsidR="004C7781" w:rsidRPr="004C7781">
        <w:rPr>
          <w:rFonts w:ascii="Times New Roman" w:hAnsi="Times New Roman"/>
          <w:color w:val="000000"/>
          <w:sz w:val="28"/>
          <w:szCs w:val="28"/>
        </w:rPr>
        <w:t xml:space="preserve">Совершения коррупционных </w:t>
      </w:r>
      <w:r w:rsidR="004D3BC3">
        <w:rPr>
          <w:rFonts w:ascii="Times New Roman" w:hAnsi="Times New Roman"/>
          <w:color w:val="000000"/>
          <w:sz w:val="28"/>
          <w:szCs w:val="28"/>
        </w:rPr>
        <w:t xml:space="preserve">правонарушений в соответствии с законодательством </w:t>
      </w:r>
      <w:r w:rsidR="004D3BC3" w:rsidRPr="004C7781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4D3BC3">
        <w:rPr>
          <w:rFonts w:ascii="Times New Roman" w:hAnsi="Times New Roman"/>
          <w:color w:val="000000"/>
          <w:sz w:val="28"/>
          <w:szCs w:val="28"/>
        </w:rPr>
        <w:t>.</w:t>
      </w:r>
    </w:p>
    <w:p w:rsidR="004D3BC3" w:rsidRDefault="004D3BC3" w:rsidP="00594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5.2.4. Нарушения трудовой дисциплины, правил внутреннего трудового распорядка.</w:t>
      </w:r>
    </w:p>
    <w:p w:rsidR="004D3BC3" w:rsidRPr="004C7781" w:rsidRDefault="004D3BC3" w:rsidP="00594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5.2.5. Действий и бездействия</w:t>
      </w:r>
      <w:r w:rsidR="0051647B">
        <w:rPr>
          <w:rFonts w:ascii="Times New Roman" w:hAnsi="Times New Roman"/>
          <w:color w:val="000000"/>
          <w:sz w:val="28"/>
          <w:szCs w:val="28"/>
        </w:rPr>
        <w:t>, ведущих к нарушению прав и законных интересов граждан.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30FC" w:rsidRPr="00F472BA" w:rsidRDefault="00F47EA9" w:rsidP="00B419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81">
        <w:rPr>
          <w:rFonts w:ascii="Times New Roman" w:hAnsi="Times New Roman" w:cs="Times New Roman"/>
          <w:sz w:val="28"/>
          <w:szCs w:val="28"/>
        </w:rPr>
        <w:t xml:space="preserve">         5</w:t>
      </w:r>
      <w:r w:rsidR="00F472BA" w:rsidRPr="004C7781">
        <w:rPr>
          <w:rFonts w:ascii="Times New Roman" w:hAnsi="Times New Roman" w:cs="Times New Roman"/>
          <w:sz w:val="28"/>
          <w:szCs w:val="28"/>
        </w:rPr>
        <w:t>.</w:t>
      </w:r>
      <w:r w:rsidR="00F072C7">
        <w:rPr>
          <w:rFonts w:ascii="Times New Roman" w:hAnsi="Times New Roman" w:cs="Times New Roman"/>
          <w:sz w:val="28"/>
          <w:szCs w:val="28"/>
        </w:rPr>
        <w:t>3</w:t>
      </w:r>
      <w:r w:rsidR="00F472BA" w:rsidRPr="004C7781">
        <w:rPr>
          <w:rFonts w:ascii="Times New Roman" w:hAnsi="Times New Roman" w:cs="Times New Roman"/>
          <w:sz w:val="28"/>
          <w:szCs w:val="28"/>
        </w:rPr>
        <w:t xml:space="preserve">. </w:t>
      </w:r>
      <w:r w:rsidR="00B430FC" w:rsidRPr="004C7781">
        <w:rPr>
          <w:rFonts w:ascii="Times New Roman" w:hAnsi="Times New Roman" w:cs="Times New Roman"/>
          <w:sz w:val="28"/>
          <w:szCs w:val="28"/>
        </w:rPr>
        <w:t>Отдел не является юридическим лицом.</w:t>
      </w:r>
    </w:p>
    <w:p w:rsidR="00B430FC" w:rsidRDefault="00B430FC" w:rsidP="00B419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FC" w:rsidRDefault="00B430FC" w:rsidP="00F47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FC" w:rsidRDefault="00B430FC" w:rsidP="00F47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FC" w:rsidRDefault="00F072C7" w:rsidP="00B430F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430FC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B430FC" w:rsidRPr="00B430FC" w:rsidRDefault="00B430FC" w:rsidP="00B430F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51647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E2B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01" w:rsidRPr="00F072C7" w:rsidRDefault="00F072C7" w:rsidP="00F072C7">
      <w:pPr>
        <w:tabs>
          <w:tab w:val="left" w:pos="1134"/>
          <w:tab w:val="left" w:pos="7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2C7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С.А.Тур</w:t>
      </w:r>
    </w:p>
    <w:p w:rsidR="00650F01" w:rsidRPr="00650F01" w:rsidRDefault="00650F01" w:rsidP="00FF0EC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F01" w:rsidRPr="00650F01" w:rsidRDefault="00650F01" w:rsidP="00FF0E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F7" w:rsidRPr="002F27CA" w:rsidRDefault="000E50F7" w:rsidP="00FF0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7CA" w:rsidRDefault="002F27CA" w:rsidP="00143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27CA" w:rsidSect="0038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49" w:rsidRDefault="007A3849" w:rsidP="00143718">
      <w:pPr>
        <w:spacing w:after="0" w:line="240" w:lineRule="auto"/>
      </w:pPr>
      <w:r>
        <w:separator/>
      </w:r>
    </w:p>
  </w:endnote>
  <w:endnote w:type="continuationSeparator" w:id="0">
    <w:p w:rsidR="007A3849" w:rsidRDefault="007A3849" w:rsidP="0014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49" w:rsidRDefault="007A3849" w:rsidP="00143718">
      <w:pPr>
        <w:spacing w:after="0" w:line="240" w:lineRule="auto"/>
      </w:pPr>
      <w:r>
        <w:separator/>
      </w:r>
    </w:p>
  </w:footnote>
  <w:footnote w:type="continuationSeparator" w:id="0">
    <w:p w:rsidR="007A3849" w:rsidRDefault="007A3849" w:rsidP="0014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D11"/>
    <w:multiLevelType w:val="multilevel"/>
    <w:tmpl w:val="A08CA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AD0"/>
    <w:rsid w:val="00002811"/>
    <w:rsid w:val="00003876"/>
    <w:rsid w:val="00012497"/>
    <w:rsid w:val="00016D67"/>
    <w:rsid w:val="00020126"/>
    <w:rsid w:val="000368FE"/>
    <w:rsid w:val="00036AD0"/>
    <w:rsid w:val="0005008C"/>
    <w:rsid w:val="00065359"/>
    <w:rsid w:val="00080E76"/>
    <w:rsid w:val="00092DC9"/>
    <w:rsid w:val="000E02DE"/>
    <w:rsid w:val="000E50F7"/>
    <w:rsid w:val="000E633A"/>
    <w:rsid w:val="00113C86"/>
    <w:rsid w:val="00125FED"/>
    <w:rsid w:val="00136214"/>
    <w:rsid w:val="00143718"/>
    <w:rsid w:val="0015228F"/>
    <w:rsid w:val="001661C1"/>
    <w:rsid w:val="00172AD6"/>
    <w:rsid w:val="00187502"/>
    <w:rsid w:val="001B1E93"/>
    <w:rsid w:val="001C5E06"/>
    <w:rsid w:val="001D6AC1"/>
    <w:rsid w:val="001E6048"/>
    <w:rsid w:val="001F0006"/>
    <w:rsid w:val="00201FEF"/>
    <w:rsid w:val="00225F95"/>
    <w:rsid w:val="002416AE"/>
    <w:rsid w:val="00273747"/>
    <w:rsid w:val="002C5207"/>
    <w:rsid w:val="002F27CA"/>
    <w:rsid w:val="002F489E"/>
    <w:rsid w:val="0035525C"/>
    <w:rsid w:val="00370208"/>
    <w:rsid w:val="00373A6E"/>
    <w:rsid w:val="003848FB"/>
    <w:rsid w:val="003E032C"/>
    <w:rsid w:val="004A51FD"/>
    <w:rsid w:val="004A7C53"/>
    <w:rsid w:val="004C384B"/>
    <w:rsid w:val="004C6CAF"/>
    <w:rsid w:val="004C7781"/>
    <w:rsid w:val="004D3BC3"/>
    <w:rsid w:val="004F2228"/>
    <w:rsid w:val="00500B91"/>
    <w:rsid w:val="0051647B"/>
    <w:rsid w:val="005245C0"/>
    <w:rsid w:val="00526163"/>
    <w:rsid w:val="00527D9B"/>
    <w:rsid w:val="0053070F"/>
    <w:rsid w:val="0053515D"/>
    <w:rsid w:val="005425A9"/>
    <w:rsid w:val="00544607"/>
    <w:rsid w:val="00544D16"/>
    <w:rsid w:val="00547C46"/>
    <w:rsid w:val="005945E2"/>
    <w:rsid w:val="005D4E77"/>
    <w:rsid w:val="005D7BD1"/>
    <w:rsid w:val="005F0F7F"/>
    <w:rsid w:val="005F2983"/>
    <w:rsid w:val="00643E04"/>
    <w:rsid w:val="00650F01"/>
    <w:rsid w:val="00661853"/>
    <w:rsid w:val="006D00C5"/>
    <w:rsid w:val="006E4297"/>
    <w:rsid w:val="006E51B3"/>
    <w:rsid w:val="006E5750"/>
    <w:rsid w:val="006E73FE"/>
    <w:rsid w:val="00701822"/>
    <w:rsid w:val="007032AA"/>
    <w:rsid w:val="00703496"/>
    <w:rsid w:val="00704033"/>
    <w:rsid w:val="00712F5B"/>
    <w:rsid w:val="00740022"/>
    <w:rsid w:val="00741817"/>
    <w:rsid w:val="00743E07"/>
    <w:rsid w:val="00747AE3"/>
    <w:rsid w:val="00765AD0"/>
    <w:rsid w:val="00770673"/>
    <w:rsid w:val="00787FEF"/>
    <w:rsid w:val="00792B12"/>
    <w:rsid w:val="007A3849"/>
    <w:rsid w:val="007A5127"/>
    <w:rsid w:val="007B1139"/>
    <w:rsid w:val="007B57D1"/>
    <w:rsid w:val="007C4556"/>
    <w:rsid w:val="007D6C3E"/>
    <w:rsid w:val="00845F32"/>
    <w:rsid w:val="0086307C"/>
    <w:rsid w:val="0086528E"/>
    <w:rsid w:val="00867901"/>
    <w:rsid w:val="008B0D01"/>
    <w:rsid w:val="008E524B"/>
    <w:rsid w:val="008F049D"/>
    <w:rsid w:val="008F4CD9"/>
    <w:rsid w:val="008F58A7"/>
    <w:rsid w:val="009228FC"/>
    <w:rsid w:val="00942D02"/>
    <w:rsid w:val="00972A96"/>
    <w:rsid w:val="009D53CE"/>
    <w:rsid w:val="009E25A4"/>
    <w:rsid w:val="009E6544"/>
    <w:rsid w:val="00A11D84"/>
    <w:rsid w:val="00A1258F"/>
    <w:rsid w:val="00A32B05"/>
    <w:rsid w:val="00A5120A"/>
    <w:rsid w:val="00A60BBF"/>
    <w:rsid w:val="00A65891"/>
    <w:rsid w:val="00A9714F"/>
    <w:rsid w:val="00AD0C5B"/>
    <w:rsid w:val="00AE1C82"/>
    <w:rsid w:val="00B4191A"/>
    <w:rsid w:val="00B430FC"/>
    <w:rsid w:val="00B46394"/>
    <w:rsid w:val="00B96524"/>
    <w:rsid w:val="00BC02D6"/>
    <w:rsid w:val="00BE3C4C"/>
    <w:rsid w:val="00C063E6"/>
    <w:rsid w:val="00C14D95"/>
    <w:rsid w:val="00C16451"/>
    <w:rsid w:val="00C17D9A"/>
    <w:rsid w:val="00C264E6"/>
    <w:rsid w:val="00C36C77"/>
    <w:rsid w:val="00C36EF8"/>
    <w:rsid w:val="00C40D1E"/>
    <w:rsid w:val="00C45F84"/>
    <w:rsid w:val="00C47FDE"/>
    <w:rsid w:val="00C51ACE"/>
    <w:rsid w:val="00CA1A9E"/>
    <w:rsid w:val="00CB21C6"/>
    <w:rsid w:val="00CC5C49"/>
    <w:rsid w:val="00CC6281"/>
    <w:rsid w:val="00CD66B3"/>
    <w:rsid w:val="00CE4151"/>
    <w:rsid w:val="00CF5CA9"/>
    <w:rsid w:val="00CF6A1D"/>
    <w:rsid w:val="00D1087F"/>
    <w:rsid w:val="00D12C86"/>
    <w:rsid w:val="00D22CE5"/>
    <w:rsid w:val="00D3374F"/>
    <w:rsid w:val="00D46B1C"/>
    <w:rsid w:val="00D71B9B"/>
    <w:rsid w:val="00D80696"/>
    <w:rsid w:val="00D86CB5"/>
    <w:rsid w:val="00D91435"/>
    <w:rsid w:val="00D976B3"/>
    <w:rsid w:val="00DB096F"/>
    <w:rsid w:val="00DB2EBB"/>
    <w:rsid w:val="00DB3615"/>
    <w:rsid w:val="00DB4C44"/>
    <w:rsid w:val="00DE244B"/>
    <w:rsid w:val="00DE3832"/>
    <w:rsid w:val="00DF4F8E"/>
    <w:rsid w:val="00E31E0D"/>
    <w:rsid w:val="00E7329A"/>
    <w:rsid w:val="00E74688"/>
    <w:rsid w:val="00E85BC8"/>
    <w:rsid w:val="00E87429"/>
    <w:rsid w:val="00E95440"/>
    <w:rsid w:val="00E96640"/>
    <w:rsid w:val="00EE1C00"/>
    <w:rsid w:val="00EE2BEB"/>
    <w:rsid w:val="00EF76DC"/>
    <w:rsid w:val="00F067BA"/>
    <w:rsid w:val="00F072C7"/>
    <w:rsid w:val="00F23280"/>
    <w:rsid w:val="00F472BA"/>
    <w:rsid w:val="00F47EA9"/>
    <w:rsid w:val="00F7442F"/>
    <w:rsid w:val="00FA4FCB"/>
    <w:rsid w:val="00FD2C70"/>
    <w:rsid w:val="00FD739C"/>
    <w:rsid w:val="00FD7DEA"/>
    <w:rsid w:val="00FF0EC3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F"/>
  </w:style>
  <w:style w:type="paragraph" w:styleId="1">
    <w:name w:val="heading 1"/>
    <w:basedOn w:val="a"/>
    <w:next w:val="a"/>
    <w:link w:val="10"/>
    <w:qFormat/>
    <w:rsid w:val="001437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718"/>
  </w:style>
  <w:style w:type="paragraph" w:styleId="a5">
    <w:name w:val="footer"/>
    <w:basedOn w:val="a"/>
    <w:link w:val="a6"/>
    <w:uiPriority w:val="99"/>
    <w:semiHidden/>
    <w:unhideWhenUsed/>
    <w:rsid w:val="0014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718"/>
  </w:style>
  <w:style w:type="character" w:customStyle="1" w:styleId="10">
    <w:name w:val="Заголовок 1 Знак"/>
    <w:basedOn w:val="a0"/>
    <w:link w:val="1"/>
    <w:rsid w:val="00143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F27CA"/>
    <w:pPr>
      <w:ind w:left="720"/>
      <w:contextualSpacing/>
    </w:pPr>
  </w:style>
  <w:style w:type="paragraph" w:customStyle="1" w:styleId="ConsPlusNonformat">
    <w:name w:val="ConsPlusNonformat"/>
    <w:uiPriority w:val="99"/>
    <w:rsid w:val="00D10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0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93892F72B8D5BB61CD2D7858D9AE1D15DEBE69369017AC0B4C1q2R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393892F72B8D5BB61CCCDA93E1C4EBD45EB2EE9D365B26CFBE947D57A6E973q5R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93892F72B8D5BB61CCCDA93E1C4EBD45EB2EE9E395C29CFBE947D57A6E973q5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BB00-D705-4785-BB2E-7DB032E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9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Кокарева</cp:lastModifiedBy>
  <cp:revision>58</cp:revision>
  <cp:lastPrinted>2021-02-19T12:53:00Z</cp:lastPrinted>
  <dcterms:created xsi:type="dcterms:W3CDTF">2013-08-07T12:29:00Z</dcterms:created>
  <dcterms:modified xsi:type="dcterms:W3CDTF">2021-03-11T11:29:00Z</dcterms:modified>
</cp:coreProperties>
</file>