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C9" w:rsidRPr="00277220" w:rsidRDefault="00EE67C9" w:rsidP="00EE67C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77220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EE67C9" w:rsidRPr="00EA4B0F" w:rsidRDefault="00EE67C9" w:rsidP="00EE67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77220" w:rsidRDefault="00EE67C9" w:rsidP="00EE67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7220">
        <w:rPr>
          <w:rFonts w:ascii="Times New Roman" w:hAnsi="Times New Roman" w:cs="Times New Roman"/>
          <w:sz w:val="24"/>
          <w:szCs w:val="24"/>
        </w:rPr>
        <w:t xml:space="preserve">АДМИНИСТРАЦИИ ТУРКМЕНСКОГО МУНИЦИПАЛЬНОГО ОКРУГА </w:t>
      </w:r>
    </w:p>
    <w:p w:rsidR="00EE67C9" w:rsidRPr="00277220" w:rsidRDefault="00EE67C9" w:rsidP="00EE67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77220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EE67C9" w:rsidRPr="007468D5" w:rsidRDefault="00EE67C9" w:rsidP="00EE67C9">
      <w:pPr>
        <w:pStyle w:val="ConsPlusTitle"/>
        <w:tabs>
          <w:tab w:val="center" w:pos="4677"/>
          <w:tab w:val="left" w:pos="8175"/>
        </w:tabs>
        <w:rPr>
          <w:rFonts w:ascii="Times New Roman" w:hAnsi="Times New Roman" w:cs="Times New Roman"/>
          <w:b w:val="0"/>
          <w:sz w:val="28"/>
          <w:szCs w:val="28"/>
        </w:rPr>
      </w:pPr>
      <w:r w:rsidRPr="007468D5">
        <w:rPr>
          <w:rFonts w:ascii="Times New Roman" w:hAnsi="Times New Roman" w:cs="Times New Roman"/>
          <w:b w:val="0"/>
          <w:sz w:val="28"/>
          <w:szCs w:val="28"/>
        </w:rPr>
        <w:tab/>
      </w:r>
      <w:r w:rsidRPr="007468D5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EE67C9" w:rsidRPr="007468D5" w:rsidRDefault="00493586" w:rsidP="00EE67C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05 декабря </w:t>
      </w:r>
      <w:r w:rsidR="00EE67C9" w:rsidRPr="007468D5">
        <w:rPr>
          <w:rFonts w:ascii="Times New Roman" w:hAnsi="Times New Roman" w:cs="Times New Roman"/>
          <w:b w:val="0"/>
          <w:sz w:val="28"/>
          <w:szCs w:val="28"/>
        </w:rPr>
        <w:t>2022</w:t>
      </w:r>
      <w:r w:rsidR="007468D5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EE67C9" w:rsidRPr="007468D5">
        <w:rPr>
          <w:rFonts w:ascii="Times New Roman" w:hAnsi="Times New Roman" w:cs="Times New Roman"/>
          <w:b w:val="0"/>
          <w:sz w:val="28"/>
          <w:szCs w:val="28"/>
        </w:rPr>
        <w:t xml:space="preserve">              с. Летняя Ставка                                  №</w:t>
      </w:r>
      <w:r w:rsidR="00277220" w:rsidRPr="00746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943</w:t>
      </w:r>
      <w:proofErr w:type="gramEnd"/>
    </w:p>
    <w:p w:rsidR="00241EF2" w:rsidRPr="007468D5" w:rsidRDefault="00241EF2" w:rsidP="007468D5">
      <w:pPr>
        <w:jc w:val="center"/>
        <w:rPr>
          <w:rFonts w:eastAsia="Calibri"/>
          <w:b/>
          <w:szCs w:val="28"/>
          <w:lang w:eastAsia="en-US"/>
        </w:rPr>
      </w:pPr>
    </w:p>
    <w:p w:rsidR="00080553" w:rsidRPr="007468D5" w:rsidRDefault="00080553" w:rsidP="007468D5">
      <w:pPr>
        <w:jc w:val="center"/>
        <w:rPr>
          <w:szCs w:val="28"/>
        </w:rPr>
      </w:pPr>
    </w:p>
    <w:p w:rsidR="007468D5" w:rsidRDefault="00080553" w:rsidP="007468D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Hlk66799534"/>
      <w:r w:rsidRPr="007468D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3D04CC" w:rsidRPr="007468D5">
        <w:rPr>
          <w:rFonts w:ascii="Times New Roman" w:hAnsi="Times New Roman" w:cs="Times New Roman"/>
          <w:b w:val="0"/>
          <w:sz w:val="28"/>
          <w:szCs w:val="28"/>
        </w:rPr>
        <w:t>Р</w:t>
      </w:r>
      <w:r w:rsidR="00CE4E1E" w:rsidRPr="007468D5">
        <w:rPr>
          <w:rFonts w:ascii="Times New Roman" w:hAnsi="Times New Roman" w:cs="Times New Roman"/>
          <w:b w:val="0"/>
          <w:sz w:val="28"/>
          <w:szCs w:val="28"/>
        </w:rPr>
        <w:t xml:space="preserve">еестра </w:t>
      </w:r>
      <w:proofErr w:type="gramStart"/>
      <w:r w:rsidRPr="007468D5">
        <w:rPr>
          <w:rFonts w:ascii="Times New Roman" w:hAnsi="Times New Roman" w:cs="Times New Roman"/>
          <w:b w:val="0"/>
          <w:sz w:val="28"/>
          <w:szCs w:val="28"/>
        </w:rPr>
        <w:t>муниципальны</w:t>
      </w:r>
      <w:r w:rsidR="00CE4E1E" w:rsidRPr="007468D5">
        <w:rPr>
          <w:rFonts w:ascii="Times New Roman" w:hAnsi="Times New Roman" w:cs="Times New Roman"/>
          <w:b w:val="0"/>
          <w:sz w:val="28"/>
          <w:szCs w:val="28"/>
        </w:rPr>
        <w:t>х</w:t>
      </w:r>
      <w:proofErr w:type="gramEnd"/>
    </w:p>
    <w:p w:rsidR="007468D5" w:rsidRDefault="00080553" w:rsidP="007468D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68D5">
        <w:rPr>
          <w:rFonts w:ascii="Times New Roman" w:hAnsi="Times New Roman" w:cs="Times New Roman"/>
          <w:b w:val="0"/>
          <w:sz w:val="28"/>
          <w:szCs w:val="28"/>
        </w:rPr>
        <w:t>маршрут</w:t>
      </w:r>
      <w:r w:rsidR="00CE4E1E" w:rsidRPr="007468D5"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746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41EF2" w:rsidRPr="007468D5">
        <w:rPr>
          <w:rFonts w:ascii="Times New Roman" w:hAnsi="Times New Roman" w:cs="Times New Roman"/>
          <w:b w:val="0"/>
          <w:sz w:val="28"/>
          <w:szCs w:val="28"/>
        </w:rPr>
        <w:t>регулярных перевозок</w:t>
      </w:r>
      <w:r w:rsidR="00EE67C9" w:rsidRPr="00746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468D5" w:rsidRDefault="00EE67C9" w:rsidP="007468D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68D5">
        <w:rPr>
          <w:rFonts w:ascii="Times New Roman" w:hAnsi="Times New Roman" w:cs="Times New Roman"/>
          <w:b w:val="0"/>
          <w:sz w:val="28"/>
          <w:szCs w:val="28"/>
        </w:rPr>
        <w:t>Туркменс</w:t>
      </w:r>
      <w:r w:rsidR="00241EF2" w:rsidRPr="007468D5">
        <w:rPr>
          <w:rFonts w:ascii="Times New Roman" w:hAnsi="Times New Roman" w:cs="Times New Roman"/>
          <w:b w:val="0"/>
          <w:sz w:val="28"/>
          <w:szCs w:val="28"/>
        </w:rPr>
        <w:t>кого муниципального округа</w:t>
      </w:r>
      <w:r w:rsidR="00CE4E1E" w:rsidRPr="007468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80553" w:rsidRPr="007468D5" w:rsidRDefault="00F178AA" w:rsidP="007468D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468D5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:rsidR="00537BD0" w:rsidRPr="007468D5" w:rsidRDefault="00537BD0" w:rsidP="007468D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bookmarkEnd w:id="0"/>
    <w:p w:rsidR="00F35271" w:rsidRPr="007468D5" w:rsidRDefault="00F35271" w:rsidP="007468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0553" w:rsidRPr="007468D5" w:rsidRDefault="00080553" w:rsidP="00746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8D5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E4E1E" w:rsidRPr="007468D5">
        <w:rPr>
          <w:rFonts w:ascii="Times New Roman" w:hAnsi="Times New Roman" w:cs="Times New Roman"/>
          <w:sz w:val="28"/>
          <w:szCs w:val="28"/>
        </w:rPr>
        <w:t xml:space="preserve">с федеральными </w:t>
      </w:r>
      <w:hyperlink r:id="rId8" w:history="1">
        <w:proofErr w:type="gramStart"/>
        <w:r w:rsidR="00CE4E1E" w:rsidRPr="007468D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CE4E1E" w:rsidRPr="007468D5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="00CE4E1E" w:rsidRPr="007468D5">
        <w:rPr>
          <w:rFonts w:ascii="Times New Roman" w:hAnsi="Times New Roman" w:cs="Times New Roman"/>
          <w:sz w:val="28"/>
          <w:szCs w:val="28"/>
        </w:rPr>
        <w:t xml:space="preserve"> от 06 октября 2003 года                             № 131-ФЗ «Об общих принципах организации местного самоуправления в Рос</w:t>
      </w:r>
      <w:r w:rsidR="00277220" w:rsidRPr="007468D5">
        <w:rPr>
          <w:rFonts w:ascii="Times New Roman" w:hAnsi="Times New Roman" w:cs="Times New Roman"/>
          <w:sz w:val="28"/>
          <w:szCs w:val="28"/>
        </w:rPr>
        <w:softHyphen/>
      </w:r>
      <w:r w:rsidR="00CE4E1E" w:rsidRPr="007468D5">
        <w:rPr>
          <w:rFonts w:ascii="Times New Roman" w:hAnsi="Times New Roman" w:cs="Times New Roman"/>
          <w:sz w:val="28"/>
          <w:szCs w:val="28"/>
        </w:rPr>
        <w:t>сийской Федерации»</w:t>
      </w:r>
      <w:r w:rsidR="00415C35" w:rsidRPr="007468D5">
        <w:rPr>
          <w:rFonts w:ascii="Times New Roman" w:hAnsi="Times New Roman" w:cs="Times New Roman"/>
          <w:sz w:val="28"/>
          <w:szCs w:val="28"/>
        </w:rPr>
        <w:t xml:space="preserve">, </w:t>
      </w:r>
      <w:r w:rsidR="00CE4E1E" w:rsidRPr="007468D5">
        <w:rPr>
          <w:rFonts w:ascii="Times New Roman" w:hAnsi="Times New Roman" w:cs="Times New Roman"/>
          <w:sz w:val="28"/>
          <w:szCs w:val="28"/>
        </w:rPr>
        <w:t>от 13 июля 2015 года № 220-ФЗ «Об организации регу</w:t>
      </w:r>
      <w:r w:rsidR="00277220" w:rsidRPr="007468D5">
        <w:rPr>
          <w:rFonts w:ascii="Times New Roman" w:hAnsi="Times New Roman" w:cs="Times New Roman"/>
          <w:sz w:val="28"/>
          <w:szCs w:val="28"/>
        </w:rPr>
        <w:softHyphen/>
      </w:r>
      <w:r w:rsidR="00CE4E1E" w:rsidRPr="007468D5">
        <w:rPr>
          <w:rFonts w:ascii="Times New Roman" w:hAnsi="Times New Roman" w:cs="Times New Roman"/>
          <w:sz w:val="28"/>
          <w:szCs w:val="28"/>
        </w:rPr>
        <w:t>лярных перевозок пассажиров и багажа автомобильным транспортом и город</w:t>
      </w:r>
      <w:r w:rsidR="00277220" w:rsidRPr="007468D5">
        <w:rPr>
          <w:rFonts w:ascii="Times New Roman" w:hAnsi="Times New Roman" w:cs="Times New Roman"/>
          <w:sz w:val="28"/>
          <w:szCs w:val="28"/>
        </w:rPr>
        <w:softHyphen/>
      </w:r>
      <w:r w:rsidR="00CE4E1E" w:rsidRPr="007468D5">
        <w:rPr>
          <w:rFonts w:ascii="Times New Roman" w:hAnsi="Times New Roman" w:cs="Times New Roman"/>
          <w:sz w:val="28"/>
          <w:szCs w:val="28"/>
        </w:rPr>
        <w:t>ским наземным электрическим транспортом в Российской Федерации и о вн</w:t>
      </w:r>
      <w:r w:rsidR="00CE4E1E" w:rsidRPr="007468D5">
        <w:rPr>
          <w:rFonts w:ascii="Times New Roman" w:hAnsi="Times New Roman" w:cs="Times New Roman"/>
          <w:sz w:val="28"/>
          <w:szCs w:val="28"/>
        </w:rPr>
        <w:t>е</w:t>
      </w:r>
      <w:r w:rsidR="00CE4E1E" w:rsidRPr="007468D5">
        <w:rPr>
          <w:rFonts w:ascii="Times New Roman" w:hAnsi="Times New Roman" w:cs="Times New Roman"/>
          <w:sz w:val="28"/>
          <w:szCs w:val="28"/>
        </w:rPr>
        <w:t>сении изменений в отдельные законодательные акты Российской Федера</w:t>
      </w:r>
      <w:r w:rsidR="00277220" w:rsidRPr="007468D5">
        <w:rPr>
          <w:rFonts w:ascii="Times New Roman" w:hAnsi="Times New Roman" w:cs="Times New Roman"/>
          <w:sz w:val="28"/>
          <w:szCs w:val="28"/>
        </w:rPr>
        <w:softHyphen/>
      </w:r>
      <w:r w:rsidR="00CE4E1E" w:rsidRPr="007468D5">
        <w:rPr>
          <w:rFonts w:ascii="Times New Roman" w:hAnsi="Times New Roman" w:cs="Times New Roman"/>
          <w:sz w:val="28"/>
          <w:szCs w:val="28"/>
        </w:rPr>
        <w:t>ции»</w:t>
      </w:r>
      <w:r w:rsidR="00415C35" w:rsidRPr="007468D5">
        <w:rPr>
          <w:rFonts w:ascii="Times New Roman" w:hAnsi="Times New Roman" w:cs="Times New Roman"/>
          <w:sz w:val="28"/>
          <w:szCs w:val="28"/>
        </w:rPr>
        <w:t>,</w:t>
      </w:r>
      <w:r w:rsidR="00CE4E1E" w:rsidRPr="007468D5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EE67C9" w:rsidRPr="007468D5">
        <w:rPr>
          <w:rFonts w:ascii="Times New Roman" w:hAnsi="Times New Roman" w:cs="Times New Roman"/>
          <w:sz w:val="28"/>
          <w:szCs w:val="28"/>
        </w:rPr>
        <w:t xml:space="preserve"> Туркменского</w:t>
      </w:r>
      <w:r w:rsidR="00CE4E1E" w:rsidRPr="007468D5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415C35" w:rsidRPr="007468D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EE67C9" w:rsidRPr="007468D5" w:rsidRDefault="00EE67C9" w:rsidP="00746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553" w:rsidRPr="007468D5" w:rsidRDefault="00EE67C9" w:rsidP="007468D5">
      <w:pPr>
        <w:jc w:val="both"/>
        <w:rPr>
          <w:spacing w:val="6"/>
          <w:szCs w:val="28"/>
        </w:rPr>
      </w:pPr>
      <w:r w:rsidRPr="007468D5">
        <w:rPr>
          <w:spacing w:val="6"/>
          <w:szCs w:val="28"/>
        </w:rPr>
        <w:t xml:space="preserve">    </w:t>
      </w:r>
    </w:p>
    <w:p w:rsidR="00080553" w:rsidRPr="007468D5" w:rsidRDefault="00080553" w:rsidP="007468D5">
      <w:pPr>
        <w:rPr>
          <w:spacing w:val="6"/>
          <w:szCs w:val="28"/>
        </w:rPr>
      </w:pPr>
      <w:r w:rsidRPr="007468D5">
        <w:rPr>
          <w:spacing w:val="6"/>
          <w:szCs w:val="28"/>
        </w:rPr>
        <w:t>ПОСТАНОВЛЯЕТ:</w:t>
      </w:r>
    </w:p>
    <w:p w:rsidR="002D2962" w:rsidRPr="007468D5" w:rsidRDefault="002D2962" w:rsidP="007468D5">
      <w:pPr>
        <w:ind w:firstLine="540"/>
        <w:rPr>
          <w:spacing w:val="6"/>
          <w:szCs w:val="28"/>
        </w:rPr>
      </w:pPr>
    </w:p>
    <w:p w:rsidR="00241EF2" w:rsidRDefault="00080553" w:rsidP="007468D5">
      <w:pPr>
        <w:ind w:firstLine="709"/>
        <w:jc w:val="both"/>
        <w:rPr>
          <w:szCs w:val="28"/>
          <w:lang w:eastAsia="ar-SA"/>
        </w:rPr>
      </w:pPr>
      <w:r w:rsidRPr="007468D5">
        <w:rPr>
          <w:szCs w:val="28"/>
        </w:rPr>
        <w:t xml:space="preserve">1. </w:t>
      </w:r>
      <w:r w:rsidR="005A0805" w:rsidRPr="007468D5">
        <w:rPr>
          <w:szCs w:val="28"/>
          <w:lang w:eastAsia="ar-SA"/>
        </w:rPr>
        <w:t xml:space="preserve">Утвердить </w:t>
      </w:r>
      <w:r w:rsidR="003D04CC" w:rsidRPr="007468D5">
        <w:rPr>
          <w:szCs w:val="28"/>
          <w:lang w:eastAsia="ar-SA"/>
        </w:rPr>
        <w:t>Р</w:t>
      </w:r>
      <w:r w:rsidR="005A0805" w:rsidRPr="007468D5">
        <w:rPr>
          <w:szCs w:val="28"/>
        </w:rPr>
        <w:t xml:space="preserve">еестр </w:t>
      </w:r>
      <w:r w:rsidR="00737E4A" w:rsidRPr="007468D5">
        <w:rPr>
          <w:szCs w:val="28"/>
        </w:rPr>
        <w:t xml:space="preserve">муниципальных </w:t>
      </w:r>
      <w:r w:rsidR="005A0805" w:rsidRPr="007468D5">
        <w:rPr>
          <w:szCs w:val="28"/>
        </w:rPr>
        <w:t xml:space="preserve">маршрутов регулярных перевозок </w:t>
      </w:r>
      <w:r w:rsidR="00EE67C9" w:rsidRPr="007468D5">
        <w:rPr>
          <w:szCs w:val="28"/>
        </w:rPr>
        <w:t xml:space="preserve">Туркменского </w:t>
      </w:r>
      <w:r w:rsidR="00737E4A" w:rsidRPr="007468D5">
        <w:rPr>
          <w:szCs w:val="28"/>
        </w:rPr>
        <w:t>муниципального округа</w:t>
      </w:r>
      <w:r w:rsidR="00415C35" w:rsidRPr="007468D5">
        <w:rPr>
          <w:szCs w:val="28"/>
        </w:rPr>
        <w:t xml:space="preserve"> Ставропольского края</w:t>
      </w:r>
      <w:r w:rsidR="0057432A" w:rsidRPr="007468D5">
        <w:rPr>
          <w:szCs w:val="28"/>
        </w:rPr>
        <w:t xml:space="preserve"> согласно прило</w:t>
      </w:r>
      <w:r w:rsidR="00277220" w:rsidRPr="007468D5">
        <w:rPr>
          <w:szCs w:val="28"/>
        </w:rPr>
        <w:softHyphen/>
      </w:r>
      <w:r w:rsidR="0057432A" w:rsidRPr="007468D5">
        <w:rPr>
          <w:szCs w:val="28"/>
        </w:rPr>
        <w:t>жению</w:t>
      </w:r>
      <w:r w:rsidR="005A0805" w:rsidRPr="007468D5">
        <w:rPr>
          <w:szCs w:val="28"/>
          <w:lang w:eastAsia="ar-SA"/>
        </w:rPr>
        <w:t>.</w:t>
      </w:r>
    </w:p>
    <w:p w:rsidR="007468D5" w:rsidRPr="007468D5" w:rsidRDefault="007468D5" w:rsidP="007468D5">
      <w:pPr>
        <w:ind w:firstLine="709"/>
        <w:jc w:val="both"/>
        <w:rPr>
          <w:szCs w:val="28"/>
          <w:lang w:eastAsia="ar-SA"/>
        </w:rPr>
      </w:pPr>
    </w:p>
    <w:p w:rsidR="00B804B3" w:rsidRDefault="00EE67C9" w:rsidP="007468D5">
      <w:pPr>
        <w:widowControl w:val="0"/>
        <w:autoSpaceDE w:val="0"/>
        <w:ind w:firstLine="709"/>
        <w:jc w:val="both"/>
        <w:rPr>
          <w:color w:val="000000" w:themeColor="text1"/>
          <w:szCs w:val="28"/>
        </w:rPr>
      </w:pPr>
      <w:r w:rsidRPr="007468D5">
        <w:rPr>
          <w:szCs w:val="28"/>
        </w:rPr>
        <w:t>2</w:t>
      </w:r>
      <w:r w:rsidR="00415C35" w:rsidRPr="007468D5">
        <w:rPr>
          <w:szCs w:val="28"/>
        </w:rPr>
        <w:t xml:space="preserve">. </w:t>
      </w:r>
      <w:proofErr w:type="gramStart"/>
      <w:r w:rsidRPr="007468D5">
        <w:rPr>
          <w:color w:val="000000" w:themeColor="text1"/>
          <w:szCs w:val="28"/>
        </w:rPr>
        <w:t>Контроль за</w:t>
      </w:r>
      <w:proofErr w:type="gramEnd"/>
      <w:r w:rsidRPr="007468D5">
        <w:rPr>
          <w:color w:val="000000" w:themeColor="text1"/>
          <w:szCs w:val="28"/>
        </w:rPr>
        <w:t xml:space="preserve"> выполнением</w:t>
      </w:r>
      <w:r w:rsidRPr="007468D5">
        <w:rPr>
          <w:color w:val="000000" w:themeColor="text1"/>
          <w:spacing w:val="1"/>
          <w:szCs w:val="28"/>
        </w:rPr>
        <w:t xml:space="preserve"> </w:t>
      </w:r>
      <w:r w:rsidRPr="007468D5">
        <w:rPr>
          <w:color w:val="000000" w:themeColor="text1"/>
          <w:szCs w:val="28"/>
        </w:rPr>
        <w:t>настоящего</w:t>
      </w:r>
      <w:r w:rsidRPr="007468D5">
        <w:rPr>
          <w:color w:val="000000" w:themeColor="text1"/>
          <w:spacing w:val="1"/>
          <w:szCs w:val="28"/>
        </w:rPr>
        <w:t xml:space="preserve"> </w:t>
      </w:r>
      <w:r w:rsidRPr="007468D5">
        <w:rPr>
          <w:color w:val="000000" w:themeColor="text1"/>
          <w:szCs w:val="28"/>
        </w:rPr>
        <w:t>постановления</w:t>
      </w:r>
      <w:r w:rsidRPr="007468D5">
        <w:rPr>
          <w:color w:val="000000" w:themeColor="text1"/>
          <w:spacing w:val="1"/>
          <w:szCs w:val="28"/>
        </w:rPr>
        <w:t xml:space="preserve"> </w:t>
      </w:r>
      <w:r w:rsidRPr="007468D5">
        <w:rPr>
          <w:color w:val="000000" w:themeColor="text1"/>
          <w:szCs w:val="28"/>
        </w:rPr>
        <w:t>возложить</w:t>
      </w:r>
      <w:r w:rsidRPr="007468D5">
        <w:rPr>
          <w:color w:val="000000" w:themeColor="text1"/>
          <w:spacing w:val="1"/>
          <w:szCs w:val="28"/>
        </w:rPr>
        <w:t xml:space="preserve"> </w:t>
      </w:r>
      <w:r w:rsidRPr="007468D5">
        <w:rPr>
          <w:color w:val="000000" w:themeColor="text1"/>
          <w:szCs w:val="28"/>
        </w:rPr>
        <w:t>на</w:t>
      </w:r>
      <w:r w:rsidRPr="007468D5">
        <w:rPr>
          <w:color w:val="000000" w:themeColor="text1"/>
          <w:spacing w:val="1"/>
          <w:szCs w:val="28"/>
        </w:rPr>
        <w:t xml:space="preserve"> </w:t>
      </w:r>
      <w:r w:rsidRPr="007468D5">
        <w:rPr>
          <w:color w:val="000000" w:themeColor="text1"/>
          <w:szCs w:val="28"/>
        </w:rPr>
        <w:t>за</w:t>
      </w:r>
      <w:r w:rsidR="00277220" w:rsidRPr="007468D5">
        <w:rPr>
          <w:color w:val="000000" w:themeColor="text1"/>
          <w:szCs w:val="28"/>
        </w:rPr>
        <w:softHyphen/>
      </w:r>
      <w:r w:rsidRPr="007468D5">
        <w:rPr>
          <w:color w:val="000000" w:themeColor="text1"/>
          <w:szCs w:val="28"/>
        </w:rPr>
        <w:t>местителя главы администрации – начальника управления муниципального хо</w:t>
      </w:r>
      <w:r w:rsidR="00277220" w:rsidRPr="007468D5">
        <w:rPr>
          <w:color w:val="000000" w:themeColor="text1"/>
          <w:szCs w:val="28"/>
        </w:rPr>
        <w:softHyphen/>
      </w:r>
      <w:r w:rsidRPr="007468D5">
        <w:rPr>
          <w:color w:val="000000" w:themeColor="text1"/>
          <w:szCs w:val="28"/>
        </w:rPr>
        <w:t>зяйства, транспорта, дорожной деятельности администрации Туркменского му</w:t>
      </w:r>
      <w:r w:rsidR="00277220" w:rsidRPr="007468D5">
        <w:rPr>
          <w:color w:val="000000" w:themeColor="text1"/>
          <w:szCs w:val="28"/>
        </w:rPr>
        <w:softHyphen/>
      </w:r>
      <w:r w:rsidRPr="007468D5">
        <w:rPr>
          <w:color w:val="000000" w:themeColor="text1"/>
          <w:szCs w:val="28"/>
        </w:rPr>
        <w:t xml:space="preserve">ниципального округа </w:t>
      </w:r>
      <w:proofErr w:type="spellStart"/>
      <w:r w:rsidRPr="007468D5">
        <w:rPr>
          <w:color w:val="000000" w:themeColor="text1"/>
          <w:szCs w:val="28"/>
        </w:rPr>
        <w:t>Шатского</w:t>
      </w:r>
      <w:proofErr w:type="spellEnd"/>
      <w:r w:rsidRPr="007468D5">
        <w:rPr>
          <w:color w:val="000000" w:themeColor="text1"/>
          <w:szCs w:val="28"/>
        </w:rPr>
        <w:t xml:space="preserve"> Ю.Н.</w:t>
      </w:r>
    </w:p>
    <w:p w:rsidR="007468D5" w:rsidRPr="007468D5" w:rsidRDefault="007468D5" w:rsidP="007468D5">
      <w:pPr>
        <w:widowControl w:val="0"/>
        <w:autoSpaceDE w:val="0"/>
        <w:ind w:firstLine="709"/>
        <w:jc w:val="both"/>
        <w:rPr>
          <w:szCs w:val="28"/>
        </w:rPr>
      </w:pPr>
    </w:p>
    <w:p w:rsidR="004B03A4" w:rsidRPr="007468D5" w:rsidRDefault="00277220" w:rsidP="007468D5">
      <w:pPr>
        <w:widowControl w:val="0"/>
        <w:autoSpaceDE w:val="0"/>
        <w:ind w:firstLine="709"/>
        <w:jc w:val="both"/>
        <w:rPr>
          <w:szCs w:val="28"/>
        </w:rPr>
      </w:pPr>
      <w:r w:rsidRPr="007468D5">
        <w:rPr>
          <w:szCs w:val="28"/>
        </w:rPr>
        <w:t>3</w:t>
      </w:r>
      <w:r w:rsidR="004B03A4" w:rsidRPr="007468D5">
        <w:rPr>
          <w:szCs w:val="28"/>
        </w:rPr>
        <w:t xml:space="preserve">. Настоящее постановление </w:t>
      </w:r>
      <w:r w:rsidR="0057432A" w:rsidRPr="007468D5">
        <w:rPr>
          <w:szCs w:val="28"/>
        </w:rPr>
        <w:t xml:space="preserve">подлежит обнародованию  и </w:t>
      </w:r>
      <w:r w:rsidR="004B03A4" w:rsidRPr="007468D5">
        <w:rPr>
          <w:szCs w:val="28"/>
        </w:rPr>
        <w:t xml:space="preserve">вступает в силу </w:t>
      </w:r>
      <w:r w:rsidR="00960F99" w:rsidRPr="007468D5">
        <w:rPr>
          <w:szCs w:val="28"/>
        </w:rPr>
        <w:t>с</w:t>
      </w:r>
      <w:r w:rsidR="00840B5B" w:rsidRPr="007468D5">
        <w:rPr>
          <w:szCs w:val="28"/>
        </w:rPr>
        <w:t xml:space="preserve"> 01 января 2023 года</w:t>
      </w:r>
      <w:r w:rsidR="0057432A" w:rsidRPr="007468D5">
        <w:rPr>
          <w:szCs w:val="28"/>
        </w:rPr>
        <w:t>.</w:t>
      </w:r>
    </w:p>
    <w:p w:rsidR="004B03A4" w:rsidRPr="007468D5" w:rsidRDefault="004B03A4" w:rsidP="00746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67C9" w:rsidRPr="007468D5" w:rsidRDefault="00EE67C9" w:rsidP="007468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67C9" w:rsidRPr="007468D5" w:rsidRDefault="00EE67C9" w:rsidP="007468D5">
      <w:pPr>
        <w:jc w:val="both"/>
        <w:rPr>
          <w:szCs w:val="28"/>
        </w:rPr>
      </w:pPr>
      <w:r w:rsidRPr="007468D5">
        <w:rPr>
          <w:szCs w:val="28"/>
        </w:rPr>
        <w:t xml:space="preserve">Глава </w:t>
      </w:r>
      <w:proofErr w:type="gramStart"/>
      <w:r w:rsidRPr="007468D5">
        <w:rPr>
          <w:szCs w:val="28"/>
        </w:rPr>
        <w:t>Туркменского</w:t>
      </w:r>
      <w:proofErr w:type="gramEnd"/>
      <w:r w:rsidRPr="007468D5">
        <w:rPr>
          <w:szCs w:val="28"/>
        </w:rPr>
        <w:t xml:space="preserve"> муниципального </w:t>
      </w:r>
    </w:p>
    <w:p w:rsidR="00EE67C9" w:rsidRPr="007468D5" w:rsidRDefault="00EE67C9" w:rsidP="007468D5">
      <w:pPr>
        <w:jc w:val="both"/>
        <w:rPr>
          <w:szCs w:val="28"/>
        </w:rPr>
      </w:pPr>
      <w:r w:rsidRPr="007468D5">
        <w:rPr>
          <w:szCs w:val="28"/>
        </w:rPr>
        <w:t>округа Ставропольского края</w:t>
      </w:r>
      <w:r w:rsidRPr="007468D5">
        <w:rPr>
          <w:szCs w:val="28"/>
        </w:rPr>
        <w:tab/>
      </w:r>
      <w:r w:rsidRPr="007468D5">
        <w:rPr>
          <w:szCs w:val="28"/>
        </w:rPr>
        <w:tab/>
      </w:r>
      <w:r w:rsidRPr="007468D5">
        <w:rPr>
          <w:szCs w:val="28"/>
        </w:rPr>
        <w:tab/>
      </w:r>
      <w:r w:rsidRPr="007468D5">
        <w:rPr>
          <w:szCs w:val="28"/>
        </w:rPr>
        <w:tab/>
      </w:r>
      <w:r w:rsidRPr="007468D5">
        <w:rPr>
          <w:szCs w:val="28"/>
        </w:rPr>
        <w:tab/>
        <w:t xml:space="preserve">                     Г.В. Ефимов</w:t>
      </w:r>
    </w:p>
    <w:p w:rsidR="00CD2378" w:rsidRPr="007468D5" w:rsidRDefault="00CD2378" w:rsidP="007468D5">
      <w:pPr>
        <w:jc w:val="both"/>
        <w:rPr>
          <w:szCs w:val="28"/>
        </w:rPr>
      </w:pPr>
    </w:p>
    <w:p w:rsidR="00CD2378" w:rsidRDefault="00CD2378" w:rsidP="007468D5">
      <w:pPr>
        <w:widowControl w:val="0"/>
        <w:jc w:val="both"/>
        <w:rPr>
          <w:szCs w:val="28"/>
        </w:rPr>
        <w:sectPr w:rsidR="00CD2378" w:rsidSect="00A461DB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277220" w:rsidRDefault="00277220" w:rsidP="007468D5">
      <w:pPr>
        <w:autoSpaceDE w:val="0"/>
        <w:autoSpaceDN w:val="0"/>
        <w:adjustRightInd w:val="0"/>
        <w:ind w:left="8505"/>
        <w:rPr>
          <w:szCs w:val="28"/>
        </w:rPr>
      </w:pPr>
      <w:r>
        <w:rPr>
          <w:szCs w:val="28"/>
        </w:rPr>
        <w:lastRenderedPageBreak/>
        <w:t>Приложение</w:t>
      </w:r>
    </w:p>
    <w:p w:rsidR="00CD2378" w:rsidRDefault="00277220" w:rsidP="007468D5">
      <w:pPr>
        <w:autoSpaceDE w:val="0"/>
        <w:autoSpaceDN w:val="0"/>
        <w:adjustRightInd w:val="0"/>
        <w:ind w:left="8505"/>
        <w:rPr>
          <w:szCs w:val="28"/>
        </w:rPr>
      </w:pPr>
      <w:r>
        <w:rPr>
          <w:szCs w:val="28"/>
        </w:rPr>
        <w:t>к постановлению</w:t>
      </w:r>
      <w:r w:rsidR="00CD2378" w:rsidRPr="00EE2C6A">
        <w:rPr>
          <w:szCs w:val="28"/>
        </w:rPr>
        <w:t xml:space="preserve"> администрации</w:t>
      </w:r>
    </w:p>
    <w:p w:rsidR="00CD2378" w:rsidRDefault="00CD2378" w:rsidP="007468D5">
      <w:pPr>
        <w:autoSpaceDE w:val="0"/>
        <w:autoSpaceDN w:val="0"/>
        <w:adjustRightInd w:val="0"/>
        <w:ind w:left="8505"/>
        <w:rPr>
          <w:szCs w:val="28"/>
        </w:rPr>
      </w:pPr>
      <w:r w:rsidRPr="00EE2C6A">
        <w:rPr>
          <w:szCs w:val="28"/>
        </w:rPr>
        <w:t xml:space="preserve"> </w:t>
      </w:r>
      <w:r>
        <w:rPr>
          <w:szCs w:val="28"/>
        </w:rPr>
        <w:t>Туркменского муниципального округа</w:t>
      </w:r>
      <w:r w:rsidRPr="00EE2C6A">
        <w:rPr>
          <w:szCs w:val="28"/>
        </w:rPr>
        <w:t xml:space="preserve"> </w:t>
      </w:r>
    </w:p>
    <w:p w:rsidR="00CD2378" w:rsidRPr="00EE2C6A" w:rsidRDefault="00CD2378" w:rsidP="007468D5">
      <w:pPr>
        <w:autoSpaceDE w:val="0"/>
        <w:autoSpaceDN w:val="0"/>
        <w:adjustRightInd w:val="0"/>
        <w:ind w:left="8505"/>
        <w:rPr>
          <w:szCs w:val="28"/>
        </w:rPr>
      </w:pPr>
      <w:r w:rsidRPr="00EE2C6A">
        <w:rPr>
          <w:szCs w:val="28"/>
        </w:rPr>
        <w:t xml:space="preserve">Ставропольского края </w:t>
      </w:r>
    </w:p>
    <w:p w:rsidR="00CD2378" w:rsidRDefault="00CD2378" w:rsidP="007468D5">
      <w:pPr>
        <w:autoSpaceDE w:val="0"/>
        <w:autoSpaceDN w:val="0"/>
        <w:adjustRightInd w:val="0"/>
        <w:ind w:left="8505"/>
        <w:rPr>
          <w:szCs w:val="28"/>
        </w:rPr>
      </w:pPr>
      <w:r w:rsidRPr="00EE2C6A">
        <w:rPr>
          <w:szCs w:val="28"/>
        </w:rPr>
        <w:t xml:space="preserve">от  </w:t>
      </w:r>
      <w:r w:rsidR="00493586">
        <w:rPr>
          <w:szCs w:val="28"/>
        </w:rPr>
        <w:t>05 декабря</w:t>
      </w:r>
      <w:r w:rsidRPr="00EE2C6A">
        <w:rPr>
          <w:szCs w:val="28"/>
        </w:rPr>
        <w:t xml:space="preserve"> 20</w:t>
      </w:r>
      <w:r>
        <w:rPr>
          <w:szCs w:val="28"/>
        </w:rPr>
        <w:t>22</w:t>
      </w:r>
      <w:r w:rsidRPr="00EE2C6A">
        <w:rPr>
          <w:szCs w:val="28"/>
        </w:rPr>
        <w:t xml:space="preserve"> года № </w:t>
      </w:r>
      <w:r w:rsidR="00493586">
        <w:rPr>
          <w:szCs w:val="28"/>
        </w:rPr>
        <w:t>943</w:t>
      </w:r>
    </w:p>
    <w:p w:rsidR="00CD2378" w:rsidRDefault="00CD2378" w:rsidP="00CD2378">
      <w:pPr>
        <w:autoSpaceDE w:val="0"/>
        <w:autoSpaceDN w:val="0"/>
        <w:adjustRightInd w:val="0"/>
        <w:ind w:left="4820"/>
        <w:jc w:val="right"/>
        <w:rPr>
          <w:szCs w:val="28"/>
        </w:rPr>
      </w:pPr>
    </w:p>
    <w:p w:rsidR="00CD2378" w:rsidRPr="00CD2378" w:rsidRDefault="00CD2378" w:rsidP="00CD2378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2378">
        <w:rPr>
          <w:rFonts w:ascii="Times New Roman" w:hAnsi="Times New Roman" w:cs="Times New Roman"/>
          <w:b/>
          <w:bCs/>
          <w:sz w:val="28"/>
          <w:szCs w:val="28"/>
        </w:rPr>
        <w:t>Реестр муниципальных маршрутов регулярных перевозок</w:t>
      </w:r>
    </w:p>
    <w:p w:rsidR="00CD2378" w:rsidRPr="00CD2378" w:rsidRDefault="00CD2378" w:rsidP="00CD237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   </w:t>
      </w:r>
      <w:r w:rsidRPr="00CD2378">
        <w:rPr>
          <w:b/>
          <w:bCs/>
          <w:szCs w:val="28"/>
        </w:rPr>
        <w:t xml:space="preserve">Туркменского </w:t>
      </w:r>
      <w:r w:rsidR="00761C85">
        <w:rPr>
          <w:b/>
          <w:bCs/>
          <w:szCs w:val="28"/>
        </w:rPr>
        <w:t>муниципального округа</w:t>
      </w:r>
      <w:r w:rsidRPr="00CD2378">
        <w:rPr>
          <w:b/>
          <w:bCs/>
          <w:szCs w:val="28"/>
        </w:rPr>
        <w:t xml:space="preserve"> Ставропольского края</w:t>
      </w:r>
    </w:p>
    <w:p w:rsidR="00CD2378" w:rsidRDefault="00CD2378" w:rsidP="00CD2378">
      <w:pPr>
        <w:jc w:val="center"/>
        <w:rPr>
          <w:b/>
        </w:rPr>
      </w:pPr>
    </w:p>
    <w:tbl>
      <w:tblPr>
        <w:tblW w:w="16184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609"/>
        <w:gridCol w:w="1128"/>
        <w:gridCol w:w="1566"/>
        <w:gridCol w:w="1701"/>
        <w:gridCol w:w="3257"/>
        <w:gridCol w:w="698"/>
        <w:gridCol w:w="1006"/>
        <w:gridCol w:w="873"/>
        <w:gridCol w:w="1257"/>
        <w:gridCol w:w="1272"/>
        <w:gridCol w:w="829"/>
        <w:gridCol w:w="1288"/>
      </w:tblGrid>
      <w:tr w:rsidR="00CD2378" w:rsidRPr="004D212C" w:rsidTr="00230BE5">
        <w:trPr>
          <w:cantSplit/>
          <w:trHeight w:val="3234"/>
        </w:trPr>
        <w:tc>
          <w:tcPr>
            <w:tcW w:w="700" w:type="dxa"/>
            <w:textDirection w:val="btLr"/>
          </w:tcPr>
          <w:p w:rsidR="00CD2378" w:rsidRPr="007468D5" w:rsidRDefault="00CD2378" w:rsidP="00840B5B">
            <w:pPr>
              <w:ind w:left="113" w:right="113"/>
              <w:jc w:val="center"/>
              <w:rPr>
                <w:bCs/>
                <w:sz w:val="20"/>
              </w:rPr>
            </w:pPr>
            <w:proofErr w:type="gramStart"/>
            <w:r w:rsidRPr="007468D5">
              <w:rPr>
                <w:bCs/>
                <w:sz w:val="20"/>
              </w:rPr>
              <w:t>регистрационный</w:t>
            </w:r>
            <w:proofErr w:type="gramEnd"/>
            <w:r w:rsidRPr="007468D5">
              <w:rPr>
                <w:bCs/>
                <w:sz w:val="20"/>
              </w:rPr>
              <w:t xml:space="preserve"> № маршрута ре</w:t>
            </w:r>
            <w:r w:rsidR="00277220" w:rsidRPr="007468D5">
              <w:rPr>
                <w:bCs/>
                <w:sz w:val="20"/>
              </w:rPr>
              <w:softHyphen/>
            </w:r>
            <w:r w:rsidRPr="007468D5">
              <w:rPr>
                <w:bCs/>
                <w:sz w:val="20"/>
              </w:rPr>
              <w:t xml:space="preserve">гулярных перевозок </w:t>
            </w:r>
          </w:p>
        </w:tc>
        <w:tc>
          <w:tcPr>
            <w:tcW w:w="609" w:type="dxa"/>
            <w:textDirection w:val="btLr"/>
          </w:tcPr>
          <w:p w:rsidR="00CD2378" w:rsidRPr="007468D5" w:rsidRDefault="00CD2378" w:rsidP="00840B5B">
            <w:pPr>
              <w:ind w:left="113" w:right="113"/>
              <w:jc w:val="center"/>
              <w:rPr>
                <w:bCs/>
                <w:sz w:val="20"/>
              </w:rPr>
            </w:pPr>
            <w:r w:rsidRPr="007468D5">
              <w:rPr>
                <w:bCs/>
                <w:sz w:val="20"/>
              </w:rPr>
              <w:t>порядковый №</w:t>
            </w:r>
          </w:p>
          <w:p w:rsidR="00CD2378" w:rsidRPr="007468D5" w:rsidRDefault="00CD2378" w:rsidP="00840B5B">
            <w:pPr>
              <w:ind w:left="5" w:right="113" w:firstLine="108"/>
              <w:jc w:val="center"/>
              <w:rPr>
                <w:bCs/>
                <w:sz w:val="20"/>
              </w:rPr>
            </w:pPr>
            <w:r w:rsidRPr="007468D5">
              <w:rPr>
                <w:bCs/>
                <w:sz w:val="20"/>
              </w:rPr>
              <w:t>маршрута регулярных перевозок</w:t>
            </w:r>
          </w:p>
        </w:tc>
        <w:tc>
          <w:tcPr>
            <w:tcW w:w="2694" w:type="dxa"/>
            <w:gridSpan w:val="2"/>
            <w:textDirection w:val="btLr"/>
          </w:tcPr>
          <w:p w:rsidR="00CD2378" w:rsidRPr="007468D5" w:rsidRDefault="00CD2378" w:rsidP="00840B5B">
            <w:pPr>
              <w:ind w:left="113" w:right="113"/>
              <w:jc w:val="center"/>
              <w:rPr>
                <w:bCs/>
                <w:sz w:val="20"/>
              </w:rPr>
            </w:pPr>
            <w:r w:rsidRPr="007468D5">
              <w:rPr>
                <w:bCs/>
                <w:sz w:val="20"/>
              </w:rPr>
              <w:t>Наименование маршрута регуляр</w:t>
            </w:r>
            <w:r w:rsidR="00277220" w:rsidRPr="007468D5">
              <w:rPr>
                <w:bCs/>
                <w:sz w:val="20"/>
              </w:rPr>
              <w:softHyphen/>
            </w:r>
            <w:r w:rsidRPr="007468D5">
              <w:rPr>
                <w:bCs/>
                <w:sz w:val="20"/>
              </w:rPr>
              <w:t>ных перевозок в виде наименова</w:t>
            </w:r>
            <w:r w:rsidR="00277220" w:rsidRPr="007468D5">
              <w:rPr>
                <w:bCs/>
                <w:sz w:val="20"/>
              </w:rPr>
              <w:softHyphen/>
            </w:r>
            <w:r w:rsidRPr="007468D5">
              <w:rPr>
                <w:bCs/>
                <w:sz w:val="20"/>
              </w:rPr>
              <w:t>ний начального остановочного пункта и конечного остановочного пункта по маршруту регулярных перевозок или наименование по</w:t>
            </w:r>
            <w:r w:rsidR="00277220" w:rsidRPr="007468D5">
              <w:rPr>
                <w:bCs/>
                <w:sz w:val="20"/>
              </w:rPr>
              <w:softHyphen/>
            </w:r>
            <w:r w:rsidRPr="007468D5">
              <w:rPr>
                <w:bCs/>
                <w:sz w:val="20"/>
              </w:rPr>
              <w:t xml:space="preserve">селений, в границах которых </w:t>
            </w:r>
            <w:proofErr w:type="gramStart"/>
            <w:r w:rsidRPr="007468D5">
              <w:rPr>
                <w:bCs/>
                <w:sz w:val="20"/>
              </w:rPr>
              <w:t>рас</w:t>
            </w:r>
            <w:r w:rsidR="00277220" w:rsidRPr="007468D5">
              <w:rPr>
                <w:bCs/>
                <w:sz w:val="20"/>
              </w:rPr>
              <w:softHyphen/>
            </w:r>
            <w:r w:rsidRPr="007468D5">
              <w:rPr>
                <w:bCs/>
                <w:sz w:val="20"/>
              </w:rPr>
              <w:t>положены</w:t>
            </w:r>
            <w:proofErr w:type="gramEnd"/>
            <w:r w:rsidRPr="007468D5">
              <w:rPr>
                <w:bCs/>
                <w:sz w:val="20"/>
              </w:rPr>
              <w:t xml:space="preserve"> начальный остановоч</w:t>
            </w:r>
            <w:r w:rsidR="00277220" w:rsidRPr="007468D5">
              <w:rPr>
                <w:bCs/>
                <w:sz w:val="20"/>
              </w:rPr>
              <w:softHyphen/>
            </w:r>
            <w:r w:rsidRPr="007468D5">
              <w:rPr>
                <w:bCs/>
                <w:sz w:val="20"/>
              </w:rPr>
              <w:t>ный пункт и конечный остановоч</w:t>
            </w:r>
            <w:r w:rsidR="00277220" w:rsidRPr="007468D5">
              <w:rPr>
                <w:bCs/>
                <w:sz w:val="20"/>
              </w:rPr>
              <w:softHyphen/>
            </w:r>
            <w:r w:rsidRPr="007468D5">
              <w:rPr>
                <w:bCs/>
                <w:sz w:val="20"/>
              </w:rPr>
              <w:t xml:space="preserve">ный пункт по данному маршруту    </w:t>
            </w:r>
          </w:p>
        </w:tc>
        <w:tc>
          <w:tcPr>
            <w:tcW w:w="1701" w:type="dxa"/>
            <w:textDirection w:val="btLr"/>
          </w:tcPr>
          <w:p w:rsidR="00CD2378" w:rsidRPr="007468D5" w:rsidRDefault="00CD2378" w:rsidP="00840B5B">
            <w:pPr>
              <w:ind w:left="113" w:right="113"/>
              <w:jc w:val="center"/>
              <w:rPr>
                <w:bCs/>
                <w:sz w:val="20"/>
              </w:rPr>
            </w:pPr>
            <w:r w:rsidRPr="007468D5">
              <w:rPr>
                <w:bCs/>
                <w:sz w:val="20"/>
              </w:rPr>
              <w:t>Наименование промежуточных пунктов по маршруту регулярных перевозок или наименование по</w:t>
            </w:r>
            <w:r w:rsidR="00277220" w:rsidRPr="007468D5">
              <w:rPr>
                <w:bCs/>
                <w:sz w:val="20"/>
              </w:rPr>
              <w:softHyphen/>
            </w:r>
            <w:r w:rsidRPr="007468D5">
              <w:rPr>
                <w:bCs/>
                <w:sz w:val="20"/>
              </w:rPr>
              <w:t>селений, в границах которых рас</w:t>
            </w:r>
            <w:r w:rsidR="00277220" w:rsidRPr="007468D5">
              <w:rPr>
                <w:bCs/>
                <w:sz w:val="20"/>
              </w:rPr>
              <w:softHyphen/>
            </w:r>
            <w:r w:rsidRPr="007468D5">
              <w:rPr>
                <w:bCs/>
                <w:sz w:val="20"/>
              </w:rPr>
              <w:t>положены промежуточные оста</w:t>
            </w:r>
            <w:r w:rsidR="00277220" w:rsidRPr="007468D5">
              <w:rPr>
                <w:bCs/>
                <w:sz w:val="20"/>
              </w:rPr>
              <w:softHyphen/>
            </w:r>
            <w:r w:rsidRPr="007468D5">
              <w:rPr>
                <w:bCs/>
                <w:sz w:val="20"/>
              </w:rPr>
              <w:t xml:space="preserve">новочные пункты </w:t>
            </w:r>
          </w:p>
        </w:tc>
        <w:tc>
          <w:tcPr>
            <w:tcW w:w="3257" w:type="dxa"/>
            <w:textDirection w:val="btLr"/>
          </w:tcPr>
          <w:p w:rsidR="00840B5B" w:rsidRPr="007468D5" w:rsidRDefault="00840B5B" w:rsidP="00840B5B">
            <w:pPr>
              <w:ind w:left="113" w:right="113"/>
              <w:jc w:val="center"/>
              <w:rPr>
                <w:bCs/>
                <w:sz w:val="20"/>
              </w:rPr>
            </w:pPr>
          </w:p>
          <w:p w:rsidR="00840B5B" w:rsidRPr="007468D5" w:rsidRDefault="00840B5B" w:rsidP="00840B5B">
            <w:pPr>
              <w:ind w:left="113" w:right="113"/>
              <w:jc w:val="center"/>
              <w:rPr>
                <w:bCs/>
                <w:sz w:val="20"/>
              </w:rPr>
            </w:pPr>
          </w:p>
          <w:p w:rsidR="00CD2378" w:rsidRPr="007468D5" w:rsidRDefault="00CD2378" w:rsidP="00840B5B">
            <w:pPr>
              <w:ind w:left="113" w:right="113"/>
              <w:jc w:val="center"/>
              <w:rPr>
                <w:bCs/>
                <w:sz w:val="20"/>
              </w:rPr>
            </w:pPr>
            <w:r w:rsidRPr="007468D5">
              <w:rPr>
                <w:bCs/>
                <w:sz w:val="20"/>
              </w:rPr>
              <w:t>Наименование улиц, автомобиль</w:t>
            </w:r>
            <w:r w:rsidR="00277220" w:rsidRPr="007468D5">
              <w:rPr>
                <w:bCs/>
                <w:sz w:val="20"/>
              </w:rPr>
              <w:softHyphen/>
            </w:r>
            <w:r w:rsidRPr="007468D5">
              <w:rPr>
                <w:bCs/>
                <w:sz w:val="20"/>
              </w:rPr>
              <w:t>ных дорог, по которым предпола</w:t>
            </w:r>
            <w:r w:rsidR="00277220" w:rsidRPr="007468D5">
              <w:rPr>
                <w:bCs/>
                <w:sz w:val="20"/>
              </w:rPr>
              <w:softHyphen/>
            </w:r>
            <w:r w:rsidRPr="007468D5">
              <w:rPr>
                <w:bCs/>
                <w:sz w:val="20"/>
              </w:rPr>
              <w:t>гается движение транспортных средств между остановочными пунктами по маршруту регуляр</w:t>
            </w:r>
            <w:r w:rsidR="00277220" w:rsidRPr="007468D5">
              <w:rPr>
                <w:bCs/>
                <w:sz w:val="20"/>
              </w:rPr>
              <w:softHyphen/>
            </w:r>
            <w:r w:rsidRPr="007468D5">
              <w:rPr>
                <w:bCs/>
                <w:sz w:val="20"/>
              </w:rPr>
              <w:t>ных перевозок</w:t>
            </w:r>
          </w:p>
        </w:tc>
        <w:tc>
          <w:tcPr>
            <w:tcW w:w="698" w:type="dxa"/>
            <w:textDirection w:val="btLr"/>
          </w:tcPr>
          <w:p w:rsidR="00CD2378" w:rsidRPr="007468D5" w:rsidRDefault="00CD2378" w:rsidP="00840B5B">
            <w:pPr>
              <w:ind w:left="113" w:right="113"/>
              <w:jc w:val="center"/>
              <w:rPr>
                <w:bCs/>
                <w:sz w:val="20"/>
              </w:rPr>
            </w:pPr>
            <w:r w:rsidRPr="007468D5">
              <w:rPr>
                <w:bCs/>
                <w:sz w:val="20"/>
              </w:rPr>
              <w:t>Протяженность маршрута регу</w:t>
            </w:r>
            <w:r w:rsidR="00277220" w:rsidRPr="007468D5">
              <w:rPr>
                <w:bCs/>
                <w:sz w:val="20"/>
              </w:rPr>
              <w:softHyphen/>
            </w:r>
            <w:r w:rsidRPr="007468D5">
              <w:rPr>
                <w:bCs/>
                <w:sz w:val="20"/>
              </w:rPr>
              <w:t>лярных перевозок (</w:t>
            </w:r>
            <w:proofErr w:type="gramStart"/>
            <w:r w:rsidRPr="007468D5">
              <w:rPr>
                <w:bCs/>
                <w:sz w:val="20"/>
              </w:rPr>
              <w:t>км</w:t>
            </w:r>
            <w:proofErr w:type="gramEnd"/>
            <w:r w:rsidRPr="007468D5">
              <w:rPr>
                <w:bCs/>
                <w:sz w:val="20"/>
              </w:rPr>
              <w:t>.)</w:t>
            </w:r>
          </w:p>
        </w:tc>
        <w:tc>
          <w:tcPr>
            <w:tcW w:w="1006" w:type="dxa"/>
            <w:textDirection w:val="btLr"/>
          </w:tcPr>
          <w:p w:rsidR="00761C85" w:rsidRPr="007468D5" w:rsidRDefault="00CD2378" w:rsidP="00840B5B">
            <w:pPr>
              <w:ind w:left="113" w:right="113"/>
              <w:jc w:val="center"/>
              <w:rPr>
                <w:bCs/>
                <w:sz w:val="20"/>
              </w:rPr>
            </w:pPr>
            <w:r w:rsidRPr="007468D5">
              <w:rPr>
                <w:bCs/>
                <w:sz w:val="20"/>
              </w:rPr>
              <w:t xml:space="preserve">Порядок посадки и высадки </w:t>
            </w:r>
          </w:p>
          <w:p w:rsidR="00CD2378" w:rsidRPr="007468D5" w:rsidRDefault="00CD2378" w:rsidP="00840B5B">
            <w:pPr>
              <w:ind w:left="113" w:right="113"/>
              <w:jc w:val="center"/>
              <w:rPr>
                <w:bCs/>
                <w:sz w:val="20"/>
              </w:rPr>
            </w:pPr>
            <w:r w:rsidRPr="007468D5">
              <w:rPr>
                <w:bCs/>
                <w:sz w:val="20"/>
              </w:rPr>
              <w:t>пассажиров</w:t>
            </w:r>
          </w:p>
        </w:tc>
        <w:tc>
          <w:tcPr>
            <w:tcW w:w="873" w:type="dxa"/>
            <w:textDirection w:val="btLr"/>
          </w:tcPr>
          <w:p w:rsidR="00CD2378" w:rsidRPr="007468D5" w:rsidRDefault="00CD2378" w:rsidP="00840B5B">
            <w:pPr>
              <w:ind w:left="113" w:right="113"/>
              <w:jc w:val="center"/>
              <w:rPr>
                <w:bCs/>
                <w:sz w:val="20"/>
              </w:rPr>
            </w:pPr>
            <w:r w:rsidRPr="007468D5">
              <w:rPr>
                <w:bCs/>
                <w:sz w:val="20"/>
              </w:rPr>
              <w:t>Вид регулярных перевозок</w:t>
            </w:r>
          </w:p>
        </w:tc>
        <w:tc>
          <w:tcPr>
            <w:tcW w:w="1257" w:type="dxa"/>
            <w:textDirection w:val="btLr"/>
          </w:tcPr>
          <w:p w:rsidR="00CD2378" w:rsidRPr="007468D5" w:rsidRDefault="00CD2378" w:rsidP="00840B5B">
            <w:pPr>
              <w:ind w:left="113" w:right="113"/>
              <w:jc w:val="center"/>
              <w:rPr>
                <w:bCs/>
                <w:sz w:val="20"/>
              </w:rPr>
            </w:pPr>
            <w:r w:rsidRPr="007468D5">
              <w:rPr>
                <w:bCs/>
                <w:sz w:val="20"/>
              </w:rPr>
              <w:t>Виды транспортных средств и классы транспортных средств, ко</w:t>
            </w:r>
            <w:r w:rsidR="00277220" w:rsidRPr="007468D5">
              <w:rPr>
                <w:bCs/>
                <w:sz w:val="20"/>
              </w:rPr>
              <w:softHyphen/>
            </w:r>
            <w:r w:rsidRPr="007468D5">
              <w:rPr>
                <w:bCs/>
                <w:sz w:val="20"/>
              </w:rPr>
              <w:t>торые используются для перевозок по маршруту регулярных перево</w:t>
            </w:r>
            <w:r w:rsidR="00277220" w:rsidRPr="007468D5">
              <w:rPr>
                <w:bCs/>
                <w:sz w:val="20"/>
              </w:rPr>
              <w:softHyphen/>
            </w:r>
            <w:r w:rsidRPr="007468D5">
              <w:rPr>
                <w:bCs/>
                <w:sz w:val="20"/>
              </w:rPr>
              <w:t xml:space="preserve">зок, максимальное количество транспортных средств каждого класса  </w:t>
            </w:r>
          </w:p>
        </w:tc>
        <w:tc>
          <w:tcPr>
            <w:tcW w:w="1272" w:type="dxa"/>
            <w:textDirection w:val="btLr"/>
          </w:tcPr>
          <w:p w:rsidR="00761C85" w:rsidRPr="007468D5" w:rsidRDefault="00CD2378" w:rsidP="00840B5B">
            <w:pPr>
              <w:ind w:left="113" w:right="113"/>
              <w:jc w:val="center"/>
              <w:rPr>
                <w:bCs/>
                <w:sz w:val="20"/>
              </w:rPr>
            </w:pPr>
            <w:r w:rsidRPr="007468D5">
              <w:rPr>
                <w:bCs/>
                <w:sz w:val="20"/>
              </w:rPr>
              <w:t>Экологические характеристики  транспортных средств, которые используются по маршруту</w:t>
            </w:r>
          </w:p>
          <w:p w:rsidR="00CD2378" w:rsidRPr="007468D5" w:rsidRDefault="00CD2378" w:rsidP="00840B5B">
            <w:pPr>
              <w:ind w:left="113" w:right="113"/>
              <w:jc w:val="center"/>
              <w:rPr>
                <w:bCs/>
                <w:sz w:val="20"/>
              </w:rPr>
            </w:pPr>
            <w:r w:rsidRPr="007468D5">
              <w:rPr>
                <w:bCs/>
                <w:sz w:val="20"/>
              </w:rPr>
              <w:t xml:space="preserve"> регулярных перевозок</w:t>
            </w:r>
          </w:p>
        </w:tc>
        <w:tc>
          <w:tcPr>
            <w:tcW w:w="829" w:type="dxa"/>
            <w:textDirection w:val="btLr"/>
          </w:tcPr>
          <w:p w:rsidR="00761C85" w:rsidRPr="007468D5" w:rsidRDefault="00CD2378" w:rsidP="00840B5B">
            <w:pPr>
              <w:ind w:left="113" w:right="113"/>
              <w:jc w:val="center"/>
              <w:rPr>
                <w:bCs/>
                <w:sz w:val="20"/>
              </w:rPr>
            </w:pPr>
            <w:r w:rsidRPr="007468D5">
              <w:rPr>
                <w:bCs/>
                <w:sz w:val="20"/>
              </w:rPr>
              <w:t>Дата начала осуществления</w:t>
            </w:r>
          </w:p>
          <w:p w:rsidR="00CD2378" w:rsidRPr="007468D5" w:rsidRDefault="00CD2378" w:rsidP="00840B5B">
            <w:pPr>
              <w:ind w:left="113" w:right="113"/>
              <w:jc w:val="center"/>
              <w:rPr>
                <w:bCs/>
                <w:sz w:val="20"/>
              </w:rPr>
            </w:pPr>
            <w:r w:rsidRPr="007468D5">
              <w:rPr>
                <w:bCs/>
                <w:sz w:val="20"/>
              </w:rPr>
              <w:t xml:space="preserve"> регулярных перевозок</w:t>
            </w:r>
          </w:p>
        </w:tc>
        <w:tc>
          <w:tcPr>
            <w:tcW w:w="1288" w:type="dxa"/>
            <w:textDirection w:val="btLr"/>
          </w:tcPr>
          <w:p w:rsidR="00CD2378" w:rsidRPr="007468D5" w:rsidRDefault="00CD2378" w:rsidP="00840B5B">
            <w:pPr>
              <w:ind w:left="113" w:right="113"/>
              <w:jc w:val="center"/>
              <w:rPr>
                <w:bCs/>
                <w:sz w:val="20"/>
              </w:rPr>
            </w:pPr>
            <w:r w:rsidRPr="007468D5">
              <w:rPr>
                <w:bCs/>
                <w:sz w:val="20"/>
              </w:rPr>
              <w:t xml:space="preserve">Наименование, </w:t>
            </w:r>
            <w:proofErr w:type="gramStart"/>
            <w:r w:rsidRPr="007468D5">
              <w:rPr>
                <w:bCs/>
                <w:sz w:val="20"/>
              </w:rPr>
              <w:t>место нахождение</w:t>
            </w:r>
            <w:proofErr w:type="gramEnd"/>
            <w:r w:rsidRPr="007468D5">
              <w:rPr>
                <w:bCs/>
                <w:sz w:val="20"/>
              </w:rPr>
              <w:t xml:space="preserve"> юридического лица, Ф.И.О. инди</w:t>
            </w:r>
            <w:r w:rsidR="00277220" w:rsidRPr="007468D5">
              <w:rPr>
                <w:bCs/>
                <w:sz w:val="20"/>
              </w:rPr>
              <w:softHyphen/>
            </w:r>
            <w:r w:rsidRPr="007468D5">
              <w:rPr>
                <w:bCs/>
                <w:sz w:val="20"/>
              </w:rPr>
              <w:t>видуального предпринимателя</w:t>
            </w:r>
          </w:p>
        </w:tc>
      </w:tr>
      <w:tr w:rsidR="00CD2378" w:rsidRPr="004D212C" w:rsidTr="00230BE5">
        <w:trPr>
          <w:cantSplit/>
          <w:trHeight w:val="1977"/>
        </w:trPr>
        <w:tc>
          <w:tcPr>
            <w:tcW w:w="700" w:type="dxa"/>
          </w:tcPr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4D212C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09" w:type="dxa"/>
          </w:tcPr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4D212C">
              <w:rPr>
                <w:b/>
                <w:sz w:val="16"/>
                <w:szCs w:val="16"/>
              </w:rPr>
              <w:t>101</w:t>
            </w:r>
          </w:p>
        </w:tc>
        <w:tc>
          <w:tcPr>
            <w:tcW w:w="1128" w:type="dxa"/>
          </w:tcPr>
          <w:p w:rsidR="00230BE5" w:rsidRDefault="00CD2378" w:rsidP="00761C85">
            <w:pPr>
              <w:jc w:val="both"/>
              <w:rPr>
                <w:sz w:val="16"/>
                <w:szCs w:val="16"/>
              </w:rPr>
            </w:pPr>
            <w:proofErr w:type="spellStart"/>
            <w:r w:rsidRPr="00DC4F9F">
              <w:rPr>
                <w:sz w:val="16"/>
                <w:szCs w:val="16"/>
              </w:rPr>
              <w:t>а.Куликовы-Копани</w:t>
            </w:r>
            <w:proofErr w:type="spellEnd"/>
            <w:r w:rsidRPr="00DC4F9F">
              <w:rPr>
                <w:sz w:val="16"/>
                <w:szCs w:val="16"/>
              </w:rPr>
              <w:t>,</w:t>
            </w:r>
          </w:p>
          <w:p w:rsidR="00CD2378" w:rsidRPr="00DC4F9F" w:rsidRDefault="00CD2378" w:rsidP="00761C85">
            <w:pPr>
              <w:jc w:val="both"/>
              <w:rPr>
                <w:sz w:val="16"/>
                <w:szCs w:val="16"/>
              </w:rPr>
            </w:pPr>
            <w:r w:rsidRPr="00DC4F9F">
              <w:rPr>
                <w:sz w:val="16"/>
                <w:szCs w:val="16"/>
              </w:rPr>
              <w:t xml:space="preserve"> ул.Чапаева</w:t>
            </w:r>
          </w:p>
        </w:tc>
        <w:tc>
          <w:tcPr>
            <w:tcW w:w="1566" w:type="dxa"/>
          </w:tcPr>
          <w:p w:rsidR="00CD2378" w:rsidRPr="00DC4F9F" w:rsidRDefault="00CD2378" w:rsidP="00761C85">
            <w:pPr>
              <w:jc w:val="center"/>
              <w:rPr>
                <w:b/>
                <w:sz w:val="16"/>
                <w:szCs w:val="16"/>
              </w:rPr>
            </w:pPr>
            <w:r w:rsidRPr="00DC4F9F">
              <w:rPr>
                <w:sz w:val="16"/>
                <w:szCs w:val="16"/>
              </w:rPr>
              <w:t xml:space="preserve">с.Летняя Ставка, </w:t>
            </w:r>
            <w:proofErr w:type="spellStart"/>
            <w:r w:rsidRPr="00DC4F9F">
              <w:rPr>
                <w:sz w:val="16"/>
                <w:szCs w:val="16"/>
              </w:rPr>
              <w:t>ул.Сафиул</w:t>
            </w:r>
            <w:r w:rsidR="00F37B80">
              <w:rPr>
                <w:sz w:val="16"/>
                <w:szCs w:val="16"/>
              </w:rPr>
              <w:t>л</w:t>
            </w:r>
            <w:r w:rsidRPr="00DC4F9F">
              <w:rPr>
                <w:sz w:val="16"/>
                <w:szCs w:val="16"/>
              </w:rPr>
              <w:t>аева</w:t>
            </w:r>
            <w:proofErr w:type="spellEnd"/>
            <w:r w:rsidRPr="00DC4F9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257" w:type="dxa"/>
          </w:tcPr>
          <w:p w:rsidR="00CD2378" w:rsidRPr="004D212C" w:rsidRDefault="00CD2378" w:rsidP="00422448">
            <w:pPr>
              <w:jc w:val="both"/>
              <w:rPr>
                <w:sz w:val="16"/>
                <w:szCs w:val="16"/>
              </w:rPr>
            </w:pPr>
            <w:r w:rsidRPr="00DC4F9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C4F9F">
              <w:rPr>
                <w:b/>
                <w:sz w:val="16"/>
                <w:szCs w:val="16"/>
              </w:rPr>
              <w:t>а</w:t>
            </w:r>
            <w:proofErr w:type="gramStart"/>
            <w:r w:rsidRPr="00DC4F9F">
              <w:rPr>
                <w:b/>
                <w:sz w:val="16"/>
                <w:szCs w:val="16"/>
              </w:rPr>
              <w:t>.К</w:t>
            </w:r>
            <w:proofErr w:type="gramEnd"/>
            <w:r w:rsidRPr="00DC4F9F">
              <w:rPr>
                <w:b/>
                <w:sz w:val="16"/>
                <w:szCs w:val="16"/>
              </w:rPr>
              <w:t>уликовы-Копани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r w:rsidRPr="00DC4F9F">
              <w:rPr>
                <w:sz w:val="16"/>
                <w:szCs w:val="16"/>
              </w:rPr>
              <w:t>ул.Чапаева</w:t>
            </w:r>
            <w:r>
              <w:rPr>
                <w:sz w:val="16"/>
                <w:szCs w:val="16"/>
              </w:rPr>
              <w:t xml:space="preserve">), </w:t>
            </w:r>
            <w:r w:rsidRPr="00DC4F9F">
              <w:rPr>
                <w:b/>
                <w:sz w:val="16"/>
                <w:szCs w:val="16"/>
              </w:rPr>
              <w:t>а/</w:t>
            </w:r>
            <w:proofErr w:type="spellStart"/>
            <w:r w:rsidRPr="00DC4F9F">
              <w:rPr>
                <w:b/>
                <w:sz w:val="16"/>
                <w:szCs w:val="16"/>
              </w:rPr>
              <w:t>д</w:t>
            </w:r>
            <w:proofErr w:type="spellEnd"/>
            <w:r w:rsidRPr="00DC4F9F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DC4F9F">
              <w:rPr>
                <w:b/>
                <w:sz w:val="16"/>
                <w:szCs w:val="16"/>
              </w:rPr>
              <w:t>Владимровка-Мирный</w:t>
            </w:r>
            <w:proofErr w:type="spellEnd"/>
            <w:r>
              <w:rPr>
                <w:b/>
                <w:sz w:val="16"/>
                <w:szCs w:val="16"/>
              </w:rPr>
              <w:t>,  а/</w:t>
            </w:r>
            <w:proofErr w:type="spellStart"/>
            <w:r>
              <w:rPr>
                <w:b/>
                <w:sz w:val="16"/>
                <w:szCs w:val="16"/>
              </w:rPr>
              <w:t>д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Светлоград-Летняя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Ставка-Кучерла</w:t>
            </w:r>
            <w:proofErr w:type="spellEnd"/>
            <w:r>
              <w:rPr>
                <w:b/>
                <w:sz w:val="16"/>
                <w:szCs w:val="16"/>
              </w:rPr>
              <w:t>, а/</w:t>
            </w:r>
            <w:proofErr w:type="spellStart"/>
            <w:r>
              <w:rPr>
                <w:b/>
                <w:sz w:val="16"/>
                <w:szCs w:val="16"/>
              </w:rPr>
              <w:t>д</w:t>
            </w:r>
            <w:proofErr w:type="spellEnd"/>
            <w:r>
              <w:rPr>
                <w:b/>
                <w:sz w:val="16"/>
                <w:szCs w:val="16"/>
              </w:rPr>
              <w:t xml:space="preserve"> подъезд к с.Летняя Ставка, </w:t>
            </w:r>
            <w:r w:rsidRPr="00DC4F9F">
              <w:rPr>
                <w:b/>
                <w:sz w:val="16"/>
                <w:szCs w:val="16"/>
              </w:rPr>
              <w:t>с.Летняя Ставка</w:t>
            </w:r>
            <w:r>
              <w:rPr>
                <w:sz w:val="16"/>
                <w:szCs w:val="16"/>
              </w:rPr>
              <w:t xml:space="preserve"> (ул.Интернациональная, </w:t>
            </w:r>
            <w:proofErr w:type="spellStart"/>
            <w:r w:rsidRPr="00DC4F9F">
              <w:rPr>
                <w:sz w:val="16"/>
                <w:szCs w:val="16"/>
              </w:rPr>
              <w:t>ул.Сафиул</w:t>
            </w:r>
            <w:r w:rsidR="00F37B80">
              <w:rPr>
                <w:sz w:val="16"/>
                <w:szCs w:val="16"/>
              </w:rPr>
              <w:t>л</w:t>
            </w:r>
            <w:r w:rsidRPr="00DC4F9F">
              <w:rPr>
                <w:sz w:val="16"/>
                <w:szCs w:val="16"/>
              </w:rPr>
              <w:t>аева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698" w:type="dxa"/>
          </w:tcPr>
          <w:p w:rsidR="00CD2378" w:rsidRPr="00B97D9F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B97D9F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B97D9F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B97D9F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006" w:type="dxa"/>
            <w:textDirection w:val="btLr"/>
          </w:tcPr>
          <w:p w:rsidR="00840B5B" w:rsidRDefault="00CD2378" w:rsidP="00840B5B">
            <w:pPr>
              <w:jc w:val="center"/>
              <w:rPr>
                <w:rStyle w:val="ac"/>
                <w:sz w:val="18"/>
                <w:szCs w:val="18"/>
              </w:rPr>
            </w:pPr>
            <w:r w:rsidRPr="00C07D7A">
              <w:rPr>
                <w:rStyle w:val="ac"/>
                <w:sz w:val="18"/>
                <w:szCs w:val="18"/>
              </w:rPr>
              <w:t>только в установленных остановочных</w:t>
            </w:r>
          </w:p>
          <w:p w:rsidR="00CD2378" w:rsidRPr="00C07D7A" w:rsidRDefault="00CD2378" w:rsidP="00840B5B">
            <w:pPr>
              <w:jc w:val="center"/>
              <w:rPr>
                <w:b/>
                <w:sz w:val="18"/>
                <w:szCs w:val="18"/>
              </w:rPr>
            </w:pPr>
            <w:r w:rsidRPr="00C07D7A">
              <w:rPr>
                <w:rStyle w:val="ac"/>
                <w:sz w:val="18"/>
                <w:szCs w:val="18"/>
              </w:rPr>
              <w:t>пунктах</w:t>
            </w:r>
          </w:p>
        </w:tc>
        <w:tc>
          <w:tcPr>
            <w:tcW w:w="873" w:type="dxa"/>
            <w:textDirection w:val="btLr"/>
          </w:tcPr>
          <w:p w:rsidR="00761C85" w:rsidRDefault="00CD2378" w:rsidP="00840B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C85">
              <w:rPr>
                <w:sz w:val="18"/>
                <w:szCs w:val="18"/>
              </w:rPr>
              <w:t xml:space="preserve">регулярные перевозки по </w:t>
            </w:r>
            <w:r w:rsidR="00840B5B" w:rsidRPr="00761C85">
              <w:rPr>
                <w:sz w:val="18"/>
                <w:szCs w:val="18"/>
              </w:rPr>
              <w:t>не</w:t>
            </w:r>
            <w:r w:rsidRPr="00761C85">
              <w:rPr>
                <w:sz w:val="18"/>
                <w:szCs w:val="18"/>
              </w:rPr>
              <w:t xml:space="preserve">регулируемым </w:t>
            </w:r>
          </w:p>
          <w:p w:rsidR="00CD2378" w:rsidRPr="00761C85" w:rsidRDefault="00CD2378" w:rsidP="00840B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C85">
              <w:rPr>
                <w:sz w:val="18"/>
                <w:szCs w:val="18"/>
              </w:rPr>
              <w:t>тарифам</w:t>
            </w:r>
          </w:p>
          <w:p w:rsidR="00CD2378" w:rsidRPr="00761C85" w:rsidRDefault="00CD2378" w:rsidP="00840B5B">
            <w:pPr>
              <w:jc w:val="center"/>
              <w:rPr>
                <w:sz w:val="18"/>
                <w:szCs w:val="18"/>
              </w:rPr>
            </w:pPr>
          </w:p>
          <w:p w:rsidR="00CD2378" w:rsidRPr="00761C85" w:rsidRDefault="00CD2378" w:rsidP="00840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4D212C">
              <w:rPr>
                <w:b/>
                <w:sz w:val="16"/>
                <w:szCs w:val="16"/>
              </w:rPr>
              <w:t>Автобус/</w:t>
            </w: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4D212C">
              <w:rPr>
                <w:b/>
                <w:sz w:val="16"/>
                <w:szCs w:val="16"/>
              </w:rPr>
              <w:t>Малый/</w:t>
            </w: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4D212C">
              <w:rPr>
                <w:b/>
                <w:sz w:val="16"/>
                <w:szCs w:val="16"/>
              </w:rPr>
              <w:t>1</w:t>
            </w: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2" w:type="dxa"/>
          </w:tcPr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Евро 3-5</w:t>
            </w:r>
          </w:p>
        </w:tc>
        <w:tc>
          <w:tcPr>
            <w:tcW w:w="829" w:type="dxa"/>
          </w:tcPr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8" w:type="dxa"/>
          </w:tcPr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D2378" w:rsidRPr="004D212C" w:rsidTr="00064087">
        <w:trPr>
          <w:cantSplit/>
          <w:trHeight w:val="2108"/>
        </w:trPr>
        <w:tc>
          <w:tcPr>
            <w:tcW w:w="700" w:type="dxa"/>
          </w:tcPr>
          <w:p w:rsidR="00CD2378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4D212C">
              <w:rPr>
                <w:b/>
                <w:sz w:val="16"/>
                <w:szCs w:val="16"/>
              </w:rPr>
              <w:lastRenderedPageBreak/>
              <w:t>2</w:t>
            </w:r>
          </w:p>
          <w:p w:rsidR="00761C85" w:rsidRDefault="00761C85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761C85" w:rsidRDefault="00761C85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761C85" w:rsidRDefault="00761C85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761C85" w:rsidRDefault="00761C85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761C85" w:rsidRDefault="00761C85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761C85" w:rsidRDefault="00761C85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761C85" w:rsidRDefault="00761C85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761C85" w:rsidRDefault="00761C85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761C85" w:rsidRPr="004D212C" w:rsidRDefault="00761C85" w:rsidP="004224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9" w:type="dxa"/>
          </w:tcPr>
          <w:p w:rsidR="00CD2378" w:rsidRPr="00DC4F9F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DC4F9F"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1128" w:type="dxa"/>
          </w:tcPr>
          <w:p w:rsidR="00CD2378" w:rsidRPr="00DC4F9F" w:rsidRDefault="00CD2378" w:rsidP="00761C85">
            <w:pPr>
              <w:jc w:val="both"/>
              <w:rPr>
                <w:sz w:val="16"/>
                <w:szCs w:val="16"/>
              </w:rPr>
            </w:pPr>
            <w:proofErr w:type="spellStart"/>
            <w:r w:rsidRPr="00DC4F9F">
              <w:rPr>
                <w:sz w:val="16"/>
                <w:szCs w:val="16"/>
              </w:rPr>
              <w:t>а.Маштак</w:t>
            </w:r>
            <w:proofErr w:type="spellEnd"/>
            <w:r w:rsidRPr="00DC4F9F">
              <w:rPr>
                <w:sz w:val="16"/>
                <w:szCs w:val="16"/>
              </w:rPr>
              <w:t xml:space="preserve"> – Кулак, ул.Сове</w:t>
            </w:r>
            <w:r w:rsidR="00230BE5">
              <w:rPr>
                <w:sz w:val="16"/>
                <w:szCs w:val="16"/>
              </w:rPr>
              <w:t>т</w:t>
            </w:r>
            <w:r w:rsidRPr="00DC4F9F">
              <w:rPr>
                <w:sz w:val="16"/>
                <w:szCs w:val="16"/>
              </w:rPr>
              <w:t>ская</w:t>
            </w:r>
          </w:p>
        </w:tc>
        <w:tc>
          <w:tcPr>
            <w:tcW w:w="1566" w:type="dxa"/>
          </w:tcPr>
          <w:p w:rsidR="00CD2378" w:rsidRPr="00DC4F9F" w:rsidRDefault="00CD2378" w:rsidP="00761C85">
            <w:pPr>
              <w:jc w:val="center"/>
              <w:rPr>
                <w:b/>
                <w:sz w:val="16"/>
                <w:szCs w:val="16"/>
              </w:rPr>
            </w:pPr>
            <w:r w:rsidRPr="00DC4F9F">
              <w:rPr>
                <w:sz w:val="16"/>
                <w:szCs w:val="16"/>
              </w:rPr>
              <w:t xml:space="preserve">с.Летняя Ставка, </w:t>
            </w:r>
            <w:proofErr w:type="spellStart"/>
            <w:r w:rsidRPr="00DC4F9F">
              <w:rPr>
                <w:sz w:val="16"/>
                <w:szCs w:val="16"/>
              </w:rPr>
              <w:t>ул.Сафиул</w:t>
            </w:r>
            <w:r w:rsidR="00F37B80">
              <w:rPr>
                <w:sz w:val="16"/>
                <w:szCs w:val="16"/>
              </w:rPr>
              <w:t>л</w:t>
            </w:r>
            <w:r w:rsidRPr="00DC4F9F">
              <w:rPr>
                <w:sz w:val="16"/>
                <w:szCs w:val="16"/>
              </w:rPr>
              <w:t>аева</w:t>
            </w:r>
            <w:proofErr w:type="spellEnd"/>
            <w:r w:rsidRPr="00DC4F9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761C85" w:rsidRDefault="00CD2378" w:rsidP="004224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п.Владимировка</w:t>
            </w:r>
            <w:r w:rsidRPr="0084077B">
              <w:rPr>
                <w:sz w:val="16"/>
                <w:szCs w:val="16"/>
              </w:rPr>
              <w:t xml:space="preserve"> </w:t>
            </w:r>
          </w:p>
          <w:p w:rsidR="00761C85" w:rsidRDefault="00CD2378" w:rsidP="00422448">
            <w:pPr>
              <w:jc w:val="both"/>
              <w:rPr>
                <w:sz w:val="16"/>
                <w:szCs w:val="16"/>
              </w:rPr>
            </w:pPr>
            <w:r w:rsidRPr="0084077B">
              <w:rPr>
                <w:sz w:val="16"/>
                <w:szCs w:val="16"/>
              </w:rPr>
              <w:t xml:space="preserve">площадка возле </w:t>
            </w:r>
          </w:p>
          <w:p w:rsidR="00CD2378" w:rsidRPr="0084077B" w:rsidRDefault="00CD2378" w:rsidP="00422448">
            <w:pPr>
              <w:jc w:val="both"/>
              <w:rPr>
                <w:sz w:val="16"/>
                <w:szCs w:val="16"/>
              </w:rPr>
            </w:pPr>
            <w:r w:rsidRPr="0084077B">
              <w:rPr>
                <w:sz w:val="16"/>
                <w:szCs w:val="16"/>
              </w:rPr>
              <w:t xml:space="preserve">почты ул.Ленина </w:t>
            </w:r>
          </w:p>
          <w:p w:rsidR="00CD2378" w:rsidRPr="004D212C" w:rsidRDefault="00CD2378" w:rsidP="004224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257" w:type="dxa"/>
          </w:tcPr>
          <w:p w:rsidR="00CD2378" w:rsidRPr="004D212C" w:rsidRDefault="00CD2378" w:rsidP="00422448">
            <w:pPr>
              <w:jc w:val="both"/>
              <w:rPr>
                <w:b/>
                <w:sz w:val="16"/>
                <w:szCs w:val="16"/>
              </w:rPr>
            </w:pPr>
            <w:proofErr w:type="spellStart"/>
            <w:r w:rsidRPr="0084077B">
              <w:rPr>
                <w:b/>
                <w:sz w:val="16"/>
                <w:szCs w:val="16"/>
              </w:rPr>
              <w:t>а</w:t>
            </w:r>
            <w:proofErr w:type="gramStart"/>
            <w:r w:rsidRPr="0084077B">
              <w:rPr>
                <w:b/>
                <w:sz w:val="16"/>
                <w:szCs w:val="16"/>
              </w:rPr>
              <w:t>.М</w:t>
            </w:r>
            <w:proofErr w:type="gramEnd"/>
            <w:r w:rsidRPr="0084077B">
              <w:rPr>
                <w:b/>
                <w:sz w:val="16"/>
                <w:szCs w:val="16"/>
              </w:rPr>
              <w:t>аштак</w:t>
            </w:r>
            <w:proofErr w:type="spellEnd"/>
            <w:r w:rsidRPr="0084077B">
              <w:rPr>
                <w:b/>
                <w:sz w:val="16"/>
                <w:szCs w:val="16"/>
              </w:rPr>
              <w:t xml:space="preserve"> – Кулак</w:t>
            </w:r>
            <w:r w:rsidRPr="00DC4F9F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(</w:t>
            </w:r>
            <w:r w:rsidRPr="00DC4F9F">
              <w:rPr>
                <w:sz w:val="16"/>
                <w:szCs w:val="16"/>
              </w:rPr>
              <w:t>ул.Советская</w:t>
            </w:r>
            <w:r>
              <w:rPr>
                <w:sz w:val="16"/>
                <w:szCs w:val="16"/>
              </w:rPr>
              <w:t xml:space="preserve">), </w:t>
            </w:r>
            <w:r>
              <w:rPr>
                <w:b/>
                <w:sz w:val="16"/>
                <w:szCs w:val="16"/>
              </w:rPr>
              <w:t>п</w:t>
            </w:r>
            <w:r w:rsidRPr="0084077B">
              <w:rPr>
                <w:b/>
                <w:sz w:val="16"/>
                <w:szCs w:val="16"/>
              </w:rPr>
              <w:t>.Владимировка</w:t>
            </w:r>
            <w:r w:rsidRPr="0084077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84077B">
              <w:rPr>
                <w:sz w:val="16"/>
                <w:szCs w:val="16"/>
              </w:rPr>
              <w:t>ул.Ленина</w:t>
            </w:r>
            <w:r>
              <w:rPr>
                <w:sz w:val="16"/>
                <w:szCs w:val="16"/>
              </w:rPr>
              <w:t xml:space="preserve">), </w:t>
            </w:r>
            <w:r w:rsidRPr="0084077B">
              <w:rPr>
                <w:b/>
                <w:sz w:val="16"/>
                <w:szCs w:val="16"/>
              </w:rPr>
              <w:t>а/</w:t>
            </w:r>
            <w:proofErr w:type="spellStart"/>
            <w:r w:rsidRPr="0084077B">
              <w:rPr>
                <w:b/>
                <w:sz w:val="16"/>
                <w:szCs w:val="16"/>
              </w:rPr>
              <w:t>д</w:t>
            </w:r>
            <w:proofErr w:type="spellEnd"/>
            <w:r w:rsidRPr="0084077B">
              <w:rPr>
                <w:b/>
                <w:sz w:val="16"/>
                <w:szCs w:val="16"/>
              </w:rPr>
              <w:t xml:space="preserve"> с.Летняя Ставка – п.Владимировка</w:t>
            </w:r>
            <w:r>
              <w:rPr>
                <w:b/>
                <w:sz w:val="16"/>
                <w:szCs w:val="16"/>
              </w:rPr>
              <w:t xml:space="preserve">,  </w:t>
            </w:r>
            <w:r w:rsidRPr="00DC4F9F">
              <w:rPr>
                <w:b/>
                <w:sz w:val="16"/>
                <w:szCs w:val="16"/>
              </w:rPr>
              <w:t>с.Летняя Ставка</w:t>
            </w:r>
            <w:r>
              <w:rPr>
                <w:sz w:val="16"/>
                <w:szCs w:val="16"/>
              </w:rPr>
              <w:t xml:space="preserve"> (ул.Кооперативная, ул.Пушкина, ул.Садовая, </w:t>
            </w:r>
            <w:proofErr w:type="spellStart"/>
            <w:r w:rsidRPr="00DC4F9F">
              <w:rPr>
                <w:sz w:val="16"/>
                <w:szCs w:val="16"/>
              </w:rPr>
              <w:t>ул.Сафиул</w:t>
            </w:r>
            <w:r w:rsidR="00F37B80">
              <w:rPr>
                <w:sz w:val="16"/>
                <w:szCs w:val="16"/>
              </w:rPr>
              <w:t>л</w:t>
            </w:r>
            <w:r w:rsidRPr="00DC4F9F">
              <w:rPr>
                <w:sz w:val="16"/>
                <w:szCs w:val="16"/>
              </w:rPr>
              <w:t>аева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698" w:type="dxa"/>
          </w:tcPr>
          <w:p w:rsidR="00CD2378" w:rsidRPr="00B97D9F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B97D9F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B97D9F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006" w:type="dxa"/>
            <w:textDirection w:val="btLr"/>
          </w:tcPr>
          <w:p w:rsidR="00CD2378" w:rsidRPr="00C07D7A" w:rsidRDefault="00CD2378" w:rsidP="00840B5B">
            <w:pPr>
              <w:jc w:val="center"/>
              <w:rPr>
                <w:sz w:val="18"/>
                <w:szCs w:val="18"/>
              </w:rPr>
            </w:pPr>
            <w:r w:rsidRPr="00C07D7A">
              <w:rPr>
                <w:rStyle w:val="ac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873" w:type="dxa"/>
            <w:textDirection w:val="btLr"/>
          </w:tcPr>
          <w:p w:rsidR="00761C85" w:rsidRDefault="00CD2378" w:rsidP="00761C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C85">
              <w:rPr>
                <w:sz w:val="18"/>
                <w:szCs w:val="18"/>
              </w:rPr>
              <w:t xml:space="preserve">регулярные перевозки по </w:t>
            </w:r>
            <w:r w:rsidR="00840B5B" w:rsidRPr="00761C85">
              <w:rPr>
                <w:sz w:val="18"/>
                <w:szCs w:val="18"/>
              </w:rPr>
              <w:t>не</w:t>
            </w:r>
            <w:r w:rsidRPr="00761C85">
              <w:rPr>
                <w:sz w:val="18"/>
                <w:szCs w:val="18"/>
              </w:rPr>
              <w:t xml:space="preserve">регулируемым </w:t>
            </w:r>
          </w:p>
          <w:p w:rsidR="00CD2378" w:rsidRPr="00761C85" w:rsidRDefault="00CD2378" w:rsidP="00761C8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C85">
              <w:rPr>
                <w:sz w:val="18"/>
                <w:szCs w:val="18"/>
              </w:rPr>
              <w:t>тарифам</w:t>
            </w:r>
          </w:p>
          <w:p w:rsidR="00CD2378" w:rsidRPr="00761C85" w:rsidRDefault="00CD2378" w:rsidP="00840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4D212C">
              <w:rPr>
                <w:b/>
                <w:sz w:val="16"/>
                <w:szCs w:val="16"/>
              </w:rPr>
              <w:t>Автобус/</w:t>
            </w: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4D212C">
              <w:rPr>
                <w:b/>
                <w:sz w:val="16"/>
                <w:szCs w:val="16"/>
              </w:rPr>
              <w:t>Малый/</w:t>
            </w: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4D212C">
              <w:rPr>
                <w:b/>
                <w:sz w:val="16"/>
                <w:szCs w:val="16"/>
              </w:rPr>
              <w:t>1</w:t>
            </w: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2" w:type="dxa"/>
          </w:tcPr>
          <w:p w:rsidR="00CD2378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044225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044225">
              <w:rPr>
                <w:b/>
                <w:sz w:val="16"/>
                <w:szCs w:val="16"/>
              </w:rPr>
              <w:t>Евро 3</w:t>
            </w:r>
            <w:r>
              <w:rPr>
                <w:b/>
                <w:sz w:val="16"/>
                <w:szCs w:val="16"/>
              </w:rPr>
              <w:t>-5</w:t>
            </w:r>
          </w:p>
        </w:tc>
        <w:tc>
          <w:tcPr>
            <w:tcW w:w="829" w:type="dxa"/>
          </w:tcPr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Default="00CD2378" w:rsidP="00CD2378">
            <w:pPr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8" w:type="dxa"/>
          </w:tcPr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D2378" w:rsidRPr="004D212C" w:rsidTr="00064087">
        <w:trPr>
          <w:cantSplit/>
          <w:trHeight w:val="2105"/>
        </w:trPr>
        <w:tc>
          <w:tcPr>
            <w:tcW w:w="700" w:type="dxa"/>
          </w:tcPr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4D212C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609" w:type="dxa"/>
          </w:tcPr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4D212C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28" w:type="dxa"/>
          </w:tcPr>
          <w:p w:rsidR="00230BE5" w:rsidRDefault="00CD2378" w:rsidP="00761C85">
            <w:pPr>
              <w:jc w:val="both"/>
              <w:rPr>
                <w:sz w:val="16"/>
                <w:szCs w:val="16"/>
              </w:rPr>
            </w:pPr>
            <w:r w:rsidRPr="0084077B">
              <w:rPr>
                <w:sz w:val="16"/>
                <w:szCs w:val="16"/>
              </w:rPr>
              <w:t>п</w:t>
            </w:r>
            <w:proofErr w:type="gramStart"/>
            <w:r w:rsidRPr="0084077B">
              <w:rPr>
                <w:sz w:val="16"/>
                <w:szCs w:val="16"/>
              </w:rPr>
              <w:t>.П</w:t>
            </w:r>
            <w:proofErr w:type="gramEnd"/>
            <w:r w:rsidRPr="0084077B">
              <w:rPr>
                <w:sz w:val="16"/>
                <w:szCs w:val="16"/>
              </w:rPr>
              <w:t>опереч</w:t>
            </w:r>
            <w:r w:rsidR="00277220">
              <w:rPr>
                <w:sz w:val="16"/>
                <w:szCs w:val="16"/>
              </w:rPr>
              <w:softHyphen/>
            </w:r>
            <w:r w:rsidRPr="0084077B">
              <w:rPr>
                <w:sz w:val="16"/>
                <w:szCs w:val="16"/>
              </w:rPr>
              <w:t xml:space="preserve">ный, </w:t>
            </w:r>
          </w:p>
          <w:p w:rsidR="00CD2378" w:rsidRPr="0084077B" w:rsidRDefault="00CD2378" w:rsidP="00761C85">
            <w:pPr>
              <w:jc w:val="both"/>
              <w:rPr>
                <w:sz w:val="16"/>
                <w:szCs w:val="16"/>
              </w:rPr>
            </w:pPr>
            <w:r w:rsidRPr="0084077B">
              <w:rPr>
                <w:sz w:val="16"/>
                <w:szCs w:val="16"/>
              </w:rPr>
              <w:t>ул</w:t>
            </w:r>
            <w:proofErr w:type="gramStart"/>
            <w:r w:rsidRPr="0084077B">
              <w:rPr>
                <w:sz w:val="16"/>
                <w:szCs w:val="16"/>
              </w:rPr>
              <w:t>.П</w:t>
            </w:r>
            <w:proofErr w:type="gramEnd"/>
            <w:r w:rsidRPr="0084077B">
              <w:rPr>
                <w:sz w:val="16"/>
                <w:szCs w:val="16"/>
              </w:rPr>
              <w:t>одго</w:t>
            </w:r>
            <w:r w:rsidR="00230BE5">
              <w:rPr>
                <w:sz w:val="16"/>
                <w:szCs w:val="16"/>
              </w:rPr>
              <w:t>р</w:t>
            </w:r>
            <w:r w:rsidR="00277220">
              <w:rPr>
                <w:sz w:val="16"/>
                <w:szCs w:val="16"/>
              </w:rPr>
              <w:softHyphen/>
            </w:r>
            <w:r w:rsidRPr="0084077B">
              <w:rPr>
                <w:sz w:val="16"/>
                <w:szCs w:val="16"/>
              </w:rPr>
              <w:t>ная</w:t>
            </w:r>
          </w:p>
        </w:tc>
        <w:tc>
          <w:tcPr>
            <w:tcW w:w="1566" w:type="dxa"/>
          </w:tcPr>
          <w:p w:rsidR="00CD2378" w:rsidRPr="0084077B" w:rsidRDefault="00CD2378" w:rsidP="00761C85">
            <w:pPr>
              <w:rPr>
                <w:sz w:val="16"/>
                <w:szCs w:val="16"/>
              </w:rPr>
            </w:pPr>
            <w:r w:rsidRPr="0084077B">
              <w:rPr>
                <w:sz w:val="16"/>
                <w:szCs w:val="16"/>
              </w:rPr>
              <w:t xml:space="preserve">с.Летняя Ставка, </w:t>
            </w:r>
            <w:proofErr w:type="spellStart"/>
            <w:r w:rsidRPr="0084077B">
              <w:rPr>
                <w:sz w:val="16"/>
                <w:szCs w:val="16"/>
              </w:rPr>
              <w:t>ул.Сафиул</w:t>
            </w:r>
            <w:r w:rsidR="00C5762E">
              <w:rPr>
                <w:sz w:val="16"/>
                <w:szCs w:val="16"/>
              </w:rPr>
              <w:t>л</w:t>
            </w:r>
            <w:r w:rsidRPr="0084077B">
              <w:rPr>
                <w:sz w:val="16"/>
                <w:szCs w:val="16"/>
              </w:rPr>
              <w:t>аева</w:t>
            </w:r>
            <w:proofErr w:type="spellEnd"/>
          </w:p>
        </w:tc>
        <w:tc>
          <w:tcPr>
            <w:tcW w:w="1701" w:type="dxa"/>
          </w:tcPr>
          <w:p w:rsidR="00641BC6" w:rsidRDefault="00CD2378" w:rsidP="00641BC6">
            <w:pPr>
              <w:jc w:val="center"/>
              <w:rPr>
                <w:sz w:val="16"/>
                <w:szCs w:val="16"/>
              </w:rPr>
            </w:pPr>
            <w:r w:rsidRPr="0084077B">
              <w:rPr>
                <w:sz w:val="16"/>
                <w:szCs w:val="16"/>
              </w:rPr>
              <w:t>с.Овощи – ул.Красная</w:t>
            </w:r>
          </w:p>
          <w:p w:rsidR="00641BC6" w:rsidRDefault="00CD2378" w:rsidP="00641BC6">
            <w:pPr>
              <w:jc w:val="center"/>
              <w:rPr>
                <w:sz w:val="16"/>
                <w:szCs w:val="16"/>
              </w:rPr>
            </w:pPr>
            <w:r w:rsidRPr="0084077B">
              <w:rPr>
                <w:sz w:val="16"/>
                <w:szCs w:val="16"/>
              </w:rPr>
              <w:t>площадка возле</w:t>
            </w:r>
          </w:p>
          <w:p w:rsidR="00CD2378" w:rsidRPr="0084077B" w:rsidRDefault="00CD2378" w:rsidP="00641BC6">
            <w:pPr>
              <w:jc w:val="center"/>
              <w:rPr>
                <w:b/>
                <w:sz w:val="16"/>
                <w:szCs w:val="16"/>
              </w:rPr>
            </w:pPr>
            <w:r w:rsidRPr="0084077B">
              <w:rPr>
                <w:sz w:val="16"/>
                <w:szCs w:val="16"/>
              </w:rPr>
              <w:t>автостанции</w:t>
            </w:r>
          </w:p>
        </w:tc>
        <w:tc>
          <w:tcPr>
            <w:tcW w:w="3257" w:type="dxa"/>
          </w:tcPr>
          <w:p w:rsidR="00CD2378" w:rsidRPr="004D212C" w:rsidRDefault="00CD2378" w:rsidP="00422448">
            <w:pPr>
              <w:jc w:val="both"/>
              <w:rPr>
                <w:b/>
                <w:sz w:val="16"/>
                <w:szCs w:val="16"/>
              </w:rPr>
            </w:pPr>
            <w:r w:rsidRPr="0084077B">
              <w:rPr>
                <w:b/>
                <w:sz w:val="16"/>
                <w:szCs w:val="16"/>
              </w:rPr>
              <w:t>п</w:t>
            </w:r>
            <w:proofErr w:type="gramStart"/>
            <w:r w:rsidRPr="0084077B">
              <w:rPr>
                <w:b/>
                <w:sz w:val="16"/>
                <w:szCs w:val="16"/>
              </w:rPr>
              <w:t>.П</w:t>
            </w:r>
            <w:proofErr w:type="gramEnd"/>
            <w:r w:rsidRPr="0084077B">
              <w:rPr>
                <w:b/>
                <w:sz w:val="16"/>
                <w:szCs w:val="16"/>
              </w:rPr>
              <w:t>оперечный</w:t>
            </w:r>
            <w:r>
              <w:rPr>
                <w:sz w:val="16"/>
                <w:szCs w:val="16"/>
              </w:rPr>
              <w:t xml:space="preserve"> </w:t>
            </w:r>
            <w:r w:rsidRPr="0084077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84077B">
              <w:rPr>
                <w:sz w:val="16"/>
                <w:szCs w:val="16"/>
              </w:rPr>
              <w:t>ул.Подгорная</w:t>
            </w:r>
            <w:r>
              <w:rPr>
                <w:sz w:val="16"/>
                <w:szCs w:val="16"/>
              </w:rPr>
              <w:t xml:space="preserve">), </w:t>
            </w:r>
            <w:r w:rsidRPr="0084077B">
              <w:rPr>
                <w:b/>
                <w:sz w:val="16"/>
                <w:szCs w:val="16"/>
              </w:rPr>
              <w:t>с.Овощи</w:t>
            </w:r>
            <w:r>
              <w:rPr>
                <w:sz w:val="16"/>
                <w:szCs w:val="16"/>
              </w:rPr>
              <w:t xml:space="preserve"> </w:t>
            </w:r>
            <w:r w:rsidRPr="0084077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84077B">
              <w:rPr>
                <w:sz w:val="16"/>
                <w:szCs w:val="16"/>
              </w:rPr>
              <w:t>ул.Красная</w:t>
            </w:r>
            <w:r>
              <w:rPr>
                <w:sz w:val="16"/>
                <w:szCs w:val="16"/>
              </w:rPr>
              <w:t xml:space="preserve">),  </w:t>
            </w:r>
            <w:r>
              <w:rPr>
                <w:b/>
                <w:sz w:val="16"/>
                <w:szCs w:val="16"/>
              </w:rPr>
              <w:t>а/</w:t>
            </w:r>
            <w:proofErr w:type="spellStart"/>
            <w:r>
              <w:rPr>
                <w:b/>
                <w:sz w:val="16"/>
                <w:szCs w:val="16"/>
              </w:rPr>
              <w:t>д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Светлоград-Летняя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Ставка-Кучерла</w:t>
            </w:r>
            <w:proofErr w:type="spellEnd"/>
            <w:r>
              <w:rPr>
                <w:b/>
                <w:sz w:val="16"/>
                <w:szCs w:val="16"/>
              </w:rPr>
              <w:t>, а/</w:t>
            </w:r>
            <w:proofErr w:type="spellStart"/>
            <w:r>
              <w:rPr>
                <w:b/>
                <w:sz w:val="16"/>
                <w:szCs w:val="16"/>
              </w:rPr>
              <w:t>д</w:t>
            </w:r>
            <w:proofErr w:type="spellEnd"/>
            <w:r>
              <w:rPr>
                <w:b/>
                <w:sz w:val="16"/>
                <w:szCs w:val="16"/>
              </w:rPr>
              <w:t xml:space="preserve"> подъезд к с.Летняя Ставка, </w:t>
            </w:r>
            <w:r w:rsidRPr="00DC4F9F">
              <w:rPr>
                <w:b/>
                <w:sz w:val="16"/>
                <w:szCs w:val="16"/>
              </w:rPr>
              <w:t>с.Летняя Ставка</w:t>
            </w:r>
            <w:r>
              <w:rPr>
                <w:sz w:val="16"/>
                <w:szCs w:val="16"/>
              </w:rPr>
              <w:t xml:space="preserve"> (ул.Интернациональная, </w:t>
            </w:r>
            <w:proofErr w:type="spellStart"/>
            <w:r w:rsidRPr="00DC4F9F">
              <w:rPr>
                <w:sz w:val="16"/>
                <w:szCs w:val="16"/>
              </w:rPr>
              <w:t>ул.Сафиул</w:t>
            </w:r>
            <w:r w:rsidR="00C5762E">
              <w:rPr>
                <w:sz w:val="16"/>
                <w:szCs w:val="16"/>
              </w:rPr>
              <w:t>л</w:t>
            </w:r>
            <w:r w:rsidRPr="00DC4F9F">
              <w:rPr>
                <w:sz w:val="16"/>
                <w:szCs w:val="16"/>
              </w:rPr>
              <w:t>аева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698" w:type="dxa"/>
          </w:tcPr>
          <w:p w:rsidR="00CD2378" w:rsidRPr="00B97D9F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B97D9F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B97D9F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1006" w:type="dxa"/>
            <w:textDirection w:val="btLr"/>
          </w:tcPr>
          <w:p w:rsidR="00CD2378" w:rsidRPr="00C07D7A" w:rsidRDefault="00CD2378" w:rsidP="00840B5B">
            <w:pPr>
              <w:jc w:val="center"/>
              <w:rPr>
                <w:sz w:val="18"/>
                <w:szCs w:val="18"/>
              </w:rPr>
            </w:pPr>
            <w:r w:rsidRPr="00C07D7A">
              <w:rPr>
                <w:rStyle w:val="ac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873" w:type="dxa"/>
            <w:textDirection w:val="btLr"/>
          </w:tcPr>
          <w:p w:rsidR="00761C85" w:rsidRDefault="00CD2378" w:rsidP="00840B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C85">
              <w:rPr>
                <w:sz w:val="18"/>
                <w:szCs w:val="18"/>
              </w:rPr>
              <w:t xml:space="preserve">регулярные перевозки по </w:t>
            </w:r>
            <w:r w:rsidR="00840B5B" w:rsidRPr="00761C85">
              <w:rPr>
                <w:sz w:val="18"/>
                <w:szCs w:val="18"/>
              </w:rPr>
              <w:t>не</w:t>
            </w:r>
            <w:r w:rsidRPr="00761C85">
              <w:rPr>
                <w:sz w:val="18"/>
                <w:szCs w:val="18"/>
              </w:rPr>
              <w:t xml:space="preserve">регулируемым </w:t>
            </w:r>
          </w:p>
          <w:p w:rsidR="00CD2378" w:rsidRPr="00761C85" w:rsidRDefault="00CD2378" w:rsidP="00840B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C85">
              <w:rPr>
                <w:sz w:val="18"/>
                <w:szCs w:val="18"/>
              </w:rPr>
              <w:t>тарифам</w:t>
            </w:r>
          </w:p>
          <w:p w:rsidR="00CD2378" w:rsidRPr="00761C85" w:rsidRDefault="00CD2378" w:rsidP="00840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4D212C">
              <w:rPr>
                <w:b/>
                <w:sz w:val="16"/>
                <w:szCs w:val="16"/>
              </w:rPr>
              <w:t>Автобус/</w:t>
            </w: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4D212C">
              <w:rPr>
                <w:b/>
                <w:sz w:val="16"/>
                <w:szCs w:val="16"/>
              </w:rPr>
              <w:t>Малый/</w:t>
            </w: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4D212C">
              <w:rPr>
                <w:b/>
                <w:sz w:val="16"/>
                <w:szCs w:val="16"/>
              </w:rPr>
              <w:t>1</w:t>
            </w: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2" w:type="dxa"/>
          </w:tcPr>
          <w:p w:rsidR="00CD2378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044225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044225">
              <w:rPr>
                <w:b/>
                <w:sz w:val="16"/>
                <w:szCs w:val="16"/>
              </w:rPr>
              <w:t>Евро 3</w:t>
            </w:r>
            <w:r>
              <w:rPr>
                <w:b/>
                <w:sz w:val="16"/>
                <w:szCs w:val="16"/>
              </w:rPr>
              <w:t>-5</w:t>
            </w:r>
          </w:p>
        </w:tc>
        <w:tc>
          <w:tcPr>
            <w:tcW w:w="829" w:type="dxa"/>
          </w:tcPr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8" w:type="dxa"/>
          </w:tcPr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D2378" w:rsidRPr="004D212C" w:rsidTr="00230BE5">
        <w:trPr>
          <w:cantSplit/>
          <w:trHeight w:val="1977"/>
        </w:trPr>
        <w:tc>
          <w:tcPr>
            <w:tcW w:w="700" w:type="dxa"/>
          </w:tcPr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4D212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09" w:type="dxa"/>
          </w:tcPr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4D212C">
              <w:rPr>
                <w:b/>
                <w:sz w:val="16"/>
                <w:szCs w:val="16"/>
              </w:rPr>
              <w:t>10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28" w:type="dxa"/>
          </w:tcPr>
          <w:p w:rsidR="00CD2378" w:rsidRPr="004D212C" w:rsidRDefault="00CD2378" w:rsidP="00761C85">
            <w:pPr>
              <w:jc w:val="both"/>
              <w:rPr>
                <w:sz w:val="16"/>
                <w:szCs w:val="16"/>
              </w:rPr>
            </w:pPr>
            <w:r w:rsidRPr="0084077B">
              <w:rPr>
                <w:sz w:val="16"/>
                <w:szCs w:val="16"/>
              </w:rPr>
              <w:t>с</w:t>
            </w:r>
            <w:proofErr w:type="gramStart"/>
            <w:r w:rsidRPr="0084077B">
              <w:rPr>
                <w:sz w:val="16"/>
                <w:szCs w:val="16"/>
              </w:rPr>
              <w:t>.Л</w:t>
            </w:r>
            <w:proofErr w:type="gramEnd"/>
            <w:r w:rsidRPr="0084077B">
              <w:rPr>
                <w:sz w:val="16"/>
                <w:szCs w:val="16"/>
              </w:rPr>
              <w:t xml:space="preserve">етняя Ставка, </w:t>
            </w:r>
            <w:proofErr w:type="spellStart"/>
            <w:r w:rsidRPr="0084077B">
              <w:rPr>
                <w:sz w:val="16"/>
                <w:szCs w:val="16"/>
              </w:rPr>
              <w:t>ул.Сафиул</w:t>
            </w:r>
            <w:r w:rsidR="00277220">
              <w:rPr>
                <w:sz w:val="16"/>
                <w:szCs w:val="16"/>
              </w:rPr>
              <w:softHyphen/>
            </w:r>
            <w:r w:rsidR="00C5762E">
              <w:rPr>
                <w:sz w:val="16"/>
                <w:szCs w:val="16"/>
              </w:rPr>
              <w:t>л</w:t>
            </w:r>
            <w:r w:rsidRPr="0084077B">
              <w:rPr>
                <w:sz w:val="16"/>
                <w:szCs w:val="16"/>
              </w:rPr>
              <w:t>аева</w:t>
            </w:r>
            <w:proofErr w:type="spellEnd"/>
          </w:p>
        </w:tc>
        <w:tc>
          <w:tcPr>
            <w:tcW w:w="1566" w:type="dxa"/>
          </w:tcPr>
          <w:p w:rsidR="00CD2378" w:rsidRPr="0084077B" w:rsidRDefault="007468D5" w:rsidP="00746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 xml:space="preserve">сный , </w:t>
            </w:r>
            <w:r w:rsidR="00CD2378" w:rsidRPr="0084077B">
              <w:rPr>
                <w:sz w:val="16"/>
                <w:szCs w:val="16"/>
              </w:rPr>
              <w:t>пр.Юности</w:t>
            </w:r>
          </w:p>
        </w:tc>
        <w:tc>
          <w:tcPr>
            <w:tcW w:w="1701" w:type="dxa"/>
          </w:tcPr>
          <w:p w:rsidR="00CD2378" w:rsidRPr="004D212C" w:rsidRDefault="00CD2378" w:rsidP="00422448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257" w:type="dxa"/>
          </w:tcPr>
          <w:p w:rsidR="00CD2378" w:rsidRPr="004D212C" w:rsidRDefault="00CD2378" w:rsidP="00840B5B">
            <w:pPr>
              <w:rPr>
                <w:b/>
                <w:sz w:val="16"/>
                <w:szCs w:val="16"/>
              </w:rPr>
            </w:pPr>
            <w:r w:rsidRPr="00DC4F9F">
              <w:rPr>
                <w:b/>
                <w:sz w:val="16"/>
                <w:szCs w:val="16"/>
              </w:rPr>
              <w:t>с</w:t>
            </w:r>
            <w:proofErr w:type="gramStart"/>
            <w:r w:rsidRPr="00DC4F9F">
              <w:rPr>
                <w:b/>
                <w:sz w:val="16"/>
                <w:szCs w:val="16"/>
              </w:rPr>
              <w:t>.Л</w:t>
            </w:r>
            <w:proofErr w:type="gramEnd"/>
            <w:r w:rsidRPr="00DC4F9F">
              <w:rPr>
                <w:b/>
                <w:sz w:val="16"/>
                <w:szCs w:val="16"/>
              </w:rPr>
              <w:t>етняя Ставка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 w:rsidRPr="00DC4F9F">
              <w:rPr>
                <w:sz w:val="16"/>
                <w:szCs w:val="16"/>
              </w:rPr>
              <w:t>ул.Сафиул</w:t>
            </w:r>
            <w:r w:rsidR="00C5762E">
              <w:rPr>
                <w:sz w:val="16"/>
                <w:szCs w:val="16"/>
              </w:rPr>
              <w:t>л</w:t>
            </w:r>
            <w:r w:rsidRPr="00DC4F9F">
              <w:rPr>
                <w:sz w:val="16"/>
                <w:szCs w:val="16"/>
              </w:rPr>
              <w:t>аева</w:t>
            </w:r>
            <w:proofErr w:type="spellEnd"/>
            <w:r>
              <w:rPr>
                <w:sz w:val="16"/>
                <w:szCs w:val="16"/>
              </w:rPr>
              <w:t xml:space="preserve">, ул.Садовая, ул.Кооперативная, ул.Пушкина), </w:t>
            </w:r>
            <w:r w:rsidRPr="00474A87">
              <w:rPr>
                <w:b/>
                <w:sz w:val="16"/>
                <w:szCs w:val="16"/>
              </w:rPr>
              <w:t>а/</w:t>
            </w:r>
            <w:proofErr w:type="spellStart"/>
            <w:r w:rsidRPr="00474A87">
              <w:rPr>
                <w:b/>
                <w:sz w:val="16"/>
                <w:szCs w:val="16"/>
              </w:rPr>
              <w:t>д</w:t>
            </w:r>
            <w:proofErr w:type="spellEnd"/>
            <w:r w:rsidRPr="00474A8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74A87">
              <w:rPr>
                <w:b/>
                <w:sz w:val="16"/>
                <w:szCs w:val="16"/>
              </w:rPr>
              <w:t>Камбулат</w:t>
            </w:r>
            <w:proofErr w:type="spellEnd"/>
            <w:r w:rsidRPr="00474A87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74A87">
              <w:rPr>
                <w:b/>
                <w:sz w:val="16"/>
                <w:szCs w:val="16"/>
              </w:rPr>
              <w:t>Летняя Ставка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74A87">
              <w:rPr>
                <w:b/>
                <w:sz w:val="16"/>
                <w:szCs w:val="16"/>
              </w:rPr>
              <w:t>-</w:t>
            </w:r>
            <w:proofErr w:type="spellStart"/>
            <w:r w:rsidRPr="00474A87">
              <w:rPr>
                <w:b/>
                <w:sz w:val="16"/>
                <w:szCs w:val="16"/>
              </w:rPr>
              <w:t>Ясный-Новокучерлинский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r w:rsidRPr="00474A87">
              <w:rPr>
                <w:b/>
                <w:sz w:val="16"/>
                <w:szCs w:val="16"/>
              </w:rPr>
              <w:t>п.Ясный</w:t>
            </w:r>
            <w:r>
              <w:rPr>
                <w:sz w:val="16"/>
                <w:szCs w:val="16"/>
              </w:rPr>
              <w:t xml:space="preserve"> (</w:t>
            </w:r>
            <w:r w:rsidR="007468D5">
              <w:rPr>
                <w:sz w:val="16"/>
                <w:szCs w:val="16"/>
              </w:rPr>
              <w:t>пр.Ю</w:t>
            </w:r>
            <w:r w:rsidRPr="0084077B">
              <w:rPr>
                <w:sz w:val="16"/>
                <w:szCs w:val="16"/>
              </w:rPr>
              <w:t>ности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698" w:type="dxa"/>
          </w:tcPr>
          <w:p w:rsidR="00CD2378" w:rsidRPr="00B97D9F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B97D9F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B97D9F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006" w:type="dxa"/>
            <w:textDirection w:val="btLr"/>
          </w:tcPr>
          <w:p w:rsidR="00CD2378" w:rsidRPr="00C07D7A" w:rsidRDefault="00CD2378" w:rsidP="00840B5B">
            <w:pPr>
              <w:jc w:val="center"/>
              <w:rPr>
                <w:sz w:val="18"/>
                <w:szCs w:val="18"/>
              </w:rPr>
            </w:pPr>
            <w:r w:rsidRPr="00C07D7A">
              <w:rPr>
                <w:rStyle w:val="ac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873" w:type="dxa"/>
            <w:textDirection w:val="btLr"/>
          </w:tcPr>
          <w:p w:rsidR="00761C85" w:rsidRDefault="00CD2378" w:rsidP="00840B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C85">
              <w:rPr>
                <w:sz w:val="18"/>
                <w:szCs w:val="18"/>
              </w:rPr>
              <w:t xml:space="preserve">регулярные перевозки по </w:t>
            </w:r>
            <w:r w:rsidR="00840B5B" w:rsidRPr="00761C85">
              <w:rPr>
                <w:sz w:val="18"/>
                <w:szCs w:val="18"/>
              </w:rPr>
              <w:t>не</w:t>
            </w:r>
            <w:r w:rsidRPr="00761C85">
              <w:rPr>
                <w:sz w:val="18"/>
                <w:szCs w:val="18"/>
              </w:rPr>
              <w:t xml:space="preserve">регулируемым </w:t>
            </w:r>
          </w:p>
          <w:p w:rsidR="00CD2378" w:rsidRPr="00761C85" w:rsidRDefault="00CD2378" w:rsidP="00840B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C85">
              <w:rPr>
                <w:sz w:val="18"/>
                <w:szCs w:val="18"/>
              </w:rPr>
              <w:t>тарифам</w:t>
            </w:r>
          </w:p>
          <w:p w:rsidR="00CD2378" w:rsidRPr="00761C85" w:rsidRDefault="00CD2378" w:rsidP="00840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4D212C">
              <w:rPr>
                <w:b/>
                <w:sz w:val="16"/>
                <w:szCs w:val="16"/>
              </w:rPr>
              <w:t>Автобус/</w:t>
            </w: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4D212C">
              <w:rPr>
                <w:b/>
                <w:sz w:val="16"/>
                <w:szCs w:val="16"/>
              </w:rPr>
              <w:t>Малый/</w:t>
            </w: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4D212C">
              <w:rPr>
                <w:b/>
                <w:sz w:val="16"/>
                <w:szCs w:val="16"/>
              </w:rPr>
              <w:t>1</w:t>
            </w: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2" w:type="dxa"/>
          </w:tcPr>
          <w:p w:rsidR="00CD2378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044225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044225">
              <w:rPr>
                <w:b/>
                <w:sz w:val="16"/>
                <w:szCs w:val="16"/>
              </w:rPr>
              <w:t>Евро 3</w:t>
            </w:r>
            <w:r>
              <w:rPr>
                <w:b/>
                <w:sz w:val="16"/>
                <w:szCs w:val="16"/>
              </w:rPr>
              <w:t>-5</w:t>
            </w:r>
          </w:p>
        </w:tc>
        <w:tc>
          <w:tcPr>
            <w:tcW w:w="829" w:type="dxa"/>
          </w:tcPr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8" w:type="dxa"/>
          </w:tcPr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D2378" w:rsidRPr="004D212C" w:rsidTr="00230BE5">
        <w:trPr>
          <w:cantSplit/>
          <w:trHeight w:val="1981"/>
        </w:trPr>
        <w:tc>
          <w:tcPr>
            <w:tcW w:w="700" w:type="dxa"/>
          </w:tcPr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4D212C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609" w:type="dxa"/>
          </w:tcPr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1128" w:type="dxa"/>
          </w:tcPr>
          <w:p w:rsidR="00CD2378" w:rsidRPr="00474A87" w:rsidRDefault="00CD2378" w:rsidP="00761C85">
            <w:pPr>
              <w:jc w:val="both"/>
              <w:rPr>
                <w:sz w:val="16"/>
                <w:szCs w:val="16"/>
              </w:rPr>
            </w:pPr>
            <w:r w:rsidRPr="00474A87">
              <w:rPr>
                <w:sz w:val="16"/>
                <w:szCs w:val="16"/>
              </w:rPr>
              <w:t>с</w:t>
            </w:r>
            <w:proofErr w:type="gramStart"/>
            <w:r w:rsidRPr="00474A87">
              <w:rPr>
                <w:sz w:val="16"/>
                <w:szCs w:val="16"/>
              </w:rPr>
              <w:t>.К</w:t>
            </w:r>
            <w:proofErr w:type="gramEnd"/>
            <w:r w:rsidRPr="00474A87">
              <w:rPr>
                <w:sz w:val="16"/>
                <w:szCs w:val="16"/>
              </w:rPr>
              <w:t>азгулак, ул.Шоссей</w:t>
            </w:r>
            <w:r w:rsidR="00277220">
              <w:rPr>
                <w:sz w:val="16"/>
                <w:szCs w:val="16"/>
              </w:rPr>
              <w:softHyphen/>
            </w:r>
            <w:r w:rsidRPr="00474A87">
              <w:rPr>
                <w:sz w:val="16"/>
                <w:szCs w:val="16"/>
              </w:rPr>
              <w:t>ная</w:t>
            </w:r>
          </w:p>
        </w:tc>
        <w:tc>
          <w:tcPr>
            <w:tcW w:w="1566" w:type="dxa"/>
          </w:tcPr>
          <w:p w:rsidR="00CD2378" w:rsidRPr="00474A87" w:rsidRDefault="00CD2378" w:rsidP="00761C85">
            <w:pPr>
              <w:rPr>
                <w:sz w:val="16"/>
                <w:szCs w:val="16"/>
              </w:rPr>
            </w:pPr>
            <w:proofErr w:type="spellStart"/>
            <w:r w:rsidRPr="00474A87">
              <w:rPr>
                <w:sz w:val="16"/>
                <w:szCs w:val="16"/>
              </w:rPr>
              <w:t>а.Чур</w:t>
            </w:r>
            <w:proofErr w:type="spellEnd"/>
            <w:r>
              <w:rPr>
                <w:sz w:val="16"/>
                <w:szCs w:val="16"/>
              </w:rPr>
              <w:t>, ул.Мира</w:t>
            </w:r>
          </w:p>
        </w:tc>
        <w:tc>
          <w:tcPr>
            <w:tcW w:w="1701" w:type="dxa"/>
          </w:tcPr>
          <w:p w:rsidR="00CD2378" w:rsidRDefault="00CD2378" w:rsidP="00641B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п.Березовский,</w:t>
            </w:r>
          </w:p>
          <w:p w:rsidR="00CD2378" w:rsidRPr="00474A87" w:rsidRDefault="00CD2378" w:rsidP="00641BC6">
            <w:pPr>
              <w:jc w:val="center"/>
              <w:rPr>
                <w:sz w:val="16"/>
                <w:szCs w:val="16"/>
              </w:rPr>
            </w:pPr>
            <w:r w:rsidRPr="00474A87">
              <w:rPr>
                <w:sz w:val="16"/>
                <w:szCs w:val="16"/>
              </w:rPr>
              <w:t>с.Летняя Ставка</w:t>
            </w:r>
          </w:p>
        </w:tc>
        <w:tc>
          <w:tcPr>
            <w:tcW w:w="3257" w:type="dxa"/>
          </w:tcPr>
          <w:p w:rsidR="00CD2378" w:rsidRPr="004D212C" w:rsidRDefault="00CD2378" w:rsidP="00840B5B">
            <w:pPr>
              <w:rPr>
                <w:b/>
                <w:sz w:val="16"/>
                <w:szCs w:val="16"/>
              </w:rPr>
            </w:pPr>
            <w:r w:rsidRPr="00474A87">
              <w:rPr>
                <w:b/>
                <w:sz w:val="16"/>
                <w:szCs w:val="16"/>
              </w:rPr>
              <w:t>с</w:t>
            </w:r>
            <w:proofErr w:type="gramStart"/>
            <w:r w:rsidRPr="00474A87">
              <w:rPr>
                <w:b/>
                <w:sz w:val="16"/>
                <w:szCs w:val="16"/>
              </w:rPr>
              <w:t>.К</w:t>
            </w:r>
            <w:proofErr w:type="gramEnd"/>
            <w:r w:rsidRPr="00474A87">
              <w:rPr>
                <w:b/>
                <w:sz w:val="16"/>
                <w:szCs w:val="16"/>
              </w:rPr>
              <w:t>азгулак</w:t>
            </w:r>
            <w:r>
              <w:rPr>
                <w:sz w:val="16"/>
                <w:szCs w:val="16"/>
              </w:rPr>
              <w:t xml:space="preserve"> (</w:t>
            </w:r>
            <w:r w:rsidRPr="00474A87">
              <w:rPr>
                <w:sz w:val="16"/>
                <w:szCs w:val="16"/>
              </w:rPr>
              <w:t>ул.Шоссейная</w:t>
            </w:r>
            <w:r>
              <w:rPr>
                <w:sz w:val="16"/>
                <w:szCs w:val="16"/>
              </w:rPr>
              <w:t xml:space="preserve">), </w:t>
            </w:r>
            <w:r w:rsidRPr="00C07D7A">
              <w:rPr>
                <w:b/>
                <w:sz w:val="16"/>
                <w:szCs w:val="16"/>
              </w:rPr>
              <w:t>а/</w:t>
            </w:r>
            <w:proofErr w:type="spellStart"/>
            <w:r w:rsidRPr="00C07D7A">
              <w:rPr>
                <w:b/>
                <w:sz w:val="16"/>
                <w:szCs w:val="16"/>
              </w:rPr>
              <w:t>д</w:t>
            </w:r>
            <w:proofErr w:type="spellEnd"/>
            <w:r w:rsidRPr="00C07D7A">
              <w:rPr>
                <w:b/>
                <w:sz w:val="16"/>
                <w:szCs w:val="16"/>
              </w:rPr>
              <w:t xml:space="preserve"> подъезд к с.Казгулак</w:t>
            </w:r>
            <w:r>
              <w:rPr>
                <w:sz w:val="16"/>
                <w:szCs w:val="16"/>
              </w:rPr>
              <w:t xml:space="preserve">, </w:t>
            </w:r>
            <w:r w:rsidRPr="00474A87">
              <w:rPr>
                <w:b/>
                <w:sz w:val="16"/>
                <w:szCs w:val="16"/>
              </w:rPr>
              <w:t>а/</w:t>
            </w:r>
            <w:proofErr w:type="spellStart"/>
            <w:r w:rsidRPr="00474A87">
              <w:rPr>
                <w:b/>
                <w:sz w:val="16"/>
                <w:szCs w:val="16"/>
              </w:rPr>
              <w:t>д</w:t>
            </w:r>
            <w:proofErr w:type="spellEnd"/>
            <w:r w:rsidRPr="00474A8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74A87">
              <w:rPr>
                <w:b/>
                <w:sz w:val="16"/>
                <w:szCs w:val="16"/>
              </w:rPr>
              <w:t>Камбулат-Летняя</w:t>
            </w:r>
            <w:proofErr w:type="spellEnd"/>
            <w:r w:rsidRPr="00474A87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74A87">
              <w:rPr>
                <w:b/>
                <w:sz w:val="16"/>
                <w:szCs w:val="16"/>
              </w:rPr>
              <w:t>Ставка-Ясный-Новокучерлинский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</w:t>
            </w:r>
            <w:r w:rsidRPr="00DC4F9F">
              <w:rPr>
                <w:b/>
                <w:sz w:val="16"/>
                <w:szCs w:val="16"/>
              </w:rPr>
              <w:t>с.Летняя Ставка</w:t>
            </w:r>
            <w:r w:rsidR="00840B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proofErr w:type="spellStart"/>
            <w:r w:rsidRPr="00DC4F9F">
              <w:rPr>
                <w:sz w:val="16"/>
                <w:szCs w:val="16"/>
              </w:rPr>
              <w:t>ул.Сафиу</w:t>
            </w:r>
            <w:r w:rsidR="00C5762E">
              <w:rPr>
                <w:sz w:val="16"/>
                <w:szCs w:val="16"/>
              </w:rPr>
              <w:t>л</w:t>
            </w:r>
            <w:r w:rsidRPr="00DC4F9F">
              <w:rPr>
                <w:sz w:val="16"/>
                <w:szCs w:val="16"/>
              </w:rPr>
              <w:t>лаева</w:t>
            </w:r>
            <w:proofErr w:type="spellEnd"/>
            <w:r>
              <w:rPr>
                <w:sz w:val="16"/>
                <w:szCs w:val="16"/>
              </w:rPr>
              <w:t xml:space="preserve">, ул.Интернациональная), </w:t>
            </w:r>
            <w:r>
              <w:rPr>
                <w:b/>
                <w:sz w:val="16"/>
                <w:szCs w:val="16"/>
              </w:rPr>
              <w:t>а/</w:t>
            </w:r>
            <w:proofErr w:type="spellStart"/>
            <w:r>
              <w:rPr>
                <w:b/>
                <w:sz w:val="16"/>
                <w:szCs w:val="16"/>
              </w:rPr>
              <w:t>д</w:t>
            </w:r>
            <w:proofErr w:type="spellEnd"/>
            <w:r>
              <w:rPr>
                <w:b/>
                <w:sz w:val="16"/>
                <w:szCs w:val="16"/>
              </w:rPr>
              <w:t xml:space="preserve"> подъезд к с.Летняя Ставка, а/</w:t>
            </w:r>
            <w:proofErr w:type="spellStart"/>
            <w:r>
              <w:rPr>
                <w:b/>
                <w:sz w:val="16"/>
                <w:szCs w:val="16"/>
              </w:rPr>
              <w:t>д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Светлоград-Летняя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Ставка-Кучерла</w:t>
            </w:r>
            <w:proofErr w:type="spellEnd"/>
            <w:r>
              <w:rPr>
                <w:b/>
                <w:sz w:val="16"/>
                <w:szCs w:val="16"/>
              </w:rPr>
              <w:t>, а/</w:t>
            </w:r>
            <w:proofErr w:type="spellStart"/>
            <w:r>
              <w:rPr>
                <w:b/>
                <w:sz w:val="16"/>
                <w:szCs w:val="16"/>
              </w:rPr>
              <w:t>д</w:t>
            </w:r>
            <w:proofErr w:type="spellEnd"/>
            <w:r>
              <w:rPr>
                <w:b/>
                <w:sz w:val="16"/>
                <w:szCs w:val="16"/>
              </w:rPr>
              <w:t xml:space="preserve"> подъезд к </w:t>
            </w:r>
            <w:proofErr w:type="spellStart"/>
            <w:r>
              <w:rPr>
                <w:b/>
                <w:sz w:val="16"/>
                <w:szCs w:val="16"/>
              </w:rPr>
              <w:t>а.Чур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 </w:t>
            </w:r>
            <w:proofErr w:type="spellStart"/>
            <w:r w:rsidRPr="00C07D7A">
              <w:rPr>
                <w:b/>
                <w:sz w:val="16"/>
                <w:szCs w:val="16"/>
              </w:rPr>
              <w:t>а.Чур</w:t>
            </w:r>
            <w:proofErr w:type="spellEnd"/>
            <w:r>
              <w:rPr>
                <w:sz w:val="16"/>
                <w:szCs w:val="16"/>
              </w:rPr>
              <w:t xml:space="preserve"> (ул.Мира)</w:t>
            </w:r>
          </w:p>
        </w:tc>
        <w:tc>
          <w:tcPr>
            <w:tcW w:w="698" w:type="dxa"/>
          </w:tcPr>
          <w:p w:rsidR="00CD2378" w:rsidRPr="00B97D9F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B97D9F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B97D9F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006" w:type="dxa"/>
            <w:textDirection w:val="btLr"/>
          </w:tcPr>
          <w:p w:rsidR="00CD2378" w:rsidRPr="00C07D7A" w:rsidRDefault="00CD2378" w:rsidP="00840B5B">
            <w:pPr>
              <w:jc w:val="center"/>
              <w:rPr>
                <w:b/>
                <w:sz w:val="18"/>
                <w:szCs w:val="18"/>
              </w:rPr>
            </w:pPr>
            <w:r w:rsidRPr="00C07D7A">
              <w:rPr>
                <w:rStyle w:val="ac"/>
                <w:sz w:val="18"/>
                <w:szCs w:val="18"/>
              </w:rPr>
              <w:t>только в установленных остановочных пунктах</w:t>
            </w:r>
          </w:p>
        </w:tc>
        <w:tc>
          <w:tcPr>
            <w:tcW w:w="873" w:type="dxa"/>
            <w:textDirection w:val="btLr"/>
          </w:tcPr>
          <w:p w:rsidR="00761C85" w:rsidRDefault="00CD2378" w:rsidP="00840B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C85">
              <w:rPr>
                <w:sz w:val="18"/>
                <w:szCs w:val="18"/>
              </w:rPr>
              <w:t>регулярные перевозки</w:t>
            </w:r>
            <w:r w:rsidR="00840B5B" w:rsidRPr="00761C85">
              <w:rPr>
                <w:sz w:val="18"/>
                <w:szCs w:val="18"/>
              </w:rPr>
              <w:t xml:space="preserve"> </w:t>
            </w:r>
            <w:r w:rsidRPr="00761C85">
              <w:rPr>
                <w:sz w:val="18"/>
                <w:szCs w:val="18"/>
              </w:rPr>
              <w:t xml:space="preserve">по </w:t>
            </w:r>
            <w:r w:rsidR="00840B5B" w:rsidRPr="00761C85">
              <w:rPr>
                <w:sz w:val="18"/>
                <w:szCs w:val="18"/>
              </w:rPr>
              <w:t>не</w:t>
            </w:r>
            <w:r w:rsidRPr="00761C85">
              <w:rPr>
                <w:sz w:val="18"/>
                <w:szCs w:val="18"/>
              </w:rPr>
              <w:t xml:space="preserve">регулируемым </w:t>
            </w:r>
          </w:p>
          <w:p w:rsidR="00CD2378" w:rsidRPr="00761C85" w:rsidRDefault="00CD2378" w:rsidP="00840B5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61C85">
              <w:rPr>
                <w:sz w:val="18"/>
                <w:szCs w:val="18"/>
              </w:rPr>
              <w:t>тарифам</w:t>
            </w:r>
          </w:p>
          <w:p w:rsidR="00CD2378" w:rsidRPr="00761C85" w:rsidRDefault="00CD2378" w:rsidP="00840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7" w:type="dxa"/>
          </w:tcPr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4D212C">
              <w:rPr>
                <w:b/>
                <w:sz w:val="16"/>
                <w:szCs w:val="16"/>
              </w:rPr>
              <w:t>Автобус/</w:t>
            </w: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4D212C">
              <w:rPr>
                <w:b/>
                <w:sz w:val="16"/>
                <w:szCs w:val="16"/>
              </w:rPr>
              <w:t>Малый/</w:t>
            </w: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4D212C">
              <w:rPr>
                <w:b/>
                <w:sz w:val="16"/>
                <w:szCs w:val="16"/>
              </w:rPr>
              <w:t>1</w:t>
            </w: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2" w:type="dxa"/>
          </w:tcPr>
          <w:p w:rsidR="00CD2378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044225" w:rsidRDefault="00CD2378" w:rsidP="00422448">
            <w:pPr>
              <w:jc w:val="center"/>
              <w:rPr>
                <w:b/>
                <w:sz w:val="16"/>
                <w:szCs w:val="16"/>
              </w:rPr>
            </w:pPr>
            <w:r w:rsidRPr="00044225">
              <w:rPr>
                <w:b/>
                <w:sz w:val="16"/>
                <w:szCs w:val="16"/>
              </w:rPr>
              <w:t>Евро 3</w:t>
            </w:r>
            <w:r>
              <w:rPr>
                <w:b/>
                <w:sz w:val="16"/>
                <w:szCs w:val="16"/>
              </w:rPr>
              <w:t>-5</w:t>
            </w:r>
          </w:p>
        </w:tc>
        <w:tc>
          <w:tcPr>
            <w:tcW w:w="829" w:type="dxa"/>
          </w:tcPr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8" w:type="dxa"/>
          </w:tcPr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  <w:p w:rsidR="00CD2378" w:rsidRPr="004D212C" w:rsidRDefault="00CD2378" w:rsidP="00422448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61C85" w:rsidRDefault="00761C85" w:rsidP="00761C85">
      <w:pPr>
        <w:autoSpaceDE w:val="0"/>
        <w:autoSpaceDN w:val="0"/>
        <w:adjustRightInd w:val="0"/>
        <w:rPr>
          <w:b/>
        </w:rPr>
      </w:pPr>
    </w:p>
    <w:p w:rsidR="002D431C" w:rsidRPr="00AE0865" w:rsidRDefault="002D431C" w:rsidP="002D431C">
      <w:r>
        <w:t xml:space="preserve">Первый заместитель   главы  </w:t>
      </w:r>
      <w:r w:rsidRPr="00AE0865">
        <w:t>администрации</w:t>
      </w:r>
    </w:p>
    <w:p w:rsidR="002D431C" w:rsidRDefault="002D431C" w:rsidP="002D431C">
      <w:pPr>
        <w:tabs>
          <w:tab w:val="left" w:pos="6946"/>
        </w:tabs>
      </w:pPr>
      <w:r w:rsidRPr="00AE0865">
        <w:t>Туркменского муниципального округа</w:t>
      </w:r>
    </w:p>
    <w:p w:rsidR="00761C85" w:rsidRDefault="002D431C" w:rsidP="002D431C">
      <w:pPr>
        <w:tabs>
          <w:tab w:val="left" w:pos="6946"/>
        </w:tabs>
        <w:rPr>
          <w:b/>
        </w:rPr>
      </w:pPr>
      <w:r>
        <w:t xml:space="preserve">Ставропольского края                                          </w:t>
      </w:r>
      <w:r w:rsidRPr="00AE0865">
        <w:t xml:space="preserve">                                       С.А. Тур</w:t>
      </w:r>
    </w:p>
    <w:sectPr w:rsidR="00761C85" w:rsidSect="00CD2378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8DD" w:rsidRDefault="001078DD" w:rsidP="00B804B3">
      <w:r>
        <w:separator/>
      </w:r>
    </w:p>
  </w:endnote>
  <w:endnote w:type="continuationSeparator" w:id="0">
    <w:p w:rsidR="001078DD" w:rsidRDefault="001078DD" w:rsidP="00B80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8DD" w:rsidRDefault="001078DD" w:rsidP="00B804B3">
      <w:r>
        <w:separator/>
      </w:r>
    </w:p>
  </w:footnote>
  <w:footnote w:type="continuationSeparator" w:id="0">
    <w:p w:rsidR="001078DD" w:rsidRDefault="001078DD" w:rsidP="00B80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4B3" w:rsidRDefault="00B804B3">
    <w:pPr>
      <w:pStyle w:val="a8"/>
      <w:jc w:val="center"/>
    </w:pPr>
  </w:p>
  <w:p w:rsidR="00B804B3" w:rsidRDefault="00B804B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90DBC"/>
    <w:multiLevelType w:val="multilevel"/>
    <w:tmpl w:val="2C680F08"/>
    <w:lvl w:ilvl="0">
      <w:start w:val="1"/>
      <w:numFmt w:val="decimal"/>
      <w:lvlText w:val="%1."/>
      <w:lvlJc w:val="left"/>
      <w:pPr>
        <w:ind w:left="1349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7"/>
        <w:szCs w:val="27"/>
      </w:rPr>
    </w:lvl>
    <w:lvl w:ilvl="1">
      <w:start w:val="1"/>
      <w:numFmt w:val="decimal"/>
      <w:lvlText w:val="%1.%2."/>
      <w:lvlJc w:val="left"/>
      <w:pPr>
        <w:ind w:left="366" w:hanging="5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7"/>
        <w:szCs w:val="27"/>
      </w:rPr>
    </w:lvl>
    <w:lvl w:ilvl="2">
      <w:numFmt w:val="bullet"/>
      <w:lvlText w:val="•"/>
      <w:lvlJc w:val="left"/>
      <w:pPr>
        <w:ind w:left="2280" w:hanging="517"/>
      </w:pPr>
      <w:rPr>
        <w:rFonts w:hint="default"/>
      </w:rPr>
    </w:lvl>
    <w:lvl w:ilvl="3">
      <w:numFmt w:val="bullet"/>
      <w:lvlText w:val="•"/>
      <w:lvlJc w:val="left"/>
      <w:pPr>
        <w:ind w:left="3221" w:hanging="517"/>
      </w:pPr>
      <w:rPr>
        <w:rFonts w:hint="default"/>
      </w:rPr>
    </w:lvl>
    <w:lvl w:ilvl="4">
      <w:numFmt w:val="bullet"/>
      <w:lvlText w:val="•"/>
      <w:lvlJc w:val="left"/>
      <w:pPr>
        <w:ind w:left="4162" w:hanging="517"/>
      </w:pPr>
      <w:rPr>
        <w:rFonts w:hint="default"/>
      </w:rPr>
    </w:lvl>
    <w:lvl w:ilvl="5">
      <w:numFmt w:val="bullet"/>
      <w:lvlText w:val="•"/>
      <w:lvlJc w:val="left"/>
      <w:pPr>
        <w:ind w:left="5103" w:hanging="517"/>
      </w:pPr>
      <w:rPr>
        <w:rFonts w:hint="default"/>
      </w:rPr>
    </w:lvl>
    <w:lvl w:ilvl="6">
      <w:numFmt w:val="bullet"/>
      <w:lvlText w:val="•"/>
      <w:lvlJc w:val="left"/>
      <w:pPr>
        <w:ind w:left="6044" w:hanging="517"/>
      </w:pPr>
      <w:rPr>
        <w:rFonts w:hint="default"/>
      </w:rPr>
    </w:lvl>
    <w:lvl w:ilvl="7">
      <w:numFmt w:val="bullet"/>
      <w:lvlText w:val="•"/>
      <w:lvlJc w:val="left"/>
      <w:pPr>
        <w:ind w:left="6985" w:hanging="517"/>
      </w:pPr>
      <w:rPr>
        <w:rFonts w:hint="default"/>
      </w:rPr>
    </w:lvl>
    <w:lvl w:ilvl="8">
      <w:numFmt w:val="bullet"/>
      <w:lvlText w:val="•"/>
      <w:lvlJc w:val="left"/>
      <w:pPr>
        <w:ind w:left="7926" w:hanging="5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mirrorMargins/>
  <w:proofState w:spelling="clean" w:grammar="clean"/>
  <w:defaultTabStop w:val="708"/>
  <w:autoHyphenation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E50DB8"/>
    <w:rsid w:val="00064087"/>
    <w:rsid w:val="00080553"/>
    <w:rsid w:val="00090BC8"/>
    <w:rsid w:val="001078DD"/>
    <w:rsid w:val="00150614"/>
    <w:rsid w:val="001C2A50"/>
    <w:rsid w:val="001D4A4B"/>
    <w:rsid w:val="001E2617"/>
    <w:rsid w:val="00230BE5"/>
    <w:rsid w:val="00241EF2"/>
    <w:rsid w:val="00277220"/>
    <w:rsid w:val="002C1536"/>
    <w:rsid w:val="002D2962"/>
    <w:rsid w:val="002D431C"/>
    <w:rsid w:val="002E0009"/>
    <w:rsid w:val="003105DF"/>
    <w:rsid w:val="00355D8D"/>
    <w:rsid w:val="0036007E"/>
    <w:rsid w:val="00364357"/>
    <w:rsid w:val="003730B3"/>
    <w:rsid w:val="003A364F"/>
    <w:rsid w:val="003C3E1A"/>
    <w:rsid w:val="003D04CC"/>
    <w:rsid w:val="003D76F8"/>
    <w:rsid w:val="00415C35"/>
    <w:rsid w:val="00444B61"/>
    <w:rsid w:val="00472173"/>
    <w:rsid w:val="00493586"/>
    <w:rsid w:val="004B03A4"/>
    <w:rsid w:val="004B2862"/>
    <w:rsid w:val="004F0F86"/>
    <w:rsid w:val="00526744"/>
    <w:rsid w:val="00537BD0"/>
    <w:rsid w:val="00547716"/>
    <w:rsid w:val="00554ED4"/>
    <w:rsid w:val="0057432A"/>
    <w:rsid w:val="005A0805"/>
    <w:rsid w:val="005A243F"/>
    <w:rsid w:val="006358C1"/>
    <w:rsid w:val="00641BC6"/>
    <w:rsid w:val="006C70A0"/>
    <w:rsid w:val="00702EAF"/>
    <w:rsid w:val="00715279"/>
    <w:rsid w:val="00737E4A"/>
    <w:rsid w:val="007468D5"/>
    <w:rsid w:val="007574D9"/>
    <w:rsid w:val="00761C85"/>
    <w:rsid w:val="00811F88"/>
    <w:rsid w:val="00840B5B"/>
    <w:rsid w:val="00890C3B"/>
    <w:rsid w:val="00916F95"/>
    <w:rsid w:val="0093561D"/>
    <w:rsid w:val="00955A8A"/>
    <w:rsid w:val="00960F99"/>
    <w:rsid w:val="00963151"/>
    <w:rsid w:val="009B11CE"/>
    <w:rsid w:val="009C238E"/>
    <w:rsid w:val="00A27900"/>
    <w:rsid w:val="00A461DB"/>
    <w:rsid w:val="00A6567F"/>
    <w:rsid w:val="00A85623"/>
    <w:rsid w:val="00A968BB"/>
    <w:rsid w:val="00AA7F4B"/>
    <w:rsid w:val="00AB20ED"/>
    <w:rsid w:val="00AB4FC2"/>
    <w:rsid w:val="00AD5A87"/>
    <w:rsid w:val="00B03876"/>
    <w:rsid w:val="00B1602D"/>
    <w:rsid w:val="00B255D8"/>
    <w:rsid w:val="00B804B3"/>
    <w:rsid w:val="00B81889"/>
    <w:rsid w:val="00B875BB"/>
    <w:rsid w:val="00C04790"/>
    <w:rsid w:val="00C06A78"/>
    <w:rsid w:val="00C5762E"/>
    <w:rsid w:val="00CC71E4"/>
    <w:rsid w:val="00CD2378"/>
    <w:rsid w:val="00CE4E1E"/>
    <w:rsid w:val="00D1013F"/>
    <w:rsid w:val="00D932AA"/>
    <w:rsid w:val="00DE17C4"/>
    <w:rsid w:val="00E503CD"/>
    <w:rsid w:val="00E50DB8"/>
    <w:rsid w:val="00EA6823"/>
    <w:rsid w:val="00EE67C9"/>
    <w:rsid w:val="00F178AA"/>
    <w:rsid w:val="00F24AC5"/>
    <w:rsid w:val="00F35271"/>
    <w:rsid w:val="00F37B80"/>
    <w:rsid w:val="00F416BF"/>
    <w:rsid w:val="00FA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CD2378"/>
    <w:pPr>
      <w:widowControl w:val="0"/>
      <w:autoSpaceDE w:val="0"/>
      <w:autoSpaceDN w:val="0"/>
      <w:spacing w:before="1"/>
      <w:jc w:val="center"/>
      <w:outlineLvl w:val="0"/>
    </w:pPr>
    <w:rPr>
      <w:sz w:val="27"/>
      <w:szCs w:val="27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50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0D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0D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080553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08055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5">
    <w:name w:val="Без интервала Знак"/>
    <w:link w:val="a4"/>
    <w:uiPriority w:val="1"/>
    <w:locked/>
    <w:rsid w:val="00080553"/>
    <w:rPr>
      <w:rFonts w:ascii="Times New Roman" w:eastAsia="Calibri" w:hAnsi="Times New Roman" w:cs="Times New Roman"/>
      <w:sz w:val="28"/>
    </w:rPr>
  </w:style>
  <w:style w:type="paragraph" w:styleId="a6">
    <w:name w:val="Body Text"/>
    <w:basedOn w:val="a"/>
    <w:link w:val="a7"/>
    <w:rsid w:val="00F35271"/>
  </w:style>
  <w:style w:type="character" w:customStyle="1" w:styleId="a7">
    <w:name w:val="Основной текст Знак"/>
    <w:basedOn w:val="a0"/>
    <w:link w:val="a6"/>
    <w:rsid w:val="00F352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35271"/>
    <w:pPr>
      <w:tabs>
        <w:tab w:val="center" w:pos="4677"/>
        <w:tab w:val="right" w:pos="9355"/>
      </w:tabs>
    </w:pPr>
    <w:rPr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F3527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B03A4"/>
    <w:rPr>
      <w:rFonts w:ascii="Calibri" w:eastAsia="Times New Roman" w:hAnsi="Calibri" w:cs="Calibri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804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04B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2378"/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c">
    <w:name w:val="Цветовое выделение для Нормальный"/>
    <w:basedOn w:val="a0"/>
    <w:rsid w:val="00CD2378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19642E790BBE2713974D2D7BD22A169F23E02BD0E5DCA903FB2EDB8884F6F91C0E7F081BBE29A22518FE4C0C17W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C22E7-3101-4755-B3A8-0956D7328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Ахмеров Шамиль Юрьевич</dc:creator>
  <cp:lastModifiedBy>Куняшева</cp:lastModifiedBy>
  <cp:revision>16</cp:revision>
  <cp:lastPrinted>2022-12-06T08:45:00Z</cp:lastPrinted>
  <dcterms:created xsi:type="dcterms:W3CDTF">2022-10-07T07:19:00Z</dcterms:created>
  <dcterms:modified xsi:type="dcterms:W3CDTF">2022-12-07T10:58:00Z</dcterms:modified>
</cp:coreProperties>
</file>