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21" w:rsidRDefault="009B7821" w:rsidP="009B7821">
      <w:pPr>
        <w:jc w:val="right"/>
        <w:rPr>
          <w:caps/>
        </w:rPr>
      </w:pPr>
      <w:r>
        <w:rPr>
          <w:caps/>
        </w:rPr>
        <w:t>ПРОЕКТ</w:t>
      </w:r>
    </w:p>
    <w:p w:rsidR="003F66F8" w:rsidRPr="00BE0E24" w:rsidRDefault="003F66F8" w:rsidP="003F66F8">
      <w:pPr>
        <w:jc w:val="center"/>
        <w:rPr>
          <w:caps/>
        </w:rPr>
      </w:pPr>
      <w:r w:rsidRPr="00BE0E24">
        <w:rPr>
          <w:caps/>
        </w:rPr>
        <w:t>СОВЕТ</w:t>
      </w:r>
    </w:p>
    <w:p w:rsidR="003F66F8" w:rsidRPr="00BE0E24" w:rsidRDefault="003F66F8" w:rsidP="003F66F8">
      <w:pPr>
        <w:jc w:val="center"/>
        <w:rPr>
          <w:caps/>
        </w:rPr>
      </w:pPr>
      <w:r w:rsidRPr="00BE0E24">
        <w:rPr>
          <w:caps/>
        </w:rPr>
        <w:t xml:space="preserve"> ТУРКМЕНСКОГО муниципального округа  </w:t>
      </w:r>
    </w:p>
    <w:p w:rsidR="003F66F8" w:rsidRPr="00BE0E24" w:rsidRDefault="003F66F8" w:rsidP="003F66F8">
      <w:pPr>
        <w:jc w:val="center"/>
      </w:pPr>
      <w:r w:rsidRPr="00BE0E24">
        <w:rPr>
          <w:caps/>
        </w:rPr>
        <w:t>СТАВРОПОЛЬСКОГО КРАЯ Первого СОЗЫВА</w:t>
      </w:r>
    </w:p>
    <w:p w:rsidR="003F66F8" w:rsidRPr="00BE0E24" w:rsidRDefault="003F66F8" w:rsidP="003F66F8">
      <w:pPr>
        <w:jc w:val="center"/>
      </w:pPr>
    </w:p>
    <w:p w:rsidR="003F66F8" w:rsidRPr="00BE0E24" w:rsidRDefault="003F66F8" w:rsidP="003F66F8">
      <w:pPr>
        <w:jc w:val="center"/>
      </w:pPr>
      <w:proofErr w:type="gramStart"/>
      <w:r w:rsidRPr="00BE0E24">
        <w:t>Р</w:t>
      </w:r>
      <w:proofErr w:type="gramEnd"/>
      <w:r w:rsidRPr="00BE0E24">
        <w:t xml:space="preserve"> Е Ш Е Н И Е </w:t>
      </w:r>
    </w:p>
    <w:p w:rsidR="003F66F8" w:rsidRPr="00BE0E24" w:rsidRDefault="003F66F8" w:rsidP="003F66F8">
      <w:pPr>
        <w:jc w:val="center"/>
      </w:pPr>
    </w:p>
    <w:p w:rsidR="003F66F8" w:rsidRDefault="009B7821" w:rsidP="003F66F8">
      <w:r>
        <w:t xml:space="preserve">    </w:t>
      </w:r>
      <w:r w:rsidR="003F66F8">
        <w:t xml:space="preserve"> </w:t>
      </w:r>
      <w:proofErr w:type="gramStart"/>
      <w:r>
        <w:t>августа</w:t>
      </w:r>
      <w:r w:rsidR="003F66F8" w:rsidRPr="00BE0E24">
        <w:t xml:space="preserve"> 2021 г.            </w:t>
      </w:r>
      <w:r w:rsidR="00926170">
        <w:t xml:space="preserve">  </w:t>
      </w:r>
      <w:r w:rsidR="003F66F8" w:rsidRPr="00BE0E24">
        <w:t xml:space="preserve">    </w:t>
      </w:r>
      <w:r w:rsidR="003F66F8">
        <w:t xml:space="preserve"> </w:t>
      </w:r>
      <w:r w:rsidR="003F66F8" w:rsidRPr="00BE0E24">
        <w:t xml:space="preserve">    с. Летняя Ставка                            </w:t>
      </w:r>
      <w:r w:rsidR="00166B1D">
        <w:t xml:space="preserve">  </w:t>
      </w:r>
      <w:r w:rsidR="003F66F8" w:rsidRPr="00BE0E24">
        <w:t xml:space="preserve"> </w:t>
      </w:r>
      <w:r w:rsidR="003F66F8">
        <w:t xml:space="preserve">    </w:t>
      </w:r>
      <w:r w:rsidR="003F66F8" w:rsidRPr="00BE0E24">
        <w:t xml:space="preserve">    №</w:t>
      </w:r>
      <w:r w:rsidR="008A043E">
        <w:t xml:space="preserve"> </w:t>
      </w:r>
      <w:r w:rsidR="003F66F8" w:rsidRPr="00BE0E24">
        <w:t xml:space="preserve"> </w:t>
      </w:r>
      <w:proofErr w:type="gramEnd"/>
    </w:p>
    <w:p w:rsidR="003F66F8" w:rsidRPr="00CE574F" w:rsidRDefault="003F66F8" w:rsidP="003F66F8">
      <w:pPr>
        <w:widowControl/>
        <w:autoSpaceDE/>
        <w:autoSpaceDN/>
        <w:adjustRightInd/>
        <w:rPr>
          <w:color w:val="000000"/>
        </w:rPr>
      </w:pPr>
    </w:p>
    <w:p w:rsidR="003F66F8" w:rsidRDefault="003F66F8" w:rsidP="003F66F8">
      <w:pPr>
        <w:spacing w:line="216" w:lineRule="auto"/>
        <w:jc w:val="both"/>
      </w:pPr>
      <w:r w:rsidRPr="003F66F8">
        <w:t xml:space="preserve">О признании </w:t>
      </w:r>
      <w:proofErr w:type="gramStart"/>
      <w:r w:rsidRPr="003F66F8">
        <w:t>утратившими</w:t>
      </w:r>
      <w:proofErr w:type="gramEnd"/>
      <w:r w:rsidRPr="003F66F8">
        <w:t xml:space="preserve"> силу некоторых нормативных правовых актов представительных органов поселений </w:t>
      </w:r>
      <w:r>
        <w:t>Туркменского</w:t>
      </w:r>
      <w:r w:rsidRPr="003F66F8">
        <w:t xml:space="preserve"> района Ставропольского края</w:t>
      </w:r>
    </w:p>
    <w:p w:rsidR="003F66F8" w:rsidRPr="003F66F8" w:rsidRDefault="003F66F8" w:rsidP="003F66F8">
      <w:pPr>
        <w:spacing w:line="216" w:lineRule="auto"/>
        <w:jc w:val="both"/>
      </w:pPr>
    </w:p>
    <w:p w:rsidR="003F66F8" w:rsidRPr="00926170" w:rsidRDefault="003F66F8" w:rsidP="003F66F8">
      <w:pPr>
        <w:spacing w:line="216" w:lineRule="auto"/>
        <w:jc w:val="center"/>
        <w:rPr>
          <w:sz w:val="16"/>
          <w:szCs w:val="16"/>
        </w:rPr>
      </w:pPr>
    </w:p>
    <w:p w:rsidR="009B7821" w:rsidRPr="009B7821" w:rsidRDefault="003F66F8" w:rsidP="009B7821">
      <w:pPr>
        <w:pStyle w:val="Style6"/>
        <w:widowControl/>
        <w:tabs>
          <w:tab w:val="left" w:pos="9356"/>
        </w:tabs>
        <w:spacing w:line="240" w:lineRule="auto"/>
        <w:ind w:right="-2" w:firstLine="709"/>
        <w:jc w:val="both"/>
        <w:rPr>
          <w:sz w:val="28"/>
          <w:szCs w:val="28"/>
        </w:rPr>
      </w:pPr>
      <w:proofErr w:type="gramStart"/>
      <w:r w:rsidRPr="009B7821">
        <w:rPr>
          <w:sz w:val="28"/>
          <w:szCs w:val="28"/>
        </w:rPr>
        <w:t xml:space="preserve">В соответствии с </w:t>
      </w:r>
      <w:hyperlink r:id="rId5" w:history="1">
        <w:r w:rsidR="002D2AB3" w:rsidRPr="009B7821">
          <w:rPr>
            <w:sz w:val="28"/>
            <w:szCs w:val="28"/>
          </w:rPr>
          <w:t>законами</w:t>
        </w:r>
      </w:hyperlink>
      <w:r w:rsidR="002D2AB3" w:rsidRPr="009B7821">
        <w:rPr>
          <w:sz w:val="28"/>
          <w:szCs w:val="28"/>
        </w:rPr>
        <w:t xml:space="preserve"> Ставропольского края от 02 марта 2005 года № 12-кз «О местном самоуправлении в Ставропольском крае», </w:t>
      </w:r>
      <w:r w:rsidR="002D2AB3" w:rsidRPr="009B7821">
        <w:rPr>
          <w:rFonts w:eastAsiaTheme="minorHAnsi"/>
          <w:sz w:val="28"/>
          <w:szCs w:val="28"/>
          <w:lang w:eastAsia="en-US"/>
        </w:rPr>
        <w:t>от 31 января 2020 года № 15-кз «О преобразовании муниципальных образований, входящих в состав Туркменского муниципального района Ставропольского края, и об организации местного самоуправления на территории Туркменского района Ставропольского края»</w:t>
      </w:r>
      <w:r w:rsidR="00926170" w:rsidRPr="009B7821">
        <w:rPr>
          <w:sz w:val="28"/>
          <w:szCs w:val="28"/>
        </w:rPr>
        <w:t xml:space="preserve"> и на основании решения Совета Туркменского муниципального округа Ставропольского края от 06 октября</w:t>
      </w:r>
      <w:proofErr w:type="gramEnd"/>
      <w:r w:rsidR="00926170" w:rsidRPr="009B7821">
        <w:rPr>
          <w:sz w:val="28"/>
          <w:szCs w:val="28"/>
        </w:rPr>
        <w:t xml:space="preserve"> 2020 года № 18 «О правопреемстве органов местного самоуправления Туркменского муниципального округа Ставропольского края»</w:t>
      </w:r>
      <w:r w:rsidR="009B7821" w:rsidRPr="009B7821">
        <w:rPr>
          <w:sz w:val="28"/>
          <w:szCs w:val="28"/>
        </w:rPr>
        <w:t xml:space="preserve"> (с изменениями, внесенными решением Совета Туркменского муниципального округа Ставропольского края от 22 июня 2021 г. № 239)</w:t>
      </w:r>
    </w:p>
    <w:p w:rsidR="002D2AB3" w:rsidRPr="00000641" w:rsidRDefault="002D2AB3" w:rsidP="002D2AB3">
      <w:pPr>
        <w:ind w:firstLine="709"/>
        <w:jc w:val="both"/>
        <w:rPr>
          <w:rFonts w:eastAsiaTheme="minorHAnsi"/>
          <w:lang w:eastAsia="en-US"/>
        </w:rPr>
      </w:pPr>
      <w:r>
        <w:t>С</w:t>
      </w:r>
      <w:r w:rsidRPr="00000641">
        <w:t xml:space="preserve">овет Туркменского муниципального округа Ставропольского края </w:t>
      </w:r>
    </w:p>
    <w:p w:rsidR="002D2AB3" w:rsidRPr="00000641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AB3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6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64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D2AB3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AB3" w:rsidRDefault="002D2AB3" w:rsidP="002D2AB3">
      <w:pPr>
        <w:ind w:firstLine="709"/>
        <w:jc w:val="both"/>
      </w:pPr>
      <w:r w:rsidRPr="006650EF">
        <w:t xml:space="preserve">1. Признать утратившими силу некоторые нормативные правовые акты представительных органов поселений </w:t>
      </w:r>
      <w:r>
        <w:t>Туркменского</w:t>
      </w:r>
      <w:r w:rsidRPr="006650EF">
        <w:t xml:space="preserve"> района Ставропольского края согласно приложению</w:t>
      </w:r>
      <w:r>
        <w:t xml:space="preserve"> к настоящему решению</w:t>
      </w:r>
      <w:r w:rsidRPr="006650EF">
        <w:t>.</w:t>
      </w:r>
    </w:p>
    <w:p w:rsidR="002D2AB3" w:rsidRPr="006650EF" w:rsidRDefault="002D2AB3" w:rsidP="002D2AB3">
      <w:pPr>
        <w:ind w:firstLine="567"/>
        <w:jc w:val="both"/>
      </w:pPr>
    </w:p>
    <w:p w:rsidR="002D2AB3" w:rsidRPr="006650EF" w:rsidRDefault="002D2AB3" w:rsidP="002D2AB3">
      <w:pPr>
        <w:ind w:firstLine="709"/>
        <w:jc w:val="both"/>
        <w:rPr>
          <w:i/>
        </w:rPr>
      </w:pPr>
      <w:r w:rsidRPr="006650EF">
        <w:t xml:space="preserve">2. Настоящее решение вступает в силу со дня его официального опубликования. </w:t>
      </w:r>
    </w:p>
    <w:p w:rsidR="002D2AB3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AB3" w:rsidRDefault="002D2AB3" w:rsidP="002D2A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2D2AB3" w:rsidRPr="001C4E5F" w:rsidTr="00462409">
        <w:trPr>
          <w:trHeight w:val="1258"/>
        </w:trPr>
        <w:tc>
          <w:tcPr>
            <w:tcW w:w="4928" w:type="dxa"/>
            <w:shd w:val="clear" w:color="auto" w:fill="auto"/>
          </w:tcPr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Председатель Совета Туркменского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муниципального округа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Ставропольского края</w:t>
            </w:r>
          </w:p>
          <w:p w:rsidR="00166B1D" w:rsidRPr="00B83F53" w:rsidRDefault="00166B1D" w:rsidP="00462409">
            <w:pPr>
              <w:rPr>
                <w:sz w:val="27"/>
                <w:szCs w:val="27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Pr="001C4E5F" w:rsidRDefault="002D2AB3" w:rsidP="00462409">
            <w:pPr>
              <w:jc w:val="right"/>
              <w:rPr>
                <w:lang w:val="ru-MO"/>
              </w:rPr>
            </w:pPr>
            <w:r w:rsidRPr="001C4E5F">
              <w:rPr>
                <w:lang w:val="ru-MO"/>
              </w:rPr>
              <w:t>Л.И.Гребенникова</w:t>
            </w:r>
          </w:p>
        </w:tc>
      </w:tr>
      <w:tr w:rsidR="002D2AB3" w:rsidRPr="001C4E5F" w:rsidTr="00462409">
        <w:tc>
          <w:tcPr>
            <w:tcW w:w="4928" w:type="dxa"/>
            <w:shd w:val="clear" w:color="auto" w:fill="auto"/>
          </w:tcPr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Глава Туркменского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муниципального округа</w:t>
            </w:r>
          </w:p>
          <w:p w:rsidR="002D2AB3" w:rsidRPr="001C4E5F" w:rsidRDefault="002D2AB3" w:rsidP="00462409">
            <w:pPr>
              <w:rPr>
                <w:lang w:val="ru-MO"/>
              </w:rPr>
            </w:pPr>
            <w:r w:rsidRPr="001C4E5F">
              <w:rPr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Pr="00B83F53" w:rsidRDefault="002D2AB3" w:rsidP="00462409">
            <w:pPr>
              <w:rPr>
                <w:sz w:val="27"/>
                <w:szCs w:val="27"/>
                <w:lang w:val="ru-MO"/>
              </w:rPr>
            </w:pPr>
          </w:p>
          <w:p w:rsidR="002D2AB3" w:rsidRDefault="002D2AB3" w:rsidP="00462409">
            <w:pPr>
              <w:jc w:val="right"/>
              <w:rPr>
                <w:lang w:val="ru-MO"/>
              </w:rPr>
            </w:pPr>
            <w:r w:rsidRPr="001C4E5F">
              <w:rPr>
                <w:lang w:val="ru-MO"/>
              </w:rPr>
              <w:t>Г.В.Ефимов</w:t>
            </w:r>
          </w:p>
          <w:p w:rsidR="008B5613" w:rsidRDefault="008B5613" w:rsidP="00462409">
            <w:pPr>
              <w:jc w:val="right"/>
              <w:rPr>
                <w:lang w:val="ru-MO"/>
              </w:rPr>
            </w:pPr>
          </w:p>
          <w:p w:rsidR="008B5613" w:rsidRPr="001C4E5F" w:rsidRDefault="008B5613" w:rsidP="00462409">
            <w:pPr>
              <w:jc w:val="right"/>
              <w:rPr>
                <w:lang w:val="ru-MO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D2AB3" w:rsidRPr="004E370C" w:rsidTr="00462409">
        <w:tc>
          <w:tcPr>
            <w:tcW w:w="4219" w:type="dxa"/>
          </w:tcPr>
          <w:p w:rsidR="002D2AB3" w:rsidRPr="004E370C" w:rsidRDefault="002D2AB3" w:rsidP="00462409"/>
        </w:tc>
        <w:tc>
          <w:tcPr>
            <w:tcW w:w="5352" w:type="dxa"/>
          </w:tcPr>
          <w:p w:rsidR="009B7821" w:rsidRDefault="009B7821" w:rsidP="009B7821">
            <w:pPr>
              <w:jc w:val="right"/>
            </w:pPr>
            <w:r>
              <w:t>ПРОЕКТ</w:t>
            </w:r>
          </w:p>
          <w:p w:rsidR="002D2AB3" w:rsidRPr="004E370C" w:rsidRDefault="002D2AB3" w:rsidP="002D2AB3">
            <w:pPr>
              <w:jc w:val="center"/>
            </w:pPr>
            <w:r w:rsidRPr="004E370C">
              <w:t>Приложение</w:t>
            </w:r>
          </w:p>
          <w:p w:rsidR="002D2AB3" w:rsidRDefault="002D2AB3" w:rsidP="002D2AB3">
            <w:pPr>
              <w:jc w:val="center"/>
            </w:pPr>
            <w:r w:rsidRPr="004E370C">
              <w:t xml:space="preserve">к </w:t>
            </w:r>
            <w:r w:rsidR="001E50A2">
              <w:t>решени</w:t>
            </w:r>
            <w:r w:rsidR="008A043E">
              <w:t>ю</w:t>
            </w:r>
            <w:r w:rsidRPr="004E370C">
              <w:t xml:space="preserve"> </w:t>
            </w:r>
            <w:r>
              <w:t xml:space="preserve">Совета Туркменского муниципального </w:t>
            </w:r>
            <w:r w:rsidRPr="004E370C">
              <w:t xml:space="preserve">округа </w:t>
            </w:r>
          </w:p>
          <w:p w:rsidR="002D2AB3" w:rsidRPr="004E370C" w:rsidRDefault="002D2AB3" w:rsidP="002D2AB3">
            <w:pPr>
              <w:jc w:val="center"/>
            </w:pPr>
            <w:r w:rsidRPr="004E370C">
              <w:t>Ставропольского края</w:t>
            </w:r>
          </w:p>
          <w:p w:rsidR="002D2AB3" w:rsidRPr="004E370C" w:rsidRDefault="002D2AB3" w:rsidP="009B7821">
            <w:pPr>
              <w:jc w:val="center"/>
            </w:pPr>
            <w:r w:rsidRPr="004E370C">
              <w:t xml:space="preserve">от </w:t>
            </w:r>
            <w:r w:rsidR="00926170">
              <w:t xml:space="preserve"> </w:t>
            </w:r>
            <w:r w:rsidR="009B7821">
              <w:t>августа</w:t>
            </w:r>
            <w:r w:rsidRPr="004E370C">
              <w:t xml:space="preserve"> 20</w:t>
            </w:r>
            <w:r>
              <w:t>21</w:t>
            </w:r>
            <w:r w:rsidRPr="004E370C">
              <w:t xml:space="preserve"> года №</w:t>
            </w:r>
            <w:r w:rsidR="008A043E">
              <w:t xml:space="preserve"> </w:t>
            </w:r>
          </w:p>
        </w:tc>
      </w:tr>
    </w:tbl>
    <w:p w:rsidR="002D2AB3" w:rsidRDefault="002D2AB3" w:rsidP="002D2AB3"/>
    <w:p w:rsidR="005E3071" w:rsidRPr="008B5613" w:rsidRDefault="005E3071" w:rsidP="002D2AB3">
      <w:pPr>
        <w:rPr>
          <w:sz w:val="16"/>
          <w:szCs w:val="16"/>
        </w:rPr>
      </w:pPr>
    </w:p>
    <w:p w:rsidR="002D2AB3" w:rsidRPr="002D2AB3" w:rsidRDefault="002D2AB3" w:rsidP="002D2AB3">
      <w:pPr>
        <w:jc w:val="center"/>
      </w:pPr>
      <w:r w:rsidRPr="002D2AB3">
        <w:t xml:space="preserve">ПЕРЕЧЕНЬ </w:t>
      </w:r>
    </w:p>
    <w:p w:rsidR="002D2AB3" w:rsidRPr="002D2AB3" w:rsidRDefault="002D2AB3" w:rsidP="002D2AB3">
      <w:pPr>
        <w:jc w:val="center"/>
      </w:pPr>
      <w:r w:rsidRPr="002D2AB3">
        <w:t xml:space="preserve">нормативных правовых актов совета </w:t>
      </w:r>
      <w:r>
        <w:t>Туркменского</w:t>
      </w:r>
    </w:p>
    <w:p w:rsidR="002D2AB3" w:rsidRPr="002D2AB3" w:rsidRDefault="002D2AB3" w:rsidP="002D2AB3">
      <w:pPr>
        <w:jc w:val="center"/>
      </w:pPr>
      <w:r w:rsidRPr="002D2AB3">
        <w:t xml:space="preserve">муниципального района Ставропольского края и </w:t>
      </w:r>
      <w:proofErr w:type="gramStart"/>
      <w:r w:rsidRPr="002D2AB3">
        <w:t>представительных</w:t>
      </w:r>
      <w:proofErr w:type="gramEnd"/>
      <w:r w:rsidRPr="002D2AB3">
        <w:t xml:space="preserve"> </w:t>
      </w:r>
    </w:p>
    <w:p w:rsidR="002D2AB3" w:rsidRPr="002D2AB3" w:rsidRDefault="002D2AB3" w:rsidP="002D2AB3">
      <w:pPr>
        <w:jc w:val="center"/>
      </w:pPr>
      <w:r w:rsidRPr="002D2AB3">
        <w:t xml:space="preserve">органов поселений </w:t>
      </w:r>
      <w:r w:rsidR="000727C7">
        <w:t>Туркменского</w:t>
      </w:r>
      <w:r w:rsidRPr="002D2AB3">
        <w:t xml:space="preserve"> района Ставропольского края,</w:t>
      </w:r>
    </w:p>
    <w:p w:rsidR="002D2AB3" w:rsidRDefault="002D2AB3" w:rsidP="002D2AB3">
      <w:pPr>
        <w:jc w:val="center"/>
      </w:pPr>
      <w:proofErr w:type="gramStart"/>
      <w:r w:rsidRPr="002D2AB3">
        <w:t>признанных</w:t>
      </w:r>
      <w:proofErr w:type="gramEnd"/>
      <w:r w:rsidRPr="002D2AB3">
        <w:t xml:space="preserve"> утратившими силу</w:t>
      </w:r>
    </w:p>
    <w:p w:rsidR="002001EE" w:rsidRDefault="002001EE" w:rsidP="002D2AB3">
      <w:pPr>
        <w:jc w:val="center"/>
      </w:pPr>
    </w:p>
    <w:p w:rsidR="002001EE" w:rsidRPr="000D56DF" w:rsidRDefault="002001EE" w:rsidP="002D2AB3">
      <w:pPr>
        <w:jc w:val="center"/>
        <w:rPr>
          <w:sz w:val="16"/>
          <w:szCs w:val="16"/>
        </w:rPr>
      </w:pPr>
    </w:p>
    <w:p w:rsidR="00763D29" w:rsidRPr="008B5613" w:rsidRDefault="008B5613" w:rsidP="002D2AB3">
      <w:pPr>
        <w:ind w:firstLine="567"/>
        <w:jc w:val="both"/>
      </w:pPr>
      <w:r w:rsidRPr="008B5613">
        <w:t>1</w:t>
      </w:r>
      <w:r w:rsidR="002D2AB3" w:rsidRPr="008B5613">
        <w:t xml:space="preserve">. Нормативные правовые акты </w:t>
      </w:r>
      <w:r w:rsidR="00763D29" w:rsidRPr="008B5613">
        <w:t xml:space="preserve">решений Думы </w:t>
      </w:r>
      <w:proofErr w:type="spellStart"/>
      <w:r w:rsidR="00763D29" w:rsidRPr="008B5613">
        <w:t>Владимировского</w:t>
      </w:r>
      <w:proofErr w:type="spellEnd"/>
      <w:r w:rsidR="00763D29" w:rsidRPr="008B5613">
        <w:t xml:space="preserve"> сельсовета Туркменского района Ставропольского края:</w:t>
      </w:r>
    </w:p>
    <w:p w:rsidR="00405EA4" w:rsidRPr="008B5613" w:rsidRDefault="00405EA4" w:rsidP="002D2AB3">
      <w:pPr>
        <w:ind w:firstLine="567"/>
        <w:jc w:val="both"/>
      </w:pPr>
      <w:r w:rsidRPr="008B5613">
        <w:t xml:space="preserve">- от 04.12.2015 № 206 «Об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="007517AE" w:rsidRPr="008B5613">
        <w:t>В</w:t>
      </w:r>
      <w:r w:rsidRPr="008B5613">
        <w:t>ладимировского</w:t>
      </w:r>
      <w:proofErr w:type="spellEnd"/>
      <w:r w:rsidRPr="008B5613">
        <w:t xml:space="preserve"> сельсовета </w:t>
      </w:r>
      <w:r w:rsidR="007517AE" w:rsidRPr="008B5613">
        <w:t>Т</w:t>
      </w:r>
      <w:r w:rsidRPr="008B5613">
        <w:t xml:space="preserve">уркменского района </w:t>
      </w:r>
      <w:r w:rsidR="007517AE" w:rsidRPr="008B5613">
        <w:t>С</w:t>
      </w:r>
      <w:r w:rsidRPr="008B5613">
        <w:t>тавропольского края</w:t>
      </w:r>
      <w:r w:rsidR="007517AE" w:rsidRPr="008B5613">
        <w:t>»;</w:t>
      </w:r>
    </w:p>
    <w:p w:rsidR="00405EA4" w:rsidRPr="008B5613" w:rsidRDefault="00405EA4" w:rsidP="002D2AB3">
      <w:pPr>
        <w:ind w:firstLine="567"/>
        <w:jc w:val="both"/>
      </w:pPr>
      <w:r w:rsidRPr="008B5613">
        <w:t xml:space="preserve">- от 02.08.2017 № 270 «Об утверждении Правил благоустройства, обеспечения чистоты и порядка на территории </w:t>
      </w:r>
      <w:proofErr w:type="spellStart"/>
      <w:r w:rsidRPr="008B5613">
        <w:t>Владимировского</w:t>
      </w:r>
      <w:proofErr w:type="spellEnd"/>
      <w:r w:rsidRPr="008B5613">
        <w:t xml:space="preserve"> сельсовета Туркменского района Ставропольского края»;</w:t>
      </w:r>
    </w:p>
    <w:p w:rsidR="00DB1D6C" w:rsidRPr="008B5613" w:rsidRDefault="00DB1D6C" w:rsidP="00353F5B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353F5B" w:rsidRPr="008B5613" w:rsidRDefault="008B5613" w:rsidP="00353F5B">
      <w:pPr>
        <w:ind w:firstLine="567"/>
        <w:jc w:val="both"/>
      </w:pPr>
      <w:r w:rsidRPr="008B5613">
        <w:t>2</w:t>
      </w:r>
      <w:r w:rsidR="00353F5B" w:rsidRPr="008B5613">
        <w:t xml:space="preserve">. Нормативные правовые акты решений </w:t>
      </w:r>
      <w:r w:rsidR="00A12AEB" w:rsidRPr="008B5613">
        <w:t>Думы муниципального образования села Казгулак</w:t>
      </w:r>
      <w:r w:rsidR="00353F5B" w:rsidRPr="008B5613">
        <w:t xml:space="preserve"> Туркменского района Ставропольского края:</w:t>
      </w:r>
    </w:p>
    <w:p w:rsidR="005E166A" w:rsidRPr="008B5613" w:rsidRDefault="005E166A" w:rsidP="00353F5B">
      <w:pPr>
        <w:ind w:firstLine="567"/>
        <w:jc w:val="both"/>
      </w:pPr>
      <w:r w:rsidRPr="008B5613">
        <w:t>- от 25.12.2015 № 188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</w:p>
    <w:p w:rsidR="001D1822" w:rsidRPr="008B5613" w:rsidRDefault="001D1822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35551F" w:rsidRPr="008B5613" w:rsidRDefault="008B5613" w:rsidP="0035551F">
      <w:pPr>
        <w:ind w:firstLine="567"/>
        <w:jc w:val="both"/>
      </w:pPr>
      <w:r w:rsidRPr="008B5613">
        <w:t>3</w:t>
      </w:r>
      <w:r w:rsidR="0035551F" w:rsidRPr="008B5613">
        <w:t xml:space="preserve">. Нормативные правовые акты решений Думы </w:t>
      </w:r>
      <w:proofErr w:type="spellStart"/>
      <w:r w:rsidR="0035551F" w:rsidRPr="008B5613">
        <w:t>К</w:t>
      </w:r>
      <w:r w:rsidR="00884E98" w:rsidRPr="008B5613">
        <w:t>уликово-Копанского</w:t>
      </w:r>
      <w:proofErr w:type="spellEnd"/>
      <w:r w:rsidR="00884E98" w:rsidRPr="008B5613">
        <w:t xml:space="preserve"> </w:t>
      </w:r>
      <w:r w:rsidR="0035551F" w:rsidRPr="008B5613">
        <w:t>сельсовета Туркменского района Ставропольского края:</w:t>
      </w:r>
    </w:p>
    <w:p w:rsidR="0007087A" w:rsidRPr="008B5613" w:rsidRDefault="009B5ED8" w:rsidP="0035551F">
      <w:pPr>
        <w:ind w:firstLine="567"/>
        <w:jc w:val="both"/>
      </w:pPr>
      <w:r w:rsidRPr="008B5613">
        <w:t xml:space="preserve">- от </w:t>
      </w:r>
      <w:r w:rsidR="0007087A" w:rsidRPr="008B5613">
        <w:t>02</w:t>
      </w:r>
      <w:r w:rsidRPr="008B5613">
        <w:t>.0</w:t>
      </w:r>
      <w:r w:rsidR="0007087A" w:rsidRPr="008B5613">
        <w:t>6</w:t>
      </w:r>
      <w:r w:rsidRPr="008B5613">
        <w:t xml:space="preserve">.2011 № </w:t>
      </w:r>
      <w:r w:rsidR="0007087A" w:rsidRPr="008B5613">
        <w:t>271</w:t>
      </w:r>
      <w:r w:rsidR="0007087A" w:rsidRPr="008B5613">
        <w:rPr>
          <w:sz w:val="24"/>
          <w:szCs w:val="24"/>
        </w:rPr>
        <w:t xml:space="preserve"> «</w:t>
      </w:r>
      <w:r w:rsidR="0007087A" w:rsidRPr="008B5613">
        <w:t xml:space="preserve">Об утверждении Положения о кадровом резерве для замещения вакантных должностей муниципальной службы в органах местного самоуправления </w:t>
      </w:r>
      <w:proofErr w:type="spellStart"/>
      <w:r w:rsidR="0007087A" w:rsidRPr="008B5613">
        <w:t>Куликово-Копанского</w:t>
      </w:r>
      <w:proofErr w:type="spellEnd"/>
      <w:r w:rsidR="0007087A" w:rsidRPr="008B5613">
        <w:t xml:space="preserve"> сельсовета Туркменского района Ставропольского края в новой редакции»;</w:t>
      </w:r>
    </w:p>
    <w:p w:rsidR="0007087A" w:rsidRPr="008B5613" w:rsidRDefault="0007087A" w:rsidP="0035551F">
      <w:pPr>
        <w:ind w:firstLine="567"/>
        <w:jc w:val="both"/>
      </w:pPr>
      <w:r w:rsidRPr="008B5613">
        <w:t>- от 15.05.2015 № 169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объектов»;</w:t>
      </w:r>
    </w:p>
    <w:p w:rsidR="00BB438B" w:rsidRPr="008B5613" w:rsidRDefault="008B5613" w:rsidP="00BB438B">
      <w:pPr>
        <w:ind w:firstLine="567"/>
        <w:jc w:val="both"/>
      </w:pPr>
      <w:r w:rsidRPr="008B5613">
        <w:lastRenderedPageBreak/>
        <w:t>4</w:t>
      </w:r>
      <w:r w:rsidR="00BB438B" w:rsidRPr="008B5613">
        <w:t xml:space="preserve">. Нормативные правовые акты решений Думы </w:t>
      </w:r>
      <w:proofErr w:type="spellStart"/>
      <w:r w:rsidR="00BB438B" w:rsidRPr="008B5613">
        <w:t>Ку</w:t>
      </w:r>
      <w:r w:rsidR="0052787E" w:rsidRPr="008B5613">
        <w:t>черлинского</w:t>
      </w:r>
      <w:proofErr w:type="spellEnd"/>
      <w:r w:rsidR="0052787E" w:rsidRPr="008B5613">
        <w:t xml:space="preserve"> </w:t>
      </w:r>
      <w:r w:rsidR="00BB438B" w:rsidRPr="008B5613">
        <w:t>сельсовета Туркменского района Ставропольского края:</w:t>
      </w:r>
    </w:p>
    <w:p w:rsidR="0007087A" w:rsidRPr="008B5613" w:rsidRDefault="0007087A" w:rsidP="00BB438B">
      <w:pPr>
        <w:ind w:firstLine="567"/>
        <w:jc w:val="both"/>
      </w:pPr>
      <w:r w:rsidRPr="008B5613">
        <w:t xml:space="preserve">- от 28.07.2011 № 285 «Об утверждении положения о кадровом резерве для замещения вакантных должностей муниципальной службы в органах местного самоуправления </w:t>
      </w:r>
      <w:proofErr w:type="spellStart"/>
      <w:r w:rsidRPr="008B5613">
        <w:t>Кучерлинского</w:t>
      </w:r>
      <w:proofErr w:type="spellEnd"/>
      <w:r w:rsidRPr="008B5613">
        <w:t xml:space="preserve"> сельсовета Туркменского района Ставропольского края в новой редакции»;</w:t>
      </w:r>
    </w:p>
    <w:p w:rsidR="0007087A" w:rsidRPr="008B5613" w:rsidRDefault="0007087A" w:rsidP="00BB438B">
      <w:pPr>
        <w:ind w:firstLine="567"/>
        <w:jc w:val="both"/>
      </w:pPr>
      <w:r w:rsidRPr="008B5613">
        <w:t xml:space="preserve">- от 18.02.2013 № 65 </w:t>
      </w:r>
      <w:r w:rsidR="00F946C8" w:rsidRPr="008B5613">
        <w:t xml:space="preserve">«Об утверждении положения о порядке опубликования (обнародования) муниципальных нормативных правовых актов муниципального образования </w:t>
      </w:r>
      <w:proofErr w:type="spellStart"/>
      <w:r w:rsidR="00F946C8" w:rsidRPr="008B5613">
        <w:t>Кучерлинского</w:t>
      </w:r>
      <w:proofErr w:type="spellEnd"/>
      <w:r w:rsidR="00F946C8" w:rsidRPr="008B5613">
        <w:t xml:space="preserve"> сельсовета Туркменского района Ставропольского края».</w:t>
      </w:r>
    </w:p>
    <w:p w:rsidR="00F946C8" w:rsidRPr="008B5613" w:rsidRDefault="00F946C8" w:rsidP="003A4516">
      <w:pPr>
        <w:ind w:firstLine="567"/>
        <w:jc w:val="both"/>
        <w:rPr>
          <w:sz w:val="16"/>
          <w:szCs w:val="16"/>
        </w:rPr>
      </w:pPr>
    </w:p>
    <w:p w:rsidR="003A4516" w:rsidRPr="008B5613" w:rsidRDefault="008B5613" w:rsidP="003A4516">
      <w:pPr>
        <w:ind w:firstLine="567"/>
        <w:jc w:val="both"/>
      </w:pPr>
      <w:r w:rsidRPr="008B5613">
        <w:t>5</w:t>
      </w:r>
      <w:r w:rsidR="003A4516" w:rsidRPr="008B5613">
        <w:t xml:space="preserve">. Нормативные правовые акты решений Думы </w:t>
      </w:r>
      <w:proofErr w:type="spellStart"/>
      <w:r w:rsidR="003A4516" w:rsidRPr="008B5613">
        <w:t>Красноманычского</w:t>
      </w:r>
      <w:proofErr w:type="spellEnd"/>
      <w:r w:rsidR="003A4516" w:rsidRPr="008B5613">
        <w:t xml:space="preserve"> сельсовета Туркменского района Ставропольского края:</w:t>
      </w:r>
    </w:p>
    <w:p w:rsidR="00393C66" w:rsidRPr="008B5613" w:rsidRDefault="00393C66" w:rsidP="003A4516">
      <w:pPr>
        <w:ind w:firstLine="567"/>
        <w:jc w:val="both"/>
      </w:pPr>
      <w:r w:rsidRPr="008B5613">
        <w:t xml:space="preserve">- от 27.09.2013 № 106 «Об утверждении положения о конкурсной комиссии для проведения конкурса на замещение вакантной должности муниципальной службы в администрации </w:t>
      </w:r>
      <w:proofErr w:type="spellStart"/>
      <w:r w:rsidRPr="008B5613">
        <w:t>Красноманычского</w:t>
      </w:r>
      <w:proofErr w:type="spellEnd"/>
      <w:r w:rsidRPr="008B5613">
        <w:t xml:space="preserve"> сельсовета Туркменского района Ставропольского края»;</w:t>
      </w:r>
    </w:p>
    <w:p w:rsidR="00840C06" w:rsidRPr="008B5613" w:rsidRDefault="00840C06" w:rsidP="003A4516">
      <w:pPr>
        <w:ind w:firstLine="567"/>
        <w:jc w:val="both"/>
      </w:pPr>
      <w:r w:rsidRPr="008B5613">
        <w:t xml:space="preserve">- от 27.01.2015 № 199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</w:t>
      </w:r>
      <w:proofErr w:type="spellStart"/>
      <w:r w:rsidRPr="008B5613">
        <w:t>Красноманычского</w:t>
      </w:r>
      <w:proofErr w:type="spellEnd"/>
      <w:r w:rsidRPr="008B5613">
        <w:t xml:space="preserve"> сельсовета Туркменского района Ставропольского края»;</w:t>
      </w:r>
    </w:p>
    <w:p w:rsidR="00F946C8" w:rsidRPr="008B5613" w:rsidRDefault="00F946C8" w:rsidP="003A4516">
      <w:pPr>
        <w:ind w:firstLine="567"/>
        <w:jc w:val="both"/>
      </w:pPr>
      <w:r w:rsidRPr="008B5613">
        <w:t>- от 30.03.2016 № 262</w:t>
      </w:r>
      <w:r w:rsidR="00840C06" w:rsidRPr="008B5613">
        <w:t xml:space="preserve"> «О внесении изменений в положения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 w:rsidR="00840C06" w:rsidRPr="008B5613">
        <w:t>Красноманычского</w:t>
      </w:r>
      <w:proofErr w:type="spellEnd"/>
      <w:r w:rsidR="00840C06" w:rsidRPr="008B5613">
        <w:t xml:space="preserve"> сельсовета Туркменского района Ставропольского края, утвержденное решением Думы </w:t>
      </w:r>
      <w:proofErr w:type="spellStart"/>
      <w:r w:rsidR="00840C06" w:rsidRPr="008B5613">
        <w:t>Красноманычского</w:t>
      </w:r>
      <w:proofErr w:type="spellEnd"/>
      <w:r w:rsidR="00840C06" w:rsidRPr="008B5613">
        <w:t xml:space="preserve"> сельсовета Туркменского района Ставропольского края от 29 июля 2013 г. № 99»;</w:t>
      </w:r>
    </w:p>
    <w:p w:rsidR="00840C06" w:rsidRPr="008B5613" w:rsidRDefault="00840C06" w:rsidP="003A4516">
      <w:pPr>
        <w:ind w:firstLine="567"/>
        <w:jc w:val="both"/>
      </w:pPr>
      <w:r w:rsidRPr="008B5613">
        <w:t xml:space="preserve">- от 30.03.2016 № 263 «О внесении изменений в решение Думы </w:t>
      </w:r>
      <w:proofErr w:type="spellStart"/>
      <w:r w:rsidRPr="008B5613">
        <w:t>Красноманычского</w:t>
      </w:r>
      <w:proofErr w:type="spellEnd"/>
      <w:r w:rsidRPr="008B5613">
        <w:t xml:space="preserve"> сельсовета Туркменского района Ставропольского края от 27 сентября 2013 г. № 106 «Об утверждении положения о конкурсной комиссии для проведения конкурса на замещение вакантной должности муниципальной службы в администрации </w:t>
      </w:r>
      <w:proofErr w:type="spellStart"/>
      <w:r w:rsidRPr="008B5613">
        <w:t>Красноманычского</w:t>
      </w:r>
      <w:proofErr w:type="spellEnd"/>
      <w:r w:rsidRPr="008B5613">
        <w:t xml:space="preserve"> сельсовета Туркменского района Ставропольского края»</w:t>
      </w:r>
      <w:r w:rsidR="00393C66" w:rsidRPr="008B5613">
        <w:t>.</w:t>
      </w:r>
    </w:p>
    <w:p w:rsidR="00840C06" w:rsidRPr="008B5613" w:rsidRDefault="00840C06" w:rsidP="003A4516">
      <w:pPr>
        <w:ind w:firstLine="567"/>
        <w:jc w:val="both"/>
        <w:rPr>
          <w:sz w:val="16"/>
          <w:szCs w:val="16"/>
        </w:rPr>
      </w:pPr>
    </w:p>
    <w:p w:rsidR="00677178" w:rsidRPr="008B5613" w:rsidRDefault="008B5613" w:rsidP="00677178">
      <w:pPr>
        <w:ind w:firstLine="567"/>
        <w:jc w:val="both"/>
      </w:pPr>
      <w:r w:rsidRPr="008B5613">
        <w:t>6</w:t>
      </w:r>
      <w:r w:rsidR="00677178" w:rsidRPr="008B5613">
        <w:t xml:space="preserve">. Нормативные правовые акты решений Думы </w:t>
      </w:r>
      <w:r w:rsidR="0046595B" w:rsidRPr="008B5613">
        <w:t xml:space="preserve">муниципального образования села Малые </w:t>
      </w:r>
      <w:proofErr w:type="spellStart"/>
      <w:r w:rsidR="0046595B" w:rsidRPr="008B5613">
        <w:t>Ягуры</w:t>
      </w:r>
      <w:proofErr w:type="spellEnd"/>
      <w:r w:rsidR="0046595B" w:rsidRPr="008B5613">
        <w:t xml:space="preserve"> </w:t>
      </w:r>
      <w:r w:rsidR="00677178" w:rsidRPr="008B5613">
        <w:t>Туркменского района Ставропольского края:</w:t>
      </w:r>
    </w:p>
    <w:p w:rsidR="00393C66" w:rsidRPr="008B5613" w:rsidRDefault="00393C66" w:rsidP="00677178">
      <w:pPr>
        <w:ind w:firstLine="567"/>
        <w:jc w:val="both"/>
      </w:pPr>
      <w:proofErr w:type="gramStart"/>
      <w:r w:rsidRPr="008B5613">
        <w:t xml:space="preserve">- от 17.08.2010 № 346 «Об утверждении положения о кадровом резерве для замещения вакантных должностей муниципальной службы в администрации села Малые </w:t>
      </w:r>
      <w:proofErr w:type="spellStart"/>
      <w:r w:rsidRPr="008B5613">
        <w:t>Ягуры</w:t>
      </w:r>
      <w:proofErr w:type="spellEnd"/>
      <w:r w:rsidRPr="008B5613">
        <w:t xml:space="preserve"> Туркменского района Ставропольского края»;</w:t>
      </w:r>
      <w:proofErr w:type="gramEnd"/>
    </w:p>
    <w:p w:rsidR="00393C66" w:rsidRPr="008B5613" w:rsidRDefault="00393C66" w:rsidP="00393C66">
      <w:pPr>
        <w:ind w:firstLine="567"/>
        <w:jc w:val="both"/>
      </w:pPr>
      <w:r w:rsidRPr="008B5613">
        <w:t xml:space="preserve">- от 29.09.2015 № 247 «Об утверждении порядка осуществления осмотров зданий, сооружений и выдаче рекомендаций об устранении выявленных в ходе таких осмотров нарушений на территории муниципального образования села Малые </w:t>
      </w:r>
      <w:proofErr w:type="spellStart"/>
      <w:r w:rsidRPr="008B5613">
        <w:t>Ягуры</w:t>
      </w:r>
      <w:proofErr w:type="spellEnd"/>
      <w:r w:rsidRPr="008B5613">
        <w:t xml:space="preserve"> Туркменского района Ставропольского края»;</w:t>
      </w:r>
    </w:p>
    <w:p w:rsidR="007C2AE7" w:rsidRPr="008B5613" w:rsidRDefault="008B5613" w:rsidP="007C2AE7">
      <w:pPr>
        <w:ind w:firstLine="567"/>
        <w:jc w:val="both"/>
      </w:pPr>
      <w:r w:rsidRPr="008B5613">
        <w:lastRenderedPageBreak/>
        <w:t>7</w:t>
      </w:r>
      <w:r w:rsidR="007C2AE7" w:rsidRPr="008B5613">
        <w:t xml:space="preserve">. Нормативные правовые акты решений Думы </w:t>
      </w:r>
      <w:proofErr w:type="spellStart"/>
      <w:r w:rsidR="007C2AE7" w:rsidRPr="008B5613">
        <w:t>Новокучерлинского</w:t>
      </w:r>
      <w:proofErr w:type="spellEnd"/>
      <w:r w:rsidR="007C2AE7" w:rsidRPr="008B5613">
        <w:t xml:space="preserve"> сельсовета Туркменского района Ставропольского края:</w:t>
      </w:r>
    </w:p>
    <w:p w:rsidR="006B19D9" w:rsidRPr="008B5613" w:rsidRDefault="006B19D9" w:rsidP="007C2AE7">
      <w:pPr>
        <w:ind w:firstLine="567"/>
        <w:jc w:val="both"/>
        <w:rPr>
          <w:rFonts w:eastAsia="Calibri"/>
          <w:bCs/>
        </w:rPr>
      </w:pPr>
      <w:r w:rsidRPr="008B5613">
        <w:t>- от 26.02.2014 № 74 «</w:t>
      </w:r>
      <w:r w:rsidRPr="008B5613">
        <w:rPr>
          <w:rFonts w:eastAsia="Calibri"/>
          <w:bCs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8B5613">
        <w:rPr>
          <w:rFonts w:eastAsia="Calibri"/>
          <w:bCs/>
        </w:rPr>
        <w:t>Новокучерлинского</w:t>
      </w:r>
      <w:proofErr w:type="spellEnd"/>
      <w:r w:rsidRPr="008B5613">
        <w:rPr>
          <w:rFonts w:eastAsia="Calibri"/>
          <w:bCs/>
        </w:rPr>
        <w:t xml:space="preserve"> сельсовета Туркменского района Ставропольского края»;</w:t>
      </w:r>
    </w:p>
    <w:p w:rsidR="006B19D9" w:rsidRPr="008B5613" w:rsidRDefault="006B19D9" w:rsidP="007C2AE7">
      <w:pPr>
        <w:ind w:firstLine="567"/>
        <w:jc w:val="both"/>
        <w:rPr>
          <w:rFonts w:eastAsia="Calibri"/>
          <w:bCs/>
        </w:rPr>
      </w:pPr>
      <w:r w:rsidRPr="008B5613">
        <w:rPr>
          <w:rFonts w:eastAsia="Calibri"/>
          <w:bCs/>
        </w:rPr>
        <w:t>- от 20.02.2015 № 132 «</w:t>
      </w:r>
      <w:r w:rsidRPr="008B5613">
        <w:rPr>
          <w:rFonts w:eastAsia="Calibri"/>
        </w:rPr>
        <w:t xml:space="preserve">Об утверждении порядка проведения  администрацией </w:t>
      </w:r>
      <w:proofErr w:type="spellStart"/>
      <w:r w:rsidRPr="008B5613">
        <w:rPr>
          <w:rFonts w:eastAsia="Calibri"/>
        </w:rPr>
        <w:t>Новокучерлинского</w:t>
      </w:r>
      <w:proofErr w:type="spellEnd"/>
      <w:r w:rsidRPr="008B5613">
        <w:rPr>
          <w:rFonts w:eastAsia="Calibri"/>
        </w:rPr>
        <w:t xml:space="preserve">  сельсовета  осмотра зданий, сооружений в целях оценки их технического состояния и надлежащего технического обслуживания»;</w:t>
      </w:r>
    </w:p>
    <w:p w:rsidR="006B19D9" w:rsidRPr="008B5613" w:rsidRDefault="006B19D9" w:rsidP="007C2AE7">
      <w:pPr>
        <w:ind w:firstLine="567"/>
        <w:jc w:val="both"/>
      </w:pPr>
      <w:r w:rsidRPr="008B5613">
        <w:rPr>
          <w:rFonts w:eastAsia="Calibri"/>
          <w:bCs/>
        </w:rPr>
        <w:t>- от 17.10.2018 № 67 «</w:t>
      </w:r>
      <w:r w:rsidRPr="008B5613">
        <w:t xml:space="preserve">О внесение изменений в решение Думы </w:t>
      </w:r>
      <w:proofErr w:type="spellStart"/>
      <w:r w:rsidRPr="008B5613">
        <w:t>Новокучерлинского</w:t>
      </w:r>
      <w:proofErr w:type="spellEnd"/>
      <w:r w:rsidRPr="008B5613">
        <w:t xml:space="preserve"> сельсовета Туркменского района Ставропольского края от 26 февраля 2014 года № 74  «Об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8B5613">
        <w:t>Новокучерлинского</w:t>
      </w:r>
      <w:proofErr w:type="spellEnd"/>
      <w:r w:rsidRPr="008B5613">
        <w:t xml:space="preserve"> сельсовета Туркменского района Ставропольского края».</w:t>
      </w:r>
    </w:p>
    <w:p w:rsidR="00EE4D61" w:rsidRPr="008B5613" w:rsidRDefault="00EE4D61" w:rsidP="007C2AE7">
      <w:pPr>
        <w:ind w:firstLine="567"/>
        <w:jc w:val="both"/>
        <w:rPr>
          <w:sz w:val="16"/>
          <w:szCs w:val="16"/>
        </w:rPr>
      </w:pPr>
    </w:p>
    <w:p w:rsidR="00D837F6" w:rsidRPr="008B5613" w:rsidRDefault="008B5613" w:rsidP="00D837F6">
      <w:pPr>
        <w:ind w:firstLine="567"/>
        <w:jc w:val="both"/>
      </w:pPr>
      <w:r w:rsidRPr="008B5613">
        <w:t>8</w:t>
      </w:r>
      <w:r w:rsidR="00D837F6" w:rsidRPr="008B5613">
        <w:t xml:space="preserve">. Нормативные правовые акты решений Думы </w:t>
      </w:r>
      <w:proofErr w:type="spellStart"/>
      <w:r w:rsidR="00D837F6" w:rsidRPr="008B5613">
        <w:t>Летнеставочного</w:t>
      </w:r>
      <w:proofErr w:type="spellEnd"/>
      <w:r w:rsidR="00D837F6" w:rsidRPr="008B5613">
        <w:t xml:space="preserve"> сельсовета Туркменского района Ставропольского края:</w:t>
      </w:r>
    </w:p>
    <w:p w:rsidR="00EA66E0" w:rsidRPr="008B5613" w:rsidRDefault="00EA66E0" w:rsidP="00D837F6">
      <w:pPr>
        <w:ind w:firstLine="567"/>
        <w:jc w:val="both"/>
      </w:pPr>
      <w:r w:rsidRPr="008B5613">
        <w:t xml:space="preserve">- от 30.05.2013 № 63 «О внесении изменений в отдельные решения Думы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края»;</w:t>
      </w:r>
    </w:p>
    <w:p w:rsidR="00EA66E0" w:rsidRPr="008B5613" w:rsidRDefault="00EA66E0" w:rsidP="00D837F6">
      <w:pPr>
        <w:ind w:firstLine="567"/>
        <w:jc w:val="both"/>
      </w:pPr>
      <w:r w:rsidRPr="008B5613">
        <w:t xml:space="preserve">- от 26.07.2013 № 72 «Об утверждении положения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 w:rsidRPr="008B5613">
        <w:t>Летнеставочный</w:t>
      </w:r>
      <w:proofErr w:type="spellEnd"/>
      <w:r w:rsidRPr="008B5613">
        <w:t xml:space="preserve"> сельсовет Туркменского района Ставропольского края»;</w:t>
      </w:r>
    </w:p>
    <w:p w:rsidR="00EA66E0" w:rsidRPr="008B5613" w:rsidRDefault="00EA66E0" w:rsidP="00D837F6">
      <w:pPr>
        <w:ind w:firstLine="567"/>
        <w:jc w:val="both"/>
      </w:pPr>
      <w:r w:rsidRPr="008B5613">
        <w:t xml:space="preserve">- от 31.10.2013 № 87 «О внесении изменений в решение Думы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от 30 апреля 2013 г. № 59 «Об установлении учетной нормы площади жилого помещения и нормы предоставления общей площади жилого помещения по договору социального найма на территории муниципального образования </w:t>
      </w:r>
      <w:proofErr w:type="spellStart"/>
      <w:r w:rsidRPr="008B5613">
        <w:t>Летнеставочный</w:t>
      </w:r>
      <w:proofErr w:type="spellEnd"/>
      <w:r w:rsidRPr="008B5613">
        <w:t xml:space="preserve"> сельсовета Туркменского района Ставропольского края»;</w:t>
      </w:r>
    </w:p>
    <w:p w:rsidR="000B3074" w:rsidRPr="008B5613" w:rsidRDefault="000B3074" w:rsidP="00D837F6">
      <w:pPr>
        <w:ind w:firstLine="567"/>
        <w:jc w:val="both"/>
      </w:pPr>
      <w:r w:rsidRPr="008B5613">
        <w:t xml:space="preserve">- от 19.12.2013 № 94 «О внесении изменений в Положение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 w:rsidRPr="008B5613">
        <w:t>Летнеставочный</w:t>
      </w:r>
      <w:proofErr w:type="spellEnd"/>
      <w:r w:rsidRPr="008B5613">
        <w:t xml:space="preserve"> сельсовет Туркменского района Ставропольского края, утвержденное решением Думы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 от 26 июля 2013г. № 72»;</w:t>
      </w:r>
    </w:p>
    <w:p w:rsidR="000B3074" w:rsidRPr="008B5613" w:rsidRDefault="000B3074" w:rsidP="00D837F6">
      <w:pPr>
        <w:ind w:firstLine="567"/>
        <w:jc w:val="both"/>
      </w:pPr>
      <w:r w:rsidRPr="008B5613">
        <w:t xml:space="preserve">- от 27.03.2014 № 134 «О внесении изменений в Положение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 w:rsidRPr="008B5613">
        <w:t>Летнеставочный</w:t>
      </w:r>
      <w:proofErr w:type="spellEnd"/>
      <w:r w:rsidRPr="008B5613">
        <w:t xml:space="preserve"> сельсовет Туркменского района Ставропольского края, утвержденное решением Думы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 от 26 июля 2013г.№ 72»;</w:t>
      </w:r>
    </w:p>
    <w:p w:rsidR="000B3074" w:rsidRPr="008B5613" w:rsidRDefault="000B3074" w:rsidP="00D837F6">
      <w:pPr>
        <w:ind w:firstLine="567"/>
        <w:jc w:val="both"/>
      </w:pPr>
      <w:r w:rsidRPr="008B5613">
        <w:t xml:space="preserve">- от 30.04.2014 № 144 «Об утверждении положения об осуществлении муниципального жилищного контроля в муниципальном образовании </w:t>
      </w:r>
      <w:proofErr w:type="spellStart"/>
      <w:r w:rsidRPr="008B5613">
        <w:lastRenderedPageBreak/>
        <w:t>Летнеставочный</w:t>
      </w:r>
      <w:proofErr w:type="spellEnd"/>
      <w:r w:rsidRPr="008B5613">
        <w:t xml:space="preserve"> сельсовет Туркменского района Ставропольского края»;</w:t>
      </w:r>
    </w:p>
    <w:p w:rsidR="00125340" w:rsidRPr="008B5613" w:rsidRDefault="00125340" w:rsidP="00D837F6">
      <w:pPr>
        <w:ind w:firstLine="567"/>
        <w:jc w:val="both"/>
      </w:pPr>
      <w:r w:rsidRPr="008B5613">
        <w:t xml:space="preserve">- от 23.12.2016 № 284 «О конкурсной комиссии для проведения конкурсов на замещение вакантной должности муниципальной службы в администрации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 и на включение в кадровый резерв администрации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 для замещения вакантной должности муниципальной службы в администрации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края»;</w:t>
      </w:r>
    </w:p>
    <w:p w:rsidR="00125340" w:rsidRPr="008B5613" w:rsidRDefault="00125340" w:rsidP="00D837F6">
      <w:pPr>
        <w:ind w:firstLine="567"/>
        <w:jc w:val="both"/>
      </w:pPr>
      <w:r w:rsidRPr="008B5613">
        <w:t xml:space="preserve">- от 15.05.2017 № 318 «Об утверждении порядка увольнения (освобождения от должности) лиц, замещающих муниципальные должности в муниципальном образовании </w:t>
      </w:r>
      <w:proofErr w:type="spellStart"/>
      <w:r w:rsidRPr="008B5613">
        <w:t>Летнеставочный</w:t>
      </w:r>
      <w:proofErr w:type="spellEnd"/>
      <w:r w:rsidRPr="008B5613">
        <w:t xml:space="preserve"> сельсовет Туркменского района Ставропольского края, в связи с утратой доверия»;</w:t>
      </w:r>
    </w:p>
    <w:p w:rsidR="00125340" w:rsidRPr="008B5613" w:rsidRDefault="00125340" w:rsidP="00D837F6">
      <w:pPr>
        <w:ind w:firstLine="567"/>
        <w:jc w:val="both"/>
      </w:pPr>
      <w:r w:rsidRPr="008B5613">
        <w:t xml:space="preserve">- от 09.06.2017 № 322 «О внесении изменений в квалификационные требования для замещения должностей муниципальной службы в муниципальном образовании </w:t>
      </w:r>
      <w:proofErr w:type="spellStart"/>
      <w:r w:rsidRPr="008B5613">
        <w:t>Летнеставочный</w:t>
      </w:r>
      <w:proofErr w:type="spellEnd"/>
      <w:r w:rsidRPr="008B5613">
        <w:t xml:space="preserve"> сельсовет Туркменского района Ставропольского края, утвержденные решением Думы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 от 23 ноября 2016 г. № 278»;</w:t>
      </w:r>
    </w:p>
    <w:p w:rsidR="00125340" w:rsidRPr="008B5613" w:rsidRDefault="00125340" w:rsidP="00D837F6">
      <w:pPr>
        <w:ind w:firstLine="567"/>
        <w:jc w:val="both"/>
      </w:pPr>
      <w:proofErr w:type="gramStart"/>
      <w:r w:rsidRPr="008B5613">
        <w:t>- от 27.12.2017 № 18 «</w:t>
      </w:r>
      <w:r w:rsidR="000B3074" w:rsidRPr="008B5613">
        <w:t>О</w:t>
      </w:r>
      <w:r w:rsidRPr="008B5613">
        <w:t xml:space="preserve"> внесении изменений в состав конкурсной комиссии для проведения конкурсов на замещение вакантной должности муниципальной службы в администрации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 и на включение в кадровый резерв администрации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 для замещения вакантной должности муниципальной службы в администрации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края, утвержденный решением Думы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</w:t>
      </w:r>
      <w:proofErr w:type="gramEnd"/>
      <w:r w:rsidRPr="008B5613">
        <w:t xml:space="preserve"> района Ставропольского края от 23 декабря 2016 г. № 284»;</w:t>
      </w:r>
    </w:p>
    <w:p w:rsidR="006B19D9" w:rsidRPr="008B5613" w:rsidRDefault="006B19D9" w:rsidP="00D837F6">
      <w:pPr>
        <w:ind w:firstLine="567"/>
        <w:jc w:val="both"/>
      </w:pPr>
      <w:r w:rsidRPr="008B5613">
        <w:t xml:space="preserve">- от 18.10.2018 № 46 «О внесение изменений в решение Думы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 от 26 июля 2013 года № 72 «Об утверждении положения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 w:rsidRPr="008B5613">
        <w:t>Летнеставочный</w:t>
      </w:r>
      <w:proofErr w:type="spellEnd"/>
      <w:r w:rsidRPr="008B5613">
        <w:t xml:space="preserve"> сельсовет Туркменского района Ставропольского края»;</w:t>
      </w:r>
    </w:p>
    <w:p w:rsidR="006B19D9" w:rsidRPr="008B5613" w:rsidRDefault="006B19D9" w:rsidP="00D837F6">
      <w:pPr>
        <w:ind w:firstLine="567"/>
        <w:jc w:val="both"/>
      </w:pPr>
      <w:r w:rsidRPr="008B5613">
        <w:t xml:space="preserve">- от 16.07.2019 № 80 «О внесение изменений в решение Думы </w:t>
      </w:r>
      <w:proofErr w:type="spellStart"/>
      <w:r w:rsidRPr="008B5613">
        <w:t>Летнеставочного</w:t>
      </w:r>
      <w:proofErr w:type="spellEnd"/>
      <w:r w:rsidRPr="008B5613">
        <w:t xml:space="preserve"> сельсовета Туркменского района Ставропольского края от 26 июля 2013 года № 72 «Об утверждении положения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 w:rsidRPr="008B5613">
        <w:t>Летнеставочный</w:t>
      </w:r>
      <w:proofErr w:type="spellEnd"/>
      <w:r w:rsidRPr="008B5613">
        <w:t xml:space="preserve"> сельсовет Туркменского района Ставропольского края»</w:t>
      </w:r>
      <w:r w:rsidR="00EA66E0" w:rsidRPr="008B5613">
        <w:t>.</w:t>
      </w:r>
    </w:p>
    <w:p w:rsidR="006B19D9" w:rsidRPr="008B5613" w:rsidRDefault="006B19D9" w:rsidP="00D837F6">
      <w:pPr>
        <w:ind w:firstLine="567"/>
        <w:jc w:val="both"/>
        <w:rPr>
          <w:sz w:val="16"/>
          <w:szCs w:val="16"/>
        </w:rPr>
      </w:pPr>
    </w:p>
    <w:p w:rsidR="00E1393C" w:rsidRPr="008B5613" w:rsidRDefault="008B5613" w:rsidP="00E1393C">
      <w:pPr>
        <w:ind w:firstLine="567"/>
        <w:jc w:val="both"/>
      </w:pPr>
      <w:r w:rsidRPr="008B5613">
        <w:t>9</w:t>
      </w:r>
      <w:r w:rsidR="00E1393C" w:rsidRPr="008B5613">
        <w:t xml:space="preserve">. Нормативные правовые акты решений Думы </w:t>
      </w:r>
      <w:proofErr w:type="spellStart"/>
      <w:r w:rsidR="00E1393C" w:rsidRPr="008B5613">
        <w:t>Овощинского</w:t>
      </w:r>
      <w:proofErr w:type="spellEnd"/>
      <w:r w:rsidR="00E1393C" w:rsidRPr="008B5613">
        <w:t xml:space="preserve"> сельсовета Туркменского района Ставропольского края:</w:t>
      </w:r>
    </w:p>
    <w:p w:rsidR="00461C21" w:rsidRPr="008B5613" w:rsidRDefault="00461C21" w:rsidP="00E1393C">
      <w:pPr>
        <w:ind w:firstLine="567"/>
        <w:jc w:val="both"/>
      </w:pPr>
      <w:r w:rsidRPr="008B5613">
        <w:t>- от 16.06.2011 № 276 «Об утверждении Положения о депутатских группах, фракциях»;</w:t>
      </w:r>
    </w:p>
    <w:p w:rsidR="00461C21" w:rsidRPr="008B5613" w:rsidRDefault="00461C21" w:rsidP="00E1393C">
      <w:pPr>
        <w:ind w:firstLine="567"/>
        <w:jc w:val="both"/>
      </w:pPr>
      <w:r w:rsidRPr="008B5613">
        <w:lastRenderedPageBreak/>
        <w:t>- от 27.09.2011 № 288</w:t>
      </w:r>
      <w:r w:rsidRPr="008B5613">
        <w:rPr>
          <w:sz w:val="20"/>
          <w:szCs w:val="20"/>
        </w:rPr>
        <w:t xml:space="preserve"> </w:t>
      </w:r>
      <w:r w:rsidRPr="008B5613">
        <w:t xml:space="preserve">«Об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Pr="008B5613">
        <w:t>Овощинского</w:t>
      </w:r>
      <w:proofErr w:type="spellEnd"/>
      <w:r w:rsidRPr="008B5613">
        <w:t xml:space="preserve"> сельсовета Туркменского района Ставропольского края»;</w:t>
      </w:r>
    </w:p>
    <w:p w:rsidR="0073692B" w:rsidRPr="008B5613" w:rsidRDefault="0073692B" w:rsidP="00E1393C">
      <w:pPr>
        <w:ind w:firstLine="567"/>
        <w:jc w:val="both"/>
      </w:pPr>
      <w:r w:rsidRPr="008B5613">
        <w:t xml:space="preserve">- от 07.02.2014 № 116 «Об утверждении </w:t>
      </w:r>
      <w:r w:rsidR="00F33E39" w:rsidRPr="008B5613">
        <w:t>П</w:t>
      </w:r>
      <w:r w:rsidRPr="008B5613">
        <w:t xml:space="preserve">оложения о конкурсной комиссии для проведения конкурса на замещение вакантной должности муниципальной службы в администрации </w:t>
      </w:r>
      <w:proofErr w:type="spellStart"/>
      <w:r w:rsidRPr="008B5613">
        <w:t>Овощинского</w:t>
      </w:r>
      <w:proofErr w:type="spellEnd"/>
      <w:r w:rsidRPr="008B5613">
        <w:t xml:space="preserve"> сельсовета Туркменского района Ставропольского края»;</w:t>
      </w:r>
    </w:p>
    <w:p w:rsidR="00F33E39" w:rsidRPr="008B5613" w:rsidRDefault="00F33E39" w:rsidP="00E1393C">
      <w:pPr>
        <w:ind w:firstLine="567"/>
        <w:jc w:val="both"/>
      </w:pPr>
      <w:r w:rsidRPr="008B5613">
        <w:t xml:space="preserve">- от 25.12.2014 № 166 «Об уполномоченном органе по осуществлению муниципального жилищного контроля и утверждении Положения «О муниципальном жилищном контроле на территории муниципального образования </w:t>
      </w:r>
      <w:proofErr w:type="spellStart"/>
      <w:r w:rsidRPr="008B5613">
        <w:t>Овощинского</w:t>
      </w:r>
      <w:proofErr w:type="spellEnd"/>
      <w:r w:rsidRPr="008B5613">
        <w:t xml:space="preserve"> сельсовета Туркменского района Ставропольского края»;</w:t>
      </w:r>
    </w:p>
    <w:p w:rsidR="00F33E39" w:rsidRPr="008B5613" w:rsidRDefault="00F33E39" w:rsidP="00E1393C">
      <w:pPr>
        <w:ind w:firstLine="567"/>
        <w:jc w:val="both"/>
      </w:pPr>
      <w:r w:rsidRPr="008B5613">
        <w:t xml:space="preserve">- от 26.12.2017 № 20 «Об утверждении Положения о муниципальной службе в муниципальном образовании </w:t>
      </w:r>
      <w:proofErr w:type="spellStart"/>
      <w:r w:rsidRPr="008B5613">
        <w:t>Овощинского</w:t>
      </w:r>
      <w:proofErr w:type="spellEnd"/>
      <w:r w:rsidRPr="008B5613">
        <w:t xml:space="preserve"> сельсовета Туркменского района Ставропольского края»;</w:t>
      </w:r>
    </w:p>
    <w:p w:rsidR="0073692B" w:rsidRPr="008B5613" w:rsidRDefault="0073692B" w:rsidP="00E1393C">
      <w:pPr>
        <w:ind w:firstLine="567"/>
        <w:jc w:val="both"/>
      </w:pPr>
      <w:r w:rsidRPr="008B5613">
        <w:t>- от 20.02.2019 № 67</w:t>
      </w:r>
      <w:r w:rsidR="00F33E39" w:rsidRPr="008B5613">
        <w:t xml:space="preserve"> «О внесении изменений в Положение о конкурсной комиссии для проведения конкурса на замещение вакантной должности муниципальной службы в администрации </w:t>
      </w:r>
      <w:proofErr w:type="spellStart"/>
      <w:r w:rsidR="00F33E39" w:rsidRPr="008B5613">
        <w:t>Овощинского</w:t>
      </w:r>
      <w:proofErr w:type="spellEnd"/>
      <w:r w:rsidR="00F33E39" w:rsidRPr="008B5613">
        <w:t xml:space="preserve"> сельсовета Туркменского района Ставропольского края, утвержденное решением Думы </w:t>
      </w:r>
      <w:proofErr w:type="spellStart"/>
      <w:r w:rsidR="00F33E39" w:rsidRPr="008B5613">
        <w:t>Овощинского</w:t>
      </w:r>
      <w:proofErr w:type="spellEnd"/>
      <w:r w:rsidR="00F33E39" w:rsidRPr="008B5613">
        <w:t xml:space="preserve"> сельсовета Туркменского района Ставропольского края от 07 февраля 2014г. № 116»</w:t>
      </w:r>
      <w:r w:rsidR="00352FEA" w:rsidRPr="008B5613">
        <w:t>.</w:t>
      </w:r>
    </w:p>
    <w:p w:rsidR="008B5613" w:rsidRPr="008B5613" w:rsidRDefault="008B5613" w:rsidP="00E1393C">
      <w:pPr>
        <w:ind w:firstLine="567"/>
        <w:jc w:val="both"/>
      </w:pPr>
    </w:p>
    <w:p w:rsidR="008B5613" w:rsidRPr="008B5613" w:rsidRDefault="008B5613" w:rsidP="008B5613">
      <w:pPr>
        <w:ind w:firstLine="567"/>
        <w:jc w:val="center"/>
      </w:pPr>
      <w:r w:rsidRPr="008B5613">
        <w:t>________________</w:t>
      </w:r>
    </w:p>
    <w:sectPr w:rsidR="008B5613" w:rsidRPr="008B5613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F8"/>
    <w:rsid w:val="0001446D"/>
    <w:rsid w:val="00037625"/>
    <w:rsid w:val="00046C88"/>
    <w:rsid w:val="0005297A"/>
    <w:rsid w:val="00055451"/>
    <w:rsid w:val="0007087A"/>
    <w:rsid w:val="000727C7"/>
    <w:rsid w:val="000B3074"/>
    <w:rsid w:val="000C366A"/>
    <w:rsid w:val="000D56DF"/>
    <w:rsid w:val="000E2380"/>
    <w:rsid w:val="000E4D01"/>
    <w:rsid w:val="000E50A2"/>
    <w:rsid w:val="00100867"/>
    <w:rsid w:val="00125340"/>
    <w:rsid w:val="001258EF"/>
    <w:rsid w:val="0015160F"/>
    <w:rsid w:val="00160417"/>
    <w:rsid w:val="00166B1D"/>
    <w:rsid w:val="0017010D"/>
    <w:rsid w:val="001A5540"/>
    <w:rsid w:val="001B09D3"/>
    <w:rsid w:val="001B70B9"/>
    <w:rsid w:val="001C3C80"/>
    <w:rsid w:val="001D1822"/>
    <w:rsid w:val="001E0964"/>
    <w:rsid w:val="001E2127"/>
    <w:rsid w:val="001E50A2"/>
    <w:rsid w:val="001F3ECB"/>
    <w:rsid w:val="002001EE"/>
    <w:rsid w:val="002033A0"/>
    <w:rsid w:val="002038C6"/>
    <w:rsid w:val="00211D91"/>
    <w:rsid w:val="00220CFF"/>
    <w:rsid w:val="0022233D"/>
    <w:rsid w:val="002357C7"/>
    <w:rsid w:val="00244C36"/>
    <w:rsid w:val="002917E7"/>
    <w:rsid w:val="002A0F7B"/>
    <w:rsid w:val="002C1F49"/>
    <w:rsid w:val="002D2AB3"/>
    <w:rsid w:val="002E0EB3"/>
    <w:rsid w:val="002F71F6"/>
    <w:rsid w:val="002F7C03"/>
    <w:rsid w:val="00303B89"/>
    <w:rsid w:val="00317506"/>
    <w:rsid w:val="00341B68"/>
    <w:rsid w:val="003433E0"/>
    <w:rsid w:val="00352FEA"/>
    <w:rsid w:val="00353F5B"/>
    <w:rsid w:val="0035551F"/>
    <w:rsid w:val="00360C3D"/>
    <w:rsid w:val="00362A1F"/>
    <w:rsid w:val="0036679D"/>
    <w:rsid w:val="00370578"/>
    <w:rsid w:val="00372695"/>
    <w:rsid w:val="0038637F"/>
    <w:rsid w:val="00393C66"/>
    <w:rsid w:val="003A3E08"/>
    <w:rsid w:val="003A40FA"/>
    <w:rsid w:val="003A4516"/>
    <w:rsid w:val="003E75C3"/>
    <w:rsid w:val="003F3468"/>
    <w:rsid w:val="003F4254"/>
    <w:rsid w:val="003F66F8"/>
    <w:rsid w:val="00405EA4"/>
    <w:rsid w:val="00420523"/>
    <w:rsid w:val="0042219C"/>
    <w:rsid w:val="0042408A"/>
    <w:rsid w:val="00426D89"/>
    <w:rsid w:val="00440072"/>
    <w:rsid w:val="004566E8"/>
    <w:rsid w:val="00461C21"/>
    <w:rsid w:val="00462409"/>
    <w:rsid w:val="0046595B"/>
    <w:rsid w:val="00482AF3"/>
    <w:rsid w:val="00482BB4"/>
    <w:rsid w:val="00492480"/>
    <w:rsid w:val="004B1DAE"/>
    <w:rsid w:val="004B4F8F"/>
    <w:rsid w:val="004F0362"/>
    <w:rsid w:val="004F50F3"/>
    <w:rsid w:val="004F51F5"/>
    <w:rsid w:val="004F5C28"/>
    <w:rsid w:val="005034F6"/>
    <w:rsid w:val="0051216E"/>
    <w:rsid w:val="0051786B"/>
    <w:rsid w:val="00523D8C"/>
    <w:rsid w:val="0052787E"/>
    <w:rsid w:val="005364C0"/>
    <w:rsid w:val="00565939"/>
    <w:rsid w:val="00573880"/>
    <w:rsid w:val="005A52B2"/>
    <w:rsid w:val="005E166A"/>
    <w:rsid w:val="005E3071"/>
    <w:rsid w:val="005F39A3"/>
    <w:rsid w:val="005F447A"/>
    <w:rsid w:val="0061689F"/>
    <w:rsid w:val="0062507E"/>
    <w:rsid w:val="00631AF3"/>
    <w:rsid w:val="00652833"/>
    <w:rsid w:val="0067296C"/>
    <w:rsid w:val="00676BDA"/>
    <w:rsid w:val="00677178"/>
    <w:rsid w:val="0068412B"/>
    <w:rsid w:val="006851A0"/>
    <w:rsid w:val="00692BF3"/>
    <w:rsid w:val="006B19D9"/>
    <w:rsid w:val="006C0A96"/>
    <w:rsid w:val="006D49E4"/>
    <w:rsid w:val="006E2E2F"/>
    <w:rsid w:val="00703421"/>
    <w:rsid w:val="007274BF"/>
    <w:rsid w:val="00736282"/>
    <w:rsid w:val="0073692B"/>
    <w:rsid w:val="007517AE"/>
    <w:rsid w:val="00763D29"/>
    <w:rsid w:val="00766281"/>
    <w:rsid w:val="0077556A"/>
    <w:rsid w:val="00794488"/>
    <w:rsid w:val="007B5BB4"/>
    <w:rsid w:val="007C2AE7"/>
    <w:rsid w:val="007D1180"/>
    <w:rsid w:val="007D5DCB"/>
    <w:rsid w:val="007E30CE"/>
    <w:rsid w:val="007E5C79"/>
    <w:rsid w:val="0080619B"/>
    <w:rsid w:val="00817C8A"/>
    <w:rsid w:val="00840C06"/>
    <w:rsid w:val="00843DD9"/>
    <w:rsid w:val="00844CD2"/>
    <w:rsid w:val="008671F0"/>
    <w:rsid w:val="00867493"/>
    <w:rsid w:val="00870732"/>
    <w:rsid w:val="00875141"/>
    <w:rsid w:val="00882179"/>
    <w:rsid w:val="008823F8"/>
    <w:rsid w:val="00884E98"/>
    <w:rsid w:val="0088743D"/>
    <w:rsid w:val="00891B87"/>
    <w:rsid w:val="00892C9A"/>
    <w:rsid w:val="008970D2"/>
    <w:rsid w:val="008A043E"/>
    <w:rsid w:val="008B5613"/>
    <w:rsid w:val="008D6076"/>
    <w:rsid w:val="00917574"/>
    <w:rsid w:val="00923EAE"/>
    <w:rsid w:val="00926170"/>
    <w:rsid w:val="009339F6"/>
    <w:rsid w:val="009545E0"/>
    <w:rsid w:val="009612D4"/>
    <w:rsid w:val="00962198"/>
    <w:rsid w:val="00986A9E"/>
    <w:rsid w:val="00986F20"/>
    <w:rsid w:val="00992011"/>
    <w:rsid w:val="009B5ED8"/>
    <w:rsid w:val="009B7821"/>
    <w:rsid w:val="009C44BC"/>
    <w:rsid w:val="009D3EFC"/>
    <w:rsid w:val="009D5D8C"/>
    <w:rsid w:val="00A12AEB"/>
    <w:rsid w:val="00A141DE"/>
    <w:rsid w:val="00A522CC"/>
    <w:rsid w:val="00AD4777"/>
    <w:rsid w:val="00AD5C2C"/>
    <w:rsid w:val="00AE0BAE"/>
    <w:rsid w:val="00AE26CA"/>
    <w:rsid w:val="00B130B9"/>
    <w:rsid w:val="00B21208"/>
    <w:rsid w:val="00B54E83"/>
    <w:rsid w:val="00B93BB7"/>
    <w:rsid w:val="00BA5259"/>
    <w:rsid w:val="00BB1B73"/>
    <w:rsid w:val="00BB2EB3"/>
    <w:rsid w:val="00BB438B"/>
    <w:rsid w:val="00BB7716"/>
    <w:rsid w:val="00BD5C23"/>
    <w:rsid w:val="00BE0E5D"/>
    <w:rsid w:val="00C026CC"/>
    <w:rsid w:val="00C2160F"/>
    <w:rsid w:val="00C31262"/>
    <w:rsid w:val="00C31D1A"/>
    <w:rsid w:val="00C32E90"/>
    <w:rsid w:val="00CA06F8"/>
    <w:rsid w:val="00CB0B48"/>
    <w:rsid w:val="00CB3781"/>
    <w:rsid w:val="00CD4B2C"/>
    <w:rsid w:val="00CE09B0"/>
    <w:rsid w:val="00CE46D8"/>
    <w:rsid w:val="00D23749"/>
    <w:rsid w:val="00D237B3"/>
    <w:rsid w:val="00D37114"/>
    <w:rsid w:val="00D423E4"/>
    <w:rsid w:val="00D532BF"/>
    <w:rsid w:val="00D62945"/>
    <w:rsid w:val="00D826B2"/>
    <w:rsid w:val="00D837F6"/>
    <w:rsid w:val="00D83C83"/>
    <w:rsid w:val="00D85328"/>
    <w:rsid w:val="00D94CE9"/>
    <w:rsid w:val="00DA0DE0"/>
    <w:rsid w:val="00DA6F07"/>
    <w:rsid w:val="00DB1D6C"/>
    <w:rsid w:val="00DC05BD"/>
    <w:rsid w:val="00DD12CC"/>
    <w:rsid w:val="00DD6F29"/>
    <w:rsid w:val="00DF19AB"/>
    <w:rsid w:val="00DF6EA0"/>
    <w:rsid w:val="00E057A2"/>
    <w:rsid w:val="00E1393C"/>
    <w:rsid w:val="00E1649A"/>
    <w:rsid w:val="00E23C43"/>
    <w:rsid w:val="00E414A6"/>
    <w:rsid w:val="00E50CBB"/>
    <w:rsid w:val="00E51CE1"/>
    <w:rsid w:val="00E53BB8"/>
    <w:rsid w:val="00E56266"/>
    <w:rsid w:val="00E66DA6"/>
    <w:rsid w:val="00E75467"/>
    <w:rsid w:val="00E805C8"/>
    <w:rsid w:val="00EA66E0"/>
    <w:rsid w:val="00EB1A92"/>
    <w:rsid w:val="00EB4F84"/>
    <w:rsid w:val="00ED7457"/>
    <w:rsid w:val="00EE2F1F"/>
    <w:rsid w:val="00EE4D61"/>
    <w:rsid w:val="00EF15A9"/>
    <w:rsid w:val="00EF7D12"/>
    <w:rsid w:val="00F11893"/>
    <w:rsid w:val="00F244FD"/>
    <w:rsid w:val="00F33E39"/>
    <w:rsid w:val="00F343E2"/>
    <w:rsid w:val="00F34F0D"/>
    <w:rsid w:val="00F44D4D"/>
    <w:rsid w:val="00F464E6"/>
    <w:rsid w:val="00F54FBA"/>
    <w:rsid w:val="00F55AC6"/>
    <w:rsid w:val="00F7025C"/>
    <w:rsid w:val="00F946C8"/>
    <w:rsid w:val="00FB32F6"/>
    <w:rsid w:val="00FC6012"/>
    <w:rsid w:val="00FC79D3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84E9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2D2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D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3D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84E98"/>
    <w:rPr>
      <w:color w:val="0000FF"/>
      <w:u w:val="single"/>
    </w:rPr>
  </w:style>
  <w:style w:type="character" w:styleId="a7">
    <w:name w:val="Strong"/>
    <w:basedOn w:val="a0"/>
    <w:uiPriority w:val="22"/>
    <w:qFormat/>
    <w:rsid w:val="00F34F0D"/>
    <w:rPr>
      <w:b/>
      <w:bCs/>
    </w:rPr>
  </w:style>
  <w:style w:type="paragraph" w:styleId="a8">
    <w:name w:val="Normal (Web)"/>
    <w:basedOn w:val="a"/>
    <w:uiPriority w:val="99"/>
    <w:semiHidden/>
    <w:unhideWhenUsed/>
    <w:rsid w:val="005278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EE2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">
    <w:name w:val="Основной текст (3) + Полужирный;Не курсив"/>
    <w:basedOn w:val="a0"/>
    <w:rsid w:val="0067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6">
    <w:name w:val="Style6"/>
    <w:basedOn w:val="a"/>
    <w:uiPriority w:val="99"/>
    <w:rsid w:val="009B7821"/>
    <w:pPr>
      <w:spacing w:line="319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CCCD657E3956711EFAD4008B995F9E9786AE9AF5462304D4F955E69895105306B62362F808C470312D996B1H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CCC4-7E1E-4AFD-8708-4485E05D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100</cp:revision>
  <cp:lastPrinted>2021-04-28T08:10:00Z</cp:lastPrinted>
  <dcterms:created xsi:type="dcterms:W3CDTF">2021-02-08T06:50:00Z</dcterms:created>
  <dcterms:modified xsi:type="dcterms:W3CDTF">2021-08-19T13:02:00Z</dcterms:modified>
</cp:coreProperties>
</file>