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5E" w:rsidRDefault="00E63283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СОВЕТ</w:t>
      </w:r>
    </w:p>
    <w:p w:rsidR="0091385E" w:rsidRDefault="00E63283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ТУРКМЕНСКОГО муниципального округа</w:t>
      </w:r>
    </w:p>
    <w:p w:rsidR="0091385E" w:rsidRDefault="00E632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СТАВРОПОЛЬСКОГО КРАЯ ВТОРОГО СОЗЫВА</w:t>
      </w:r>
    </w:p>
    <w:p w:rsidR="0091385E" w:rsidRDefault="009138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85E" w:rsidRDefault="00E632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Е Ш Е Н И Е </w:t>
      </w:r>
    </w:p>
    <w:p w:rsidR="0091385E" w:rsidRDefault="009138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85E" w:rsidRDefault="00E632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B1A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 июня 2026 г.            </w:t>
      </w:r>
      <w:r w:rsidR="003F15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DA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с. Летняя Ставка                       </w:t>
      </w:r>
      <w:r w:rsidR="00C22D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№ </w:t>
      </w:r>
      <w:r w:rsidR="00BF5B1A">
        <w:rPr>
          <w:rFonts w:ascii="Times New Roman" w:hAnsi="Times New Roman" w:cs="Times New Roman"/>
          <w:sz w:val="28"/>
          <w:szCs w:val="28"/>
        </w:rPr>
        <w:t>75</w:t>
      </w:r>
    </w:p>
    <w:p w:rsidR="0091385E" w:rsidRPr="00E63283" w:rsidRDefault="0091385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91385E" w:rsidRDefault="00E63283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изменения в пункт 1 решения Совета Туркменского муниципального округа Ставропольского края от 16 декабря 2025 г. № 24 «Об увеличении размеров месячных окладов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лиц, замещающих муниципальные должности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муниципальных служащих органов местного самоуправления Туркменского муниципального округа Ставропольского края и ежемесячных надбавок»</w:t>
      </w:r>
    </w:p>
    <w:p w:rsidR="0091385E" w:rsidRPr="003F15A3" w:rsidRDefault="0091385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91385E" w:rsidRDefault="00E6328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аспоряжением Губернатора Ставропольского края от 05 мая 2026 года № 260-р «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 внесении изменения в пункт 1 распоряжения Губернатора Ставропольского края от 14 ноября 2025 г. № 847-р «Об увеличении размеров месячных окладов государственных гражданских служащих Ставропольского края и ежемесячных надбавок»</w:t>
      </w:r>
    </w:p>
    <w:p w:rsidR="0091385E" w:rsidRDefault="00E6328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Совет Туркменского муниципального округа Ставропольского края</w:t>
      </w:r>
    </w:p>
    <w:p w:rsidR="0091385E" w:rsidRPr="003F15A3" w:rsidRDefault="009138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385E" w:rsidRDefault="00E6328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 Е Ш И Л:</w:t>
      </w:r>
    </w:p>
    <w:p w:rsidR="0091385E" w:rsidRPr="003F15A3" w:rsidRDefault="009138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385E" w:rsidRDefault="00E6328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изменение в пункт 1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решения Совета Туркменского муниципального округа Ставропольского края от 16 декабря 2025 г. № 24 «Об увеличении размеров месячных окладов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лиц, замещающих муниципальные должности 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муниципальных служащих органов местного самоуправления Туркменского муниципального округа Ставропольского края и ежемесячных надбавок», заменив слова «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 01 июля 2026 года» словами «с 01 октября 2026 года».</w:t>
      </w:r>
    </w:p>
    <w:p w:rsidR="0091385E" w:rsidRPr="003F15A3" w:rsidRDefault="0091385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E63283" w:rsidRDefault="00E63283" w:rsidP="00E63283">
      <w:pPr>
        <w:pStyle w:val="ab"/>
        <w:spacing w:before="0" w:beforeAutospacing="0" w:after="0" w:afterAutospacing="0" w:line="192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A2E76">
        <w:rPr>
          <w:sz w:val="28"/>
          <w:szCs w:val="28"/>
        </w:rPr>
        <w:t>. Опубликовать настоящее решение в сетевом издании органов мес</w:t>
      </w:r>
      <w:r w:rsidRPr="000A2E76">
        <w:rPr>
          <w:sz w:val="28"/>
          <w:szCs w:val="28"/>
        </w:rPr>
        <w:t>т</w:t>
      </w:r>
      <w:r w:rsidRPr="000A2E76">
        <w:rPr>
          <w:sz w:val="28"/>
          <w:szCs w:val="28"/>
        </w:rPr>
        <w:t>ного самоуправления Туркменского муниципального округа Ставропольск</w:t>
      </w:r>
      <w:r w:rsidRPr="000A2E76">
        <w:rPr>
          <w:sz w:val="28"/>
          <w:szCs w:val="28"/>
        </w:rPr>
        <w:t>о</w:t>
      </w:r>
      <w:r w:rsidRPr="000A2E76">
        <w:rPr>
          <w:sz w:val="28"/>
          <w:szCs w:val="28"/>
        </w:rPr>
        <w:t>го края «Правовой портал Туркменского муниципального округа Ставр</w:t>
      </w:r>
      <w:r w:rsidRPr="000A2E76">
        <w:rPr>
          <w:sz w:val="28"/>
          <w:szCs w:val="28"/>
        </w:rPr>
        <w:t>о</w:t>
      </w:r>
      <w:r w:rsidRPr="000A2E76">
        <w:rPr>
          <w:sz w:val="28"/>
          <w:szCs w:val="28"/>
        </w:rPr>
        <w:t>польского края</w:t>
      </w:r>
      <w:r w:rsidRPr="00E85A51">
        <w:rPr>
          <w:sz w:val="28"/>
          <w:szCs w:val="28"/>
        </w:rPr>
        <w:t>» (</w:t>
      </w:r>
      <w:hyperlink r:id="rId5" w:history="1">
        <w:r w:rsidRPr="00E85A51">
          <w:rPr>
            <w:rStyle w:val="aa"/>
            <w:color w:val="auto"/>
            <w:sz w:val="28"/>
            <w:szCs w:val="28"/>
            <w:u w:val="none"/>
          </w:rPr>
          <w:t>http://право</w:t>
        </w:r>
      </w:hyperlink>
      <w:r w:rsidRPr="00E85A51">
        <w:rPr>
          <w:sz w:val="28"/>
          <w:szCs w:val="28"/>
        </w:rPr>
        <w:t>-туркменский.рф)</w:t>
      </w:r>
      <w:r w:rsidRPr="00CB5FC5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E63283" w:rsidRPr="003F15A3" w:rsidRDefault="00E63283" w:rsidP="00E63283">
      <w:pPr>
        <w:pStyle w:val="a5"/>
        <w:widowControl w:val="0"/>
        <w:spacing w:after="0"/>
        <w:ind w:firstLine="709"/>
        <w:jc w:val="both"/>
        <w:rPr>
          <w:szCs w:val="28"/>
        </w:rPr>
      </w:pPr>
    </w:p>
    <w:p w:rsidR="00E63283" w:rsidRDefault="00E63283" w:rsidP="00E6328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63283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E63283" w:rsidRPr="00E63283" w:rsidRDefault="00E63283" w:rsidP="00E6328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63283" w:rsidRPr="003F15A3" w:rsidRDefault="00E63283" w:rsidP="00E63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Look w:val="04A0"/>
      </w:tblPr>
      <w:tblGrid>
        <w:gridCol w:w="4928"/>
        <w:gridCol w:w="4642"/>
      </w:tblGrid>
      <w:tr w:rsidR="00E63283" w:rsidRPr="00E63283" w:rsidTr="00FE3F1B">
        <w:tc>
          <w:tcPr>
            <w:tcW w:w="4928" w:type="dxa"/>
            <w:shd w:val="clear" w:color="auto" w:fill="auto"/>
          </w:tcPr>
          <w:p w:rsidR="00E63283" w:rsidRPr="00E63283" w:rsidRDefault="00E63283" w:rsidP="00E63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E63283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Председатель Совета Туркменского</w:t>
            </w:r>
          </w:p>
          <w:p w:rsidR="00E63283" w:rsidRPr="00E63283" w:rsidRDefault="00E63283" w:rsidP="00E63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E63283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муниципального округа</w:t>
            </w:r>
          </w:p>
          <w:p w:rsidR="00E63283" w:rsidRPr="00E63283" w:rsidRDefault="00E63283" w:rsidP="00E63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E63283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Ставропольского края</w:t>
            </w:r>
          </w:p>
        </w:tc>
        <w:tc>
          <w:tcPr>
            <w:tcW w:w="4642" w:type="dxa"/>
            <w:shd w:val="clear" w:color="auto" w:fill="auto"/>
          </w:tcPr>
          <w:p w:rsidR="00E63283" w:rsidRPr="00E63283" w:rsidRDefault="00E63283" w:rsidP="00E63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E63283" w:rsidRPr="00E63283" w:rsidRDefault="00E63283" w:rsidP="00E63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E63283" w:rsidRPr="00E63283" w:rsidRDefault="00E63283" w:rsidP="00E632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E63283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Г.В.Ефимов</w:t>
            </w:r>
          </w:p>
        </w:tc>
      </w:tr>
      <w:tr w:rsidR="00E63283" w:rsidRPr="00E63283" w:rsidTr="00FE3F1B">
        <w:tc>
          <w:tcPr>
            <w:tcW w:w="4928" w:type="dxa"/>
            <w:shd w:val="clear" w:color="auto" w:fill="auto"/>
          </w:tcPr>
          <w:p w:rsidR="00E63283" w:rsidRPr="00E63283" w:rsidRDefault="00E63283" w:rsidP="00E63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MO"/>
              </w:rPr>
            </w:pPr>
          </w:p>
          <w:p w:rsidR="00E63283" w:rsidRPr="00E63283" w:rsidRDefault="00E63283" w:rsidP="00E63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E63283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Глава Туркменского</w:t>
            </w:r>
          </w:p>
          <w:p w:rsidR="00E63283" w:rsidRPr="00E63283" w:rsidRDefault="00E63283" w:rsidP="00E63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E63283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 xml:space="preserve">муниципального округа </w:t>
            </w:r>
          </w:p>
          <w:p w:rsidR="00E63283" w:rsidRPr="00E63283" w:rsidRDefault="00E63283" w:rsidP="00E63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E63283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Ставропольского края</w:t>
            </w:r>
          </w:p>
        </w:tc>
        <w:tc>
          <w:tcPr>
            <w:tcW w:w="4642" w:type="dxa"/>
            <w:shd w:val="clear" w:color="auto" w:fill="auto"/>
          </w:tcPr>
          <w:p w:rsidR="00E63283" w:rsidRPr="00E63283" w:rsidRDefault="00E63283" w:rsidP="00E632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MO"/>
              </w:rPr>
            </w:pPr>
          </w:p>
          <w:p w:rsidR="00E63283" w:rsidRPr="00E63283" w:rsidRDefault="00E63283" w:rsidP="00E63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E63283" w:rsidRPr="00E63283" w:rsidRDefault="00E63283" w:rsidP="00E632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</w:p>
          <w:p w:rsidR="00E63283" w:rsidRPr="00E63283" w:rsidRDefault="00E63283" w:rsidP="00E6328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MO"/>
              </w:rPr>
            </w:pPr>
            <w:r w:rsidRPr="00E63283">
              <w:rPr>
                <w:rFonts w:ascii="Times New Roman" w:hAnsi="Times New Roman" w:cs="Times New Roman"/>
                <w:sz w:val="28"/>
                <w:szCs w:val="28"/>
                <w:lang w:val="ru-MO"/>
              </w:rPr>
              <w:t>С.В.Козырь</w:t>
            </w:r>
          </w:p>
        </w:tc>
      </w:tr>
    </w:tbl>
    <w:p w:rsidR="0091385E" w:rsidRDefault="0091385E" w:rsidP="00E63283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1385E" w:rsidSect="00E63283">
      <w:pgSz w:w="11906" w:h="16838"/>
      <w:pgMar w:top="567" w:right="851" w:bottom="142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91385E"/>
    <w:rsid w:val="00302766"/>
    <w:rsid w:val="003F15A3"/>
    <w:rsid w:val="004C79D3"/>
    <w:rsid w:val="006021E6"/>
    <w:rsid w:val="00686D79"/>
    <w:rsid w:val="0091385E"/>
    <w:rsid w:val="009B2800"/>
    <w:rsid w:val="00BF5B1A"/>
    <w:rsid w:val="00C22DAE"/>
    <w:rsid w:val="00C6751B"/>
    <w:rsid w:val="00E63283"/>
    <w:rsid w:val="00EE4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D8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574AD8"/>
    <w:rPr>
      <w:color w:val="0000FF"/>
      <w:u w:val="single"/>
    </w:rPr>
  </w:style>
  <w:style w:type="character" w:customStyle="1" w:styleId="a3">
    <w:name w:val="Основной текст Знак"/>
    <w:basedOn w:val="a0"/>
    <w:qFormat/>
    <w:rsid w:val="00CF14A0"/>
    <w:rPr>
      <w:rFonts w:ascii="Times New Roman" w:eastAsia="Times New Roman" w:hAnsi="Times New Roman" w:cs="Calibri"/>
      <w:sz w:val="28"/>
      <w:szCs w:val="24"/>
      <w:lang w:eastAsia="ar-SA"/>
    </w:rPr>
  </w:style>
  <w:style w:type="paragraph" w:customStyle="1" w:styleId="a4">
    <w:name w:val="Заголовок"/>
    <w:basedOn w:val="a"/>
    <w:next w:val="a5"/>
    <w:qFormat/>
    <w:rsid w:val="0091385E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basedOn w:val="a"/>
    <w:rsid w:val="00CF14A0"/>
    <w:pPr>
      <w:spacing w:after="120" w:line="240" w:lineRule="auto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6">
    <w:name w:val="List"/>
    <w:basedOn w:val="a5"/>
    <w:rsid w:val="0091385E"/>
    <w:rPr>
      <w:rFonts w:cs="Droid Sans Devanagari"/>
    </w:rPr>
  </w:style>
  <w:style w:type="paragraph" w:customStyle="1" w:styleId="Caption">
    <w:name w:val="Caption"/>
    <w:basedOn w:val="a"/>
    <w:qFormat/>
    <w:rsid w:val="0091385E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rsid w:val="0091385E"/>
    <w:pPr>
      <w:suppressLineNumbers/>
    </w:pPr>
    <w:rPr>
      <w:rFonts w:cs="Droid Sans Devanagari"/>
    </w:rPr>
  </w:style>
  <w:style w:type="paragraph" w:styleId="a8">
    <w:name w:val="No Spacing"/>
    <w:autoRedefine/>
    <w:uiPriority w:val="1"/>
    <w:qFormat/>
    <w:rsid w:val="00244C36"/>
    <w:rPr>
      <w:rFonts w:ascii="Times New Roman" w:hAnsi="Times New Roman"/>
      <w:sz w:val="28"/>
    </w:rPr>
  </w:style>
  <w:style w:type="paragraph" w:customStyle="1" w:styleId="ConsPlusNormal">
    <w:name w:val="ConsPlusNormal"/>
    <w:qFormat/>
    <w:rsid w:val="00574AD8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B5F16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qFormat/>
    <w:rsid w:val="00F96733"/>
    <w:pPr>
      <w:widowContro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F9673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DC32F0"/>
    <w:pPr>
      <w:widowControl w:val="0"/>
    </w:pPr>
    <w:rPr>
      <w:rFonts w:eastAsia="Times New Roman" w:cs="Calibri"/>
      <w:lang w:eastAsia="ru-RU"/>
    </w:rPr>
  </w:style>
  <w:style w:type="character" w:styleId="aa">
    <w:name w:val="Hyperlink"/>
    <w:basedOn w:val="a0"/>
    <w:uiPriority w:val="99"/>
    <w:rsid w:val="00E63283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E6328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&#1087;&#1088;&#1072;&#1074;&#108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73307-87A7-4A75-8EB0-5177C363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 Туркменского муниципального района</dc:creator>
  <dc:description/>
  <cp:lastModifiedBy>ПК</cp:lastModifiedBy>
  <cp:revision>26</cp:revision>
  <cp:lastPrinted>2023-09-26T12:08:00Z</cp:lastPrinted>
  <dcterms:created xsi:type="dcterms:W3CDTF">2023-09-11T08:35:00Z</dcterms:created>
  <dcterms:modified xsi:type="dcterms:W3CDTF">2026-06-02T13:00:00Z</dcterms:modified>
  <dc:language>ru-RU</dc:language>
</cp:coreProperties>
</file>