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2F" w:rsidRDefault="008B0230">
      <w:pPr>
        <w:spacing w:after="0" w:line="240" w:lineRule="auto"/>
        <w:ind w:left="-14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СОВЕТ</w:t>
      </w:r>
    </w:p>
    <w:p w:rsidR="00F4292F" w:rsidRDefault="008B0230">
      <w:pPr>
        <w:spacing w:after="0" w:line="240" w:lineRule="auto"/>
        <w:ind w:left="-142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ТУРКМЕНСКОГО муниципального округа</w:t>
      </w:r>
    </w:p>
    <w:p w:rsidR="00F4292F" w:rsidRDefault="008B023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СТАВРОПОЛЬСКОГО КРАЯ ВТОРОГО СОЗЫВА</w:t>
      </w:r>
    </w:p>
    <w:p w:rsidR="00F4292F" w:rsidRDefault="00F4292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F4292F" w:rsidRDefault="008B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F4292F" w:rsidRDefault="00F42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92F" w:rsidRDefault="00B82E65" w:rsidP="00E15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17</w:t>
      </w:r>
      <w:r w:rsidR="00E1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1529B">
        <w:rPr>
          <w:rFonts w:ascii="Times New Roman" w:hAnsi="Times New Roman" w:cs="Times New Roman"/>
          <w:sz w:val="28"/>
          <w:szCs w:val="28"/>
        </w:rPr>
        <w:t xml:space="preserve">евраля </w:t>
      </w:r>
      <w:r w:rsidR="008B0230">
        <w:rPr>
          <w:rFonts w:ascii="Times New Roman" w:hAnsi="Times New Roman" w:cs="Times New Roman"/>
          <w:sz w:val="28"/>
          <w:szCs w:val="28"/>
        </w:rPr>
        <w:t xml:space="preserve">2026 г.                </w:t>
      </w:r>
      <w:r w:rsidR="00076603">
        <w:rPr>
          <w:rFonts w:ascii="Times New Roman" w:hAnsi="Times New Roman" w:cs="Times New Roman"/>
          <w:sz w:val="28"/>
          <w:szCs w:val="28"/>
        </w:rPr>
        <w:t xml:space="preserve"> </w:t>
      </w:r>
      <w:r w:rsidR="008B0230">
        <w:rPr>
          <w:rFonts w:ascii="Times New Roman" w:hAnsi="Times New Roman" w:cs="Times New Roman"/>
          <w:sz w:val="28"/>
          <w:szCs w:val="28"/>
        </w:rPr>
        <w:t xml:space="preserve">    с. Летняя Ставка                                          №</w:t>
      </w:r>
      <w:r w:rsidR="00076603">
        <w:rPr>
          <w:rFonts w:ascii="Times New Roman" w:hAnsi="Times New Roman" w:cs="Times New Roman"/>
          <w:sz w:val="28"/>
          <w:szCs w:val="28"/>
        </w:rPr>
        <w:t xml:space="preserve"> 48</w:t>
      </w:r>
      <w:proofErr w:type="gramEnd"/>
    </w:p>
    <w:p w:rsidR="00F4292F" w:rsidRDefault="00F42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92F" w:rsidRDefault="008B0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Совета Туркменского муниципального округа Ставропольского края от 06 октября 2020 года № 22 «Об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работников органов местного самоуправления Туркменского муниципального округа Ставропольского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края, осуществляющих профессиональную деятельность по профессиям рабочих»</w:t>
      </w:r>
    </w:p>
    <w:p w:rsidR="00F4292F" w:rsidRDefault="00F42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92F" w:rsidRDefault="00F429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92F" w:rsidRPr="00E1529B" w:rsidRDefault="008B02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Трудовым </w:t>
      </w:r>
      <w:hyperlink r:id="rId5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постановлением Правительства Ставропольского края от 26 декабря 2025 г</w:t>
      </w:r>
      <w:r w:rsidR="00B82E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152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703-п </w:t>
      </w:r>
      <w:hyperlink r:id="rId6" w:tgtFrame="_blank">
        <w:r w:rsidR="00E1529B" w:rsidRPr="00E1529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E1529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 внесении изменения в пункт 5 Положения о системах оплаты труда работников органов государственной власти (государственных органов) Ставропольского края, осуществляющих профессиональную деятельность по профессиям рабочих, утвержденного постановлением Правительства Ставропольского края от 18 марта 2009 г. N 81-п</w:t>
        </w:r>
      </w:hyperlink>
      <w:r w:rsidR="00E1529B" w:rsidRPr="00E1529B">
        <w:rPr>
          <w:rFonts w:ascii="Times New Roman" w:hAnsi="Times New Roman" w:cs="Times New Roman"/>
          <w:sz w:val="28"/>
          <w:szCs w:val="28"/>
        </w:rPr>
        <w:t>»</w:t>
      </w:r>
    </w:p>
    <w:p w:rsidR="00F4292F" w:rsidRDefault="008B02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Туркменского муниципального округа Ставропольского края </w:t>
      </w:r>
    </w:p>
    <w:p w:rsidR="00F4292F" w:rsidRDefault="00F429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92F" w:rsidRDefault="008B02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Л:</w:t>
      </w:r>
    </w:p>
    <w:p w:rsidR="00F4292F" w:rsidRDefault="00F429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92F" w:rsidRDefault="008B023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пункт 5 </w:t>
      </w:r>
      <w:hyperlink w:anchor="P44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оплате труда работников органов местного самоуправления Туркменского муниципального округа Ставропольского края, осуществляющих профессиональную деятельность по профессиям рабочих, утвержденного решением Совета Туркменского муниципального округа Ставропольского края от 06 октября 2020 года № 22 </w:t>
      </w:r>
      <w:r>
        <w:rPr>
          <w:rFonts w:ascii="Times New Roman" w:hAnsi="Times New Roman" w:cs="Times New Roman"/>
          <w:sz w:val="28"/>
          <w:szCs w:val="28"/>
        </w:rPr>
        <w:t>(с изменениями, внесенными решени</w:t>
      </w:r>
      <w:r w:rsidR="00E1529B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Совета Туркменского муниципального округа Ставропольского края от 28 февраля 2023 г</w:t>
      </w:r>
      <w:r w:rsidR="00B82E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1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410, от 25 марта 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B82E6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1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изложив </w:t>
      </w:r>
      <w:hyperlink r:id="rId7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таблицу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следующей редакции:</w:t>
      </w:r>
    </w:p>
    <w:p w:rsidR="00F4292F" w:rsidRDefault="008B0230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«Таблица</w:t>
      </w:r>
    </w:p>
    <w:p w:rsidR="00F4292F" w:rsidRDefault="00F4292F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3574"/>
        <w:gridCol w:w="3661"/>
        <w:gridCol w:w="1583"/>
      </w:tblGrid>
      <w:tr w:rsidR="00F4292F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Профессиональные квалификационные группы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Квалификационные разряды единого тарифно-квалификационного справочника работ и профессий рабочих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Размер оклада (рублей)</w:t>
            </w:r>
          </w:p>
        </w:tc>
      </w:tr>
      <w:tr w:rsidR="00F4292F">
        <w:tc>
          <w:tcPr>
            <w:tcW w:w="537" w:type="dxa"/>
            <w:vMerge w:val="restart"/>
            <w:tcBorders>
              <w:top w:val="single" w:sz="4" w:space="0" w:color="000000"/>
            </w:tcBorders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</w:tcBorders>
          </w:tcPr>
          <w:p w:rsidR="00F4292F" w:rsidRDefault="008B0230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Общеотраслевые профессии рабочих первого уровня 1 квалификационного уровня</w:t>
            </w:r>
          </w:p>
        </w:tc>
        <w:tc>
          <w:tcPr>
            <w:tcW w:w="3661" w:type="dxa"/>
            <w:tcBorders>
              <w:top w:val="single" w:sz="4" w:space="0" w:color="000000"/>
            </w:tcBorders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разряд</w:t>
            </w:r>
          </w:p>
        </w:tc>
        <w:tc>
          <w:tcPr>
            <w:tcW w:w="1583" w:type="dxa"/>
            <w:tcBorders>
              <w:top w:val="single" w:sz="4" w:space="0" w:color="000000"/>
            </w:tcBorders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7930</w:t>
            </w:r>
          </w:p>
        </w:tc>
      </w:tr>
      <w:tr w:rsidR="00F4292F">
        <w:tc>
          <w:tcPr>
            <w:tcW w:w="537" w:type="dxa"/>
            <w:vMerge/>
            <w:tcBorders>
              <w:top w:val="single" w:sz="4" w:space="0" w:color="000000"/>
            </w:tcBorders>
          </w:tcPr>
          <w:p w:rsidR="00F4292F" w:rsidRDefault="00F4292F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4" w:type="dxa"/>
            <w:vMerge/>
            <w:tcBorders>
              <w:top w:val="single" w:sz="4" w:space="0" w:color="000000"/>
            </w:tcBorders>
          </w:tcPr>
          <w:p w:rsidR="00F4292F" w:rsidRDefault="00F4292F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1" w:type="dxa"/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разряд</w:t>
            </w:r>
          </w:p>
        </w:tc>
        <w:tc>
          <w:tcPr>
            <w:tcW w:w="1583" w:type="dxa"/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8039</w:t>
            </w:r>
          </w:p>
        </w:tc>
      </w:tr>
      <w:tr w:rsidR="00F4292F">
        <w:trPr>
          <w:trHeight w:val="547"/>
        </w:trPr>
        <w:tc>
          <w:tcPr>
            <w:tcW w:w="537" w:type="dxa"/>
            <w:vMerge/>
            <w:tcBorders>
              <w:top w:val="single" w:sz="4" w:space="0" w:color="000000"/>
            </w:tcBorders>
          </w:tcPr>
          <w:p w:rsidR="00F4292F" w:rsidRDefault="00F4292F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4" w:type="dxa"/>
            <w:vMerge/>
            <w:tcBorders>
              <w:top w:val="single" w:sz="4" w:space="0" w:color="000000"/>
            </w:tcBorders>
          </w:tcPr>
          <w:p w:rsidR="00F4292F" w:rsidRDefault="00F4292F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1" w:type="dxa"/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разряд</w:t>
            </w:r>
          </w:p>
        </w:tc>
        <w:tc>
          <w:tcPr>
            <w:tcW w:w="1583" w:type="dxa"/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8105</w:t>
            </w:r>
          </w:p>
        </w:tc>
      </w:tr>
      <w:tr w:rsidR="00F4292F">
        <w:tc>
          <w:tcPr>
            <w:tcW w:w="537" w:type="dxa"/>
            <w:vMerge w:val="restart"/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574" w:type="dxa"/>
            <w:vMerge w:val="restart"/>
          </w:tcPr>
          <w:p w:rsidR="00F4292F" w:rsidRDefault="008B0230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Общеотраслевые профессии рабочих второго уровня 1 квалификационного уровня</w:t>
            </w:r>
          </w:p>
        </w:tc>
        <w:tc>
          <w:tcPr>
            <w:tcW w:w="3661" w:type="dxa"/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разряд</w:t>
            </w:r>
          </w:p>
        </w:tc>
        <w:tc>
          <w:tcPr>
            <w:tcW w:w="1583" w:type="dxa"/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8188</w:t>
            </w:r>
          </w:p>
        </w:tc>
      </w:tr>
      <w:tr w:rsidR="00F4292F">
        <w:trPr>
          <w:trHeight w:val="400"/>
        </w:trPr>
        <w:tc>
          <w:tcPr>
            <w:tcW w:w="537" w:type="dxa"/>
            <w:vMerge/>
          </w:tcPr>
          <w:p w:rsidR="00F4292F" w:rsidRDefault="00F4292F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4" w:type="dxa"/>
            <w:vMerge/>
          </w:tcPr>
          <w:p w:rsidR="00F4292F" w:rsidRDefault="00F4292F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1" w:type="dxa"/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разряд</w:t>
            </w:r>
          </w:p>
        </w:tc>
        <w:tc>
          <w:tcPr>
            <w:tcW w:w="1583" w:type="dxa"/>
          </w:tcPr>
          <w:p w:rsidR="00F4292F" w:rsidRDefault="008B02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8329».</w:t>
            </w:r>
          </w:p>
        </w:tc>
      </w:tr>
    </w:tbl>
    <w:p w:rsidR="00F4292F" w:rsidRDefault="00F429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29B" w:rsidRDefault="00E1529B" w:rsidP="00E15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B0230">
        <w:rPr>
          <w:rFonts w:ascii="Times New Roman" w:hAnsi="Times New Roman"/>
          <w:sz w:val="28"/>
          <w:szCs w:val="28"/>
        </w:rPr>
        <w:t xml:space="preserve">Признать утратившими силу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="008B0230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="008B0230">
        <w:rPr>
          <w:rFonts w:ascii="Times New Roman" w:hAnsi="Times New Roman"/>
          <w:sz w:val="28"/>
          <w:szCs w:val="28"/>
        </w:rPr>
        <w:t xml:space="preserve"> Совета </w:t>
      </w:r>
      <w:r w:rsidR="008B0230">
        <w:rPr>
          <w:rFonts w:ascii="Times New Roman" w:hAnsi="Times New Roman" w:cs="Times New Roman"/>
          <w:sz w:val="28"/>
          <w:szCs w:val="28"/>
        </w:rPr>
        <w:t>Туркменского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529B" w:rsidRDefault="00E1529B" w:rsidP="00E15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230">
        <w:rPr>
          <w:rFonts w:ascii="Times New Roman" w:hAnsi="Times New Roman" w:cs="Times New Roman"/>
          <w:sz w:val="28"/>
          <w:szCs w:val="28"/>
        </w:rPr>
        <w:t xml:space="preserve"> от 28 февраля 2023 года №410 «О внесении изменения в решение Совета Туркменского муниципального округа Ставропольского края от 06 октября 2020 года № 22 «Об оплате </w:t>
      </w:r>
      <w:proofErr w:type="gramStart"/>
      <w:r w:rsidR="008B0230">
        <w:rPr>
          <w:rFonts w:ascii="Times New Roman" w:hAnsi="Times New Roman" w:cs="Times New Roman"/>
          <w:sz w:val="28"/>
          <w:szCs w:val="28"/>
        </w:rPr>
        <w:t>труда работников органов местного самоуправления Туркменского муниципального округа Ставропольского</w:t>
      </w:r>
      <w:proofErr w:type="gramEnd"/>
      <w:r w:rsidR="008B0230">
        <w:rPr>
          <w:rFonts w:ascii="Times New Roman" w:hAnsi="Times New Roman" w:cs="Times New Roman"/>
          <w:sz w:val="28"/>
          <w:szCs w:val="28"/>
        </w:rPr>
        <w:t xml:space="preserve"> края, осуществляющих профессиональную деят</w:t>
      </w:r>
      <w:r>
        <w:rPr>
          <w:rFonts w:ascii="Times New Roman" w:hAnsi="Times New Roman" w:cs="Times New Roman"/>
          <w:sz w:val="28"/>
          <w:szCs w:val="28"/>
        </w:rPr>
        <w:t>ельность по профессиям рабочих»;</w:t>
      </w:r>
    </w:p>
    <w:p w:rsidR="00F4292F" w:rsidRDefault="00E1529B" w:rsidP="00E15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230">
        <w:rPr>
          <w:rFonts w:ascii="Times New Roman" w:hAnsi="Times New Roman" w:cs="Times New Roman"/>
          <w:sz w:val="28"/>
          <w:szCs w:val="28"/>
        </w:rPr>
        <w:t xml:space="preserve"> от 25 марта 2025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230">
        <w:rPr>
          <w:rFonts w:ascii="Times New Roman" w:hAnsi="Times New Roman" w:cs="Times New Roman"/>
          <w:sz w:val="28"/>
          <w:szCs w:val="28"/>
        </w:rPr>
        <w:t xml:space="preserve">593 «О внесении изменения в решение Совета Туркменского муниципального округа Ставропольского края от 06 октября 2020 года № 22 «Об оплате </w:t>
      </w:r>
      <w:proofErr w:type="gramStart"/>
      <w:r w:rsidR="008B0230">
        <w:rPr>
          <w:rFonts w:ascii="Times New Roman" w:hAnsi="Times New Roman" w:cs="Times New Roman"/>
          <w:sz w:val="28"/>
          <w:szCs w:val="28"/>
        </w:rPr>
        <w:t>труда работников органов местного самоуправления Туркменского муниципального округа Ставропольского</w:t>
      </w:r>
      <w:proofErr w:type="gramEnd"/>
      <w:r w:rsidR="008B0230">
        <w:rPr>
          <w:rFonts w:ascii="Times New Roman" w:hAnsi="Times New Roman" w:cs="Times New Roman"/>
          <w:sz w:val="28"/>
          <w:szCs w:val="28"/>
        </w:rPr>
        <w:t xml:space="preserve"> края, осуществляющих профессиональную деятельность по профессиям рабочих».</w:t>
      </w:r>
    </w:p>
    <w:p w:rsidR="00E1529B" w:rsidRDefault="00E1529B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1529B" w:rsidRDefault="00E1529B" w:rsidP="00E1529B">
      <w:pPr>
        <w:pStyle w:val="a9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Туркменского муниципального округа Ставропольского края по местному самоуправлению, правопорядку, социальным вопросам, связям с общественными организациями (председатель - А.Н. Кушнарев).</w:t>
      </w:r>
    </w:p>
    <w:p w:rsidR="00E1529B" w:rsidRDefault="00E1529B" w:rsidP="00E1529B">
      <w:pPr>
        <w:pStyle w:val="a8"/>
        <w:ind w:firstLine="720"/>
        <w:jc w:val="both"/>
        <w:rPr>
          <w:szCs w:val="28"/>
        </w:rPr>
      </w:pPr>
    </w:p>
    <w:p w:rsidR="00E1529B" w:rsidRPr="00D12A39" w:rsidRDefault="008B0230" w:rsidP="00E1529B">
      <w:pPr>
        <w:pStyle w:val="a5"/>
        <w:tabs>
          <w:tab w:val="left" w:pos="993"/>
        </w:tabs>
        <w:spacing w:after="0"/>
        <w:ind w:firstLine="720"/>
        <w:jc w:val="both"/>
        <w:rPr>
          <w:szCs w:val="28"/>
        </w:rPr>
      </w:pPr>
      <w:r>
        <w:rPr>
          <w:szCs w:val="28"/>
        </w:rPr>
        <w:t>4</w:t>
      </w:r>
      <w:r w:rsidR="00E1529B" w:rsidRPr="00D12A39">
        <w:rPr>
          <w:szCs w:val="28"/>
        </w:rPr>
        <w:t>. Опубликовать настоящее решение в сетевом издании органов местного самоуправления Туркменского муниципального округа Ставропольского края «Правовой портал Туркменского муниципального округа Ставропольского края» (</w:t>
      </w:r>
      <w:hyperlink r:id="rId8" w:history="1">
        <w:r w:rsidR="00E1529B" w:rsidRPr="00D12A39">
          <w:rPr>
            <w:szCs w:val="28"/>
          </w:rPr>
          <w:t>http://право</w:t>
        </w:r>
        <w:proofErr w:type="gramStart"/>
      </w:hyperlink>
      <w:r w:rsidR="00E1529B" w:rsidRPr="00D12A39">
        <w:rPr>
          <w:szCs w:val="28"/>
        </w:rPr>
        <w:t>-</w:t>
      </w:r>
      <w:proofErr w:type="gramEnd"/>
      <w:r w:rsidR="00E1529B" w:rsidRPr="00D12A39">
        <w:rPr>
          <w:szCs w:val="28"/>
        </w:rPr>
        <w:t>туркменский.рф) в информационно-телекоммуникационной сети «Интернет».</w:t>
      </w:r>
    </w:p>
    <w:p w:rsidR="00E1529B" w:rsidRDefault="00E1529B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4292F" w:rsidRDefault="008B0230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 Настоящее решение вступает в силу после дня его официального опубликования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распространяется на правоотношения, возникшие с 01 января 2026 года.</w:t>
      </w:r>
    </w:p>
    <w:p w:rsidR="00F4292F" w:rsidRDefault="00F4292F">
      <w:pPr>
        <w:pStyle w:val="a9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3" w:rsidRDefault="00076603">
      <w:pPr>
        <w:pStyle w:val="a9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ayout w:type="fixed"/>
        <w:tblLook w:val="04A0"/>
      </w:tblPr>
      <w:tblGrid>
        <w:gridCol w:w="4928"/>
        <w:gridCol w:w="4642"/>
      </w:tblGrid>
      <w:tr w:rsidR="00F4292F">
        <w:tc>
          <w:tcPr>
            <w:tcW w:w="4927" w:type="dxa"/>
            <w:shd w:val="clear" w:color="auto" w:fill="auto"/>
          </w:tcPr>
          <w:p w:rsidR="00F4292F" w:rsidRDefault="008B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Председатель Совета Туркменского</w:t>
            </w:r>
          </w:p>
          <w:p w:rsidR="00F4292F" w:rsidRDefault="008B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F4292F" w:rsidRDefault="008B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F4292F" w:rsidRDefault="00F429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F4292F" w:rsidRDefault="00F429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F4292F" w:rsidRDefault="008B023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Г.В.Ефимов</w:t>
            </w:r>
          </w:p>
        </w:tc>
      </w:tr>
      <w:tr w:rsidR="00F4292F">
        <w:tc>
          <w:tcPr>
            <w:tcW w:w="4927" w:type="dxa"/>
            <w:shd w:val="clear" w:color="auto" w:fill="auto"/>
          </w:tcPr>
          <w:p w:rsidR="00F4292F" w:rsidRDefault="00F429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F4292F" w:rsidRDefault="008B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Туркменского</w:t>
            </w:r>
            <w:proofErr w:type="gramEnd"/>
          </w:p>
          <w:p w:rsidR="00F4292F" w:rsidRDefault="008B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F4292F" w:rsidRDefault="008B0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F4292F" w:rsidRDefault="00F429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F4292F" w:rsidRDefault="00F429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F4292F" w:rsidRDefault="00F429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F4292F" w:rsidRDefault="008B023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С.В. Козырь</w:t>
            </w:r>
          </w:p>
        </w:tc>
      </w:tr>
    </w:tbl>
    <w:p w:rsidR="00F4292F" w:rsidRDefault="00F4292F" w:rsidP="008B0230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292F" w:rsidSect="008B0230">
      <w:pgSz w:w="11906" w:h="16838"/>
      <w:pgMar w:top="1134" w:right="85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4292F"/>
    <w:rsid w:val="00076603"/>
    <w:rsid w:val="0015407E"/>
    <w:rsid w:val="004E731B"/>
    <w:rsid w:val="008B0230"/>
    <w:rsid w:val="00B82E65"/>
    <w:rsid w:val="00E1529B"/>
    <w:rsid w:val="00EA3AA4"/>
    <w:rsid w:val="00F4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D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74AD8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323465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a4">
    <w:name w:val="Заголовок"/>
    <w:basedOn w:val="a"/>
    <w:next w:val="a5"/>
    <w:qFormat/>
    <w:rsid w:val="00F4292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rsid w:val="00323465"/>
    <w:pPr>
      <w:spacing w:after="12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6">
    <w:name w:val="List"/>
    <w:basedOn w:val="a5"/>
    <w:rsid w:val="00F4292F"/>
    <w:rPr>
      <w:rFonts w:cs="Droid Sans Devanagari"/>
    </w:rPr>
  </w:style>
  <w:style w:type="paragraph" w:customStyle="1" w:styleId="Caption">
    <w:name w:val="Caption"/>
    <w:basedOn w:val="a"/>
    <w:qFormat/>
    <w:rsid w:val="00F4292F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F4292F"/>
    <w:pPr>
      <w:suppressLineNumbers/>
    </w:pPr>
    <w:rPr>
      <w:rFonts w:cs="Droid Sans Devanagari"/>
    </w:rPr>
  </w:style>
  <w:style w:type="paragraph" w:styleId="a8">
    <w:name w:val="No Spacing"/>
    <w:autoRedefine/>
    <w:qFormat/>
    <w:rsid w:val="00244C36"/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574AD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B5F16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qFormat/>
    <w:rsid w:val="00F96733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F9673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DC32F0"/>
    <w:pPr>
      <w:widowControl w:val="0"/>
    </w:pPr>
    <w:rPr>
      <w:rFonts w:eastAsia="Times New Roman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A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EECAA976AC4B96F46B08DC35395C8A6CCA5BBCA3D7ED6A28BAC269ED7F0F945D7B20977607C5D79872B9AC40C1F695EFFDE37CECFFD8ABBFB33B97KBV9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mode=splus&amp;date=09.02.2024&amp;base=RLAW077&amp;n=217864&amp;rnd=SJ0Nyw" TargetMode="External"/><Relationship Id="rId5" Type="http://schemas.openxmlformats.org/officeDocument/2006/relationships/hyperlink" Target="consultantplus://offline/ref=BD4BB29F1C131DFC98C7297884BD83556560624AE403590FE14C0A9466S8S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5245-07DB-46F4-B520-21349526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Туркменского муниципального района</dc:creator>
  <dc:description/>
  <cp:lastModifiedBy>Хошбекян А</cp:lastModifiedBy>
  <cp:revision>59</cp:revision>
  <cp:lastPrinted>2026-02-16T12:12:00Z</cp:lastPrinted>
  <dcterms:created xsi:type="dcterms:W3CDTF">2020-10-01T06:46:00Z</dcterms:created>
  <dcterms:modified xsi:type="dcterms:W3CDTF">2026-02-16T12:12:00Z</dcterms:modified>
  <dc:language>ru-RU</dc:language>
</cp:coreProperties>
</file>