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2" w:rsidRDefault="001419A2" w:rsidP="001419A2">
      <w:pPr>
        <w:spacing w:after="0" w:line="240" w:lineRule="auto"/>
        <w:ind w:left="-142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1419A2" w:rsidRPr="00CC25BF" w:rsidRDefault="001419A2" w:rsidP="001419A2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1419A2" w:rsidRPr="00CC25BF" w:rsidRDefault="001419A2" w:rsidP="001419A2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1419A2" w:rsidRPr="00CC25BF" w:rsidRDefault="001419A2" w:rsidP="001419A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1419A2" w:rsidRPr="00CC25BF" w:rsidRDefault="001419A2" w:rsidP="001419A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419A2" w:rsidRPr="00CC25BF" w:rsidRDefault="001419A2" w:rsidP="00141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1419A2" w:rsidRPr="00CC25BF" w:rsidRDefault="001419A2" w:rsidP="00141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A2" w:rsidRDefault="001419A2" w:rsidP="0014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2021</w:t>
      </w:r>
      <w:r w:rsidRPr="00CC25BF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5BF">
        <w:rPr>
          <w:rFonts w:ascii="Times New Roman" w:hAnsi="Times New Roman" w:cs="Times New Roman"/>
          <w:sz w:val="28"/>
          <w:szCs w:val="28"/>
        </w:rPr>
        <w:t xml:space="preserve">          с. Летняя Ставка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25BF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419A2" w:rsidRPr="00CC25BF" w:rsidRDefault="001419A2" w:rsidP="00141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65" w:rsidRDefault="009D5462" w:rsidP="00141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 xml:space="preserve">Об утверждении Порядка реализации </w:t>
      </w:r>
      <w:hyperlink r:id="rId5" w:history="1">
        <w:r w:rsidR="00626A55">
          <w:rPr>
            <w:rFonts w:ascii="Times New Roman" w:hAnsi="Times New Roman" w:cs="Times New Roman"/>
            <w:sz w:val="28"/>
            <w:szCs w:val="28"/>
          </w:rPr>
          <w:t>з</w:t>
        </w:r>
        <w:r w:rsidRPr="00766541">
          <w:rPr>
            <w:rFonts w:ascii="Times New Roman" w:hAnsi="Times New Roman" w:cs="Times New Roman"/>
            <w:sz w:val="28"/>
            <w:szCs w:val="28"/>
          </w:rPr>
          <w:t>акона</w:t>
        </w:r>
      </w:hyperlink>
      <w:r w:rsidRPr="00766541">
        <w:rPr>
          <w:rFonts w:ascii="Times New Roman" w:hAnsi="Times New Roman" w:cs="Times New Roman"/>
          <w:sz w:val="28"/>
          <w:szCs w:val="28"/>
        </w:rPr>
        <w:t xml:space="preserve"> Ставропольского края от 04 декабря 2008 года № 87-кз «О порядке организации и ведения регистра муниципальных нормативных прав</w:t>
      </w:r>
      <w:r w:rsidR="002859AE">
        <w:rPr>
          <w:rFonts w:ascii="Times New Roman" w:hAnsi="Times New Roman" w:cs="Times New Roman"/>
          <w:sz w:val="28"/>
          <w:szCs w:val="28"/>
        </w:rPr>
        <w:t>овых актов Ставропольского края</w:t>
      </w:r>
      <w:r w:rsidR="001419A2">
        <w:rPr>
          <w:rFonts w:ascii="Times New Roman" w:hAnsi="Times New Roman" w:cs="Times New Roman"/>
          <w:sz w:val="28"/>
          <w:szCs w:val="28"/>
        </w:rPr>
        <w:t xml:space="preserve">» в Совете Туркменского </w:t>
      </w:r>
      <w:r w:rsidRPr="00766541">
        <w:rPr>
          <w:rFonts w:ascii="Times New Roman" w:hAnsi="Times New Roman" w:cs="Times New Roman"/>
          <w:sz w:val="28"/>
          <w:szCs w:val="28"/>
        </w:rPr>
        <w:t xml:space="preserve"> </w:t>
      </w:r>
      <w:r w:rsidR="001419A2" w:rsidRPr="00766541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 </w:t>
      </w:r>
    </w:p>
    <w:p w:rsidR="001419A2" w:rsidRDefault="001419A2" w:rsidP="000A29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A55" w:rsidRDefault="00626A55" w:rsidP="000A29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541" w:rsidRPr="00766541" w:rsidRDefault="009D5462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626A55">
        <w:rPr>
          <w:rFonts w:ascii="Times New Roman" w:hAnsi="Times New Roman" w:cs="Times New Roman"/>
          <w:sz w:val="28"/>
          <w:szCs w:val="28"/>
        </w:rPr>
        <w:t>з</w:t>
      </w:r>
      <w:r w:rsidRPr="00766541">
        <w:rPr>
          <w:rFonts w:ascii="Times New Roman" w:hAnsi="Times New Roman" w:cs="Times New Roman"/>
          <w:sz w:val="28"/>
          <w:szCs w:val="28"/>
        </w:rPr>
        <w:t xml:space="preserve">акона Ставропольского края от 04 декабря 2008 года № 87-кз «О порядке организации и ведения регистра муниципальных нормативных правовых актов Ставропольского края», </w:t>
      </w:r>
      <w:hyperlink r:id="rId6" w:history="1">
        <w:r w:rsidRPr="00626A5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626A55" w:rsidRPr="00626A55">
        <w:rPr>
          <w:rFonts w:ascii="Times New Roman" w:hAnsi="Times New Roman" w:cs="Times New Roman"/>
          <w:sz w:val="28"/>
          <w:szCs w:val="28"/>
        </w:rPr>
        <w:t>я</w:t>
      </w:r>
      <w:r w:rsidRPr="00626A55">
        <w:rPr>
          <w:rFonts w:ascii="Times New Roman" w:hAnsi="Times New Roman" w:cs="Times New Roman"/>
          <w:sz w:val="28"/>
          <w:szCs w:val="28"/>
        </w:rPr>
        <w:t xml:space="preserve"> </w:t>
      </w:r>
      <w:r w:rsidRPr="00766541">
        <w:rPr>
          <w:rFonts w:ascii="Times New Roman" w:hAnsi="Times New Roman" w:cs="Times New Roman"/>
          <w:sz w:val="28"/>
          <w:szCs w:val="28"/>
        </w:rPr>
        <w:t>Правительства Ставропольского края от 29 декабря 2008 года № 215-п «О мерах по реализации Закона Ставропольского края «О порядке организации и ведения регистра муниципальных нормативных правовых актов Ставропольского края»</w:t>
      </w:r>
      <w:r w:rsidR="00626A55">
        <w:rPr>
          <w:rFonts w:ascii="Times New Roman" w:hAnsi="Times New Roman" w:cs="Times New Roman"/>
          <w:sz w:val="28"/>
          <w:szCs w:val="28"/>
        </w:rPr>
        <w:t>,</w:t>
      </w:r>
      <w:r w:rsidRPr="00766541">
        <w:rPr>
          <w:rFonts w:ascii="Times New Roman" w:hAnsi="Times New Roman" w:cs="Times New Roman"/>
          <w:sz w:val="28"/>
          <w:szCs w:val="28"/>
        </w:rPr>
        <w:t xml:space="preserve"> для обеспечения взаимодействия </w:t>
      </w:r>
      <w:r w:rsidR="00626A5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26A55" w:rsidRPr="00766541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626A55">
        <w:rPr>
          <w:rFonts w:ascii="Times New Roman" w:hAnsi="Times New Roman" w:cs="Times New Roman"/>
          <w:sz w:val="28"/>
          <w:szCs w:val="28"/>
        </w:rPr>
        <w:t>округа</w:t>
      </w:r>
      <w:r w:rsidR="00626A55" w:rsidRPr="0076654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766541">
        <w:rPr>
          <w:rFonts w:ascii="Times New Roman" w:hAnsi="Times New Roman" w:cs="Times New Roman"/>
          <w:sz w:val="28"/>
          <w:szCs w:val="28"/>
        </w:rPr>
        <w:t xml:space="preserve">с Правительством Ставропольского края по организации и ведению регистра муниципальных нормативных правовых актов Ставропольского края </w:t>
      </w:r>
    </w:p>
    <w:p w:rsidR="009D5462" w:rsidRDefault="00766541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>С</w:t>
      </w:r>
      <w:r w:rsidR="009D5462" w:rsidRPr="00766541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Pr="00766541">
        <w:rPr>
          <w:rFonts w:ascii="Times New Roman" w:hAnsi="Times New Roman" w:cs="Times New Roman"/>
          <w:sz w:val="28"/>
          <w:szCs w:val="28"/>
        </w:rPr>
        <w:t>округа</w:t>
      </w:r>
      <w:r w:rsidR="009D5462" w:rsidRPr="00766541">
        <w:rPr>
          <w:rFonts w:ascii="Times New Roman" w:hAnsi="Times New Roman" w:cs="Times New Roman"/>
          <w:sz w:val="28"/>
          <w:szCs w:val="28"/>
        </w:rPr>
        <w:t xml:space="preserve"> </w:t>
      </w:r>
      <w:r w:rsidRPr="007665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86D65" w:rsidRPr="00766541" w:rsidRDefault="00DB5635" w:rsidP="000A29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FB2" w:rsidRDefault="00563FB2" w:rsidP="00626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>Р Е Ш И Л:</w:t>
      </w:r>
    </w:p>
    <w:p w:rsidR="00A86D65" w:rsidRPr="00766541" w:rsidRDefault="00A86D65" w:rsidP="000A29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A55" w:rsidRDefault="00563FB2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 xml:space="preserve">1. </w:t>
      </w:r>
      <w:r w:rsidR="00766541" w:rsidRPr="0076654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6A5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66541" w:rsidRPr="00766541">
        <w:rPr>
          <w:rFonts w:ascii="Times New Roman" w:hAnsi="Times New Roman" w:cs="Times New Roman"/>
          <w:sz w:val="28"/>
          <w:szCs w:val="28"/>
        </w:rPr>
        <w:t xml:space="preserve">Порядок реализации </w:t>
      </w:r>
      <w:hyperlink r:id="rId7" w:history="1">
        <w:r w:rsidR="00626A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66541" w:rsidRPr="00766541">
        <w:rPr>
          <w:rFonts w:ascii="Times New Roman" w:hAnsi="Times New Roman" w:cs="Times New Roman"/>
          <w:sz w:val="28"/>
          <w:szCs w:val="28"/>
        </w:rPr>
        <w:t xml:space="preserve"> Ставропольского края от 04 декабря 2008 года № 87-кз «О порядке организации и ведения регистра муниципальных нормативных правовых актов Ставропольского края» </w:t>
      </w:r>
      <w:r w:rsidR="00626A55">
        <w:rPr>
          <w:rFonts w:ascii="Times New Roman" w:hAnsi="Times New Roman" w:cs="Times New Roman"/>
          <w:sz w:val="28"/>
          <w:szCs w:val="28"/>
        </w:rPr>
        <w:t xml:space="preserve">в Совете </w:t>
      </w:r>
      <w:r w:rsidR="00626A55" w:rsidRPr="00766541">
        <w:rPr>
          <w:rFonts w:ascii="Times New Roman" w:hAnsi="Times New Roman" w:cs="Times New Roman"/>
          <w:sz w:val="28"/>
          <w:szCs w:val="28"/>
        </w:rPr>
        <w:t>Туркменского муниципального района Ставропольского края</w:t>
      </w:r>
      <w:r w:rsidR="00626A55">
        <w:rPr>
          <w:rFonts w:ascii="Times New Roman" w:hAnsi="Times New Roman" w:cs="Times New Roman"/>
          <w:sz w:val="28"/>
          <w:szCs w:val="28"/>
        </w:rPr>
        <w:t>.</w:t>
      </w:r>
    </w:p>
    <w:p w:rsidR="00626A55" w:rsidRPr="00766541" w:rsidRDefault="00626A55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C46" w:rsidRDefault="006E449C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49B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Pr="00766541">
        <w:rPr>
          <w:rFonts w:ascii="Times New Roman" w:hAnsi="Times New Roman" w:cs="Times New Roman"/>
          <w:sz w:val="28"/>
          <w:szCs w:val="28"/>
        </w:rPr>
        <w:t xml:space="preserve"> </w:t>
      </w:r>
      <w:r w:rsidR="00192C46">
        <w:rPr>
          <w:rFonts w:ascii="Times New Roman" w:hAnsi="Times New Roman" w:cs="Times New Roman"/>
          <w:sz w:val="28"/>
          <w:szCs w:val="28"/>
        </w:rPr>
        <w:t>следующие решения совета Туркменского муниципального района:</w:t>
      </w:r>
    </w:p>
    <w:p w:rsidR="00192C46" w:rsidRDefault="00192C46" w:rsidP="00192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46">
        <w:rPr>
          <w:rFonts w:ascii="Times New Roman" w:hAnsi="Times New Roman" w:cs="Times New Roman"/>
          <w:sz w:val="28"/>
          <w:szCs w:val="28"/>
        </w:rPr>
        <w:t>- от 25 марта 2014 г. № 95 «</w:t>
      </w:r>
      <w:r w:rsidRPr="00192C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реализации на территории Туркменского муниципального района Ставропольского края  </w:t>
      </w:r>
      <w:hyperlink r:id="rId8" w:history="1">
        <w:r w:rsidRPr="00192C4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192C46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04 декабря 2008 года № 87-кз «О порядке организации и ведения регистра муниципальных нормативных правовых актов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6E449C" w:rsidRPr="00766541">
        <w:rPr>
          <w:rFonts w:ascii="Times New Roman" w:hAnsi="Times New Roman" w:cs="Times New Roman"/>
          <w:sz w:val="28"/>
          <w:szCs w:val="28"/>
        </w:rPr>
        <w:t>18 августа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49C" w:rsidRPr="00766541">
        <w:rPr>
          <w:rFonts w:ascii="Times New Roman" w:hAnsi="Times New Roman" w:cs="Times New Roman"/>
          <w:sz w:val="28"/>
          <w:szCs w:val="28"/>
        </w:rPr>
        <w:t xml:space="preserve"> № 159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FB2">
        <w:rPr>
          <w:rFonts w:ascii="Times New Roman" w:hAnsi="Times New Roman" w:cs="Times New Roman"/>
          <w:sz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563FB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на территории Туркменского муниципального района Ставропольского края </w:t>
      </w:r>
      <w:hyperlink r:id="rId9" w:history="1">
        <w:r w:rsidRPr="00563FB2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63FB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04 декабря 2008 года </w:t>
      </w:r>
      <w:r w:rsidRPr="0056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87-кз «О порядке организации и ведения регистра муниципальных нормативных правовых актов Ставропольского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решением с</w:t>
      </w:r>
      <w:r w:rsidRPr="00563FB2">
        <w:rPr>
          <w:rFonts w:ascii="Times New Roman" w:hAnsi="Times New Roman" w:cs="Times New Roman"/>
          <w:sz w:val="28"/>
        </w:rPr>
        <w:t>овет</w:t>
      </w:r>
      <w:r>
        <w:rPr>
          <w:rFonts w:ascii="Times New Roman" w:hAnsi="Times New Roman" w:cs="Times New Roman"/>
          <w:sz w:val="28"/>
        </w:rPr>
        <w:t>а</w:t>
      </w:r>
      <w:r w:rsidRPr="00563FB2">
        <w:rPr>
          <w:rFonts w:ascii="Times New Roman" w:hAnsi="Times New Roman" w:cs="Times New Roman"/>
          <w:sz w:val="28"/>
        </w:rPr>
        <w:t xml:space="preserve"> Туркменского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</w:rPr>
        <w:t xml:space="preserve">25 марта 2014 </w:t>
      </w:r>
      <w:r w:rsidRPr="00563FB2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ода</w:t>
      </w:r>
      <w:r w:rsidRPr="00563FB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95».</w:t>
      </w: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192C46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4750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192C46" w:rsidRPr="0074750F" w:rsidRDefault="00192C46" w:rsidP="00192C4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192C46" w:rsidRPr="00192C46" w:rsidRDefault="00192C46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4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92C4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печатном средстве массовой информации газете «Вестник Туркменского муниципального округа».</w:t>
      </w:r>
    </w:p>
    <w:p w:rsidR="00192C46" w:rsidRDefault="00192C46" w:rsidP="00192C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192C46">
      <w:pPr>
        <w:pStyle w:val="ConsPlusNormal"/>
        <w:ind w:firstLine="851"/>
        <w:jc w:val="both"/>
      </w:pPr>
    </w:p>
    <w:tbl>
      <w:tblPr>
        <w:tblW w:w="9464" w:type="dxa"/>
        <w:tblLook w:val="04A0"/>
      </w:tblPr>
      <w:tblGrid>
        <w:gridCol w:w="5070"/>
        <w:gridCol w:w="4394"/>
      </w:tblGrid>
      <w:tr w:rsidR="00192C46" w:rsidRPr="00192C46" w:rsidTr="003D7DEA">
        <w:tc>
          <w:tcPr>
            <w:tcW w:w="5070" w:type="dxa"/>
          </w:tcPr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C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C4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92C46" w:rsidRPr="00192C46" w:rsidRDefault="00192C46" w:rsidP="00192C46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46" w:rsidRPr="00192C46" w:rsidRDefault="00192C46" w:rsidP="00192C4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C46">
              <w:rPr>
                <w:rFonts w:ascii="Times New Roman" w:hAnsi="Times New Roman" w:cs="Times New Roman"/>
                <w:sz w:val="28"/>
                <w:szCs w:val="28"/>
              </w:rPr>
              <w:t>Л.И.Гребенникова</w:t>
            </w:r>
          </w:p>
          <w:p w:rsidR="00192C46" w:rsidRPr="00192C46" w:rsidRDefault="00192C46" w:rsidP="00192C4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46" w:rsidRPr="00192C46" w:rsidTr="003D7DEA">
        <w:tc>
          <w:tcPr>
            <w:tcW w:w="5070" w:type="dxa"/>
          </w:tcPr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C46">
              <w:rPr>
                <w:rFonts w:ascii="Times New Roman" w:hAnsi="Times New Roman" w:cs="Times New Roman"/>
                <w:sz w:val="28"/>
                <w:szCs w:val="28"/>
              </w:rPr>
              <w:t xml:space="preserve">Глава Туркменского </w:t>
            </w:r>
          </w:p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C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C4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46" w:rsidRPr="00192C46" w:rsidRDefault="00192C46" w:rsidP="00192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46" w:rsidRPr="00192C46" w:rsidRDefault="00192C46" w:rsidP="00192C4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C46">
              <w:rPr>
                <w:rFonts w:ascii="Times New Roman" w:hAnsi="Times New Roman" w:cs="Times New Roman"/>
                <w:sz w:val="28"/>
                <w:szCs w:val="28"/>
              </w:rPr>
              <w:t>Г.В.Ефимов</w:t>
            </w:r>
          </w:p>
        </w:tc>
      </w:tr>
    </w:tbl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192C46">
      <w:pPr>
        <w:pStyle w:val="ConsPlusNormal"/>
        <w:ind w:firstLine="851"/>
        <w:jc w:val="both"/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626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0A29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66541" w:rsidRPr="00766541" w:rsidRDefault="00192C46" w:rsidP="00192C46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66541" w:rsidRPr="00766541" w:rsidRDefault="00192C46" w:rsidP="00192C46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6541" w:rsidRPr="0076654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 Совета</w:t>
      </w:r>
      <w:r w:rsidR="00766541" w:rsidRPr="00766541">
        <w:rPr>
          <w:rFonts w:ascii="Times New Roman" w:hAnsi="Times New Roman" w:cs="Times New Roman"/>
          <w:sz w:val="28"/>
          <w:szCs w:val="28"/>
        </w:rPr>
        <w:t xml:space="preserve"> Туркменского</w:t>
      </w:r>
    </w:p>
    <w:p w:rsidR="00181C68" w:rsidRDefault="00766541" w:rsidP="00192C46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1C68">
        <w:rPr>
          <w:rFonts w:ascii="Times New Roman" w:hAnsi="Times New Roman" w:cs="Times New Roman"/>
          <w:sz w:val="28"/>
          <w:szCs w:val="28"/>
        </w:rPr>
        <w:t>округа</w:t>
      </w:r>
    </w:p>
    <w:p w:rsidR="00766541" w:rsidRPr="00766541" w:rsidRDefault="00181C68" w:rsidP="00192C46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66541" w:rsidRPr="00766541" w:rsidRDefault="00766541" w:rsidP="00192C46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 xml:space="preserve">от </w:t>
      </w:r>
      <w:r w:rsidR="00192C46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766541">
        <w:rPr>
          <w:rFonts w:ascii="Times New Roman" w:hAnsi="Times New Roman" w:cs="Times New Roman"/>
          <w:sz w:val="28"/>
          <w:szCs w:val="28"/>
        </w:rPr>
        <w:t>20</w:t>
      </w:r>
      <w:r w:rsidR="000A2926">
        <w:rPr>
          <w:rFonts w:ascii="Times New Roman" w:hAnsi="Times New Roman" w:cs="Times New Roman"/>
          <w:sz w:val="28"/>
          <w:szCs w:val="28"/>
        </w:rPr>
        <w:t>21</w:t>
      </w:r>
      <w:r w:rsidRPr="00766541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766541" w:rsidRDefault="00766541" w:rsidP="000A29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92C46" w:rsidRPr="00766541" w:rsidRDefault="00192C46" w:rsidP="000A29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66541" w:rsidRDefault="00192C46" w:rsidP="00192C4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2C4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92C46" w:rsidRDefault="00192C46" w:rsidP="00192C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766541">
          <w:rPr>
            <w:rFonts w:ascii="Times New Roman" w:hAnsi="Times New Roman" w:cs="Times New Roman"/>
            <w:sz w:val="28"/>
            <w:szCs w:val="28"/>
          </w:rPr>
          <w:t>акона</w:t>
        </w:r>
      </w:hyperlink>
      <w:r w:rsidRPr="00766541">
        <w:rPr>
          <w:rFonts w:ascii="Times New Roman" w:hAnsi="Times New Roman" w:cs="Times New Roman"/>
          <w:sz w:val="28"/>
          <w:szCs w:val="28"/>
        </w:rPr>
        <w:t xml:space="preserve"> Ставропольского края от 04 декабря 2008 года № 87-кз</w:t>
      </w:r>
    </w:p>
    <w:p w:rsidR="00192C46" w:rsidRDefault="00192C46" w:rsidP="00192C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541">
        <w:rPr>
          <w:rFonts w:ascii="Times New Roman" w:hAnsi="Times New Roman" w:cs="Times New Roman"/>
          <w:sz w:val="28"/>
          <w:szCs w:val="28"/>
        </w:rPr>
        <w:t xml:space="preserve"> «О порядке организации и ведения регистра муниципальных нормативных прав</w:t>
      </w:r>
      <w:r>
        <w:rPr>
          <w:rFonts w:ascii="Times New Roman" w:hAnsi="Times New Roman" w:cs="Times New Roman"/>
          <w:sz w:val="28"/>
          <w:szCs w:val="28"/>
        </w:rPr>
        <w:t xml:space="preserve">овых актов Ставропольского края» в Совете Туркменского </w:t>
      </w:r>
      <w:r w:rsidRPr="0076654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192C46" w:rsidRDefault="00192C46" w:rsidP="000A29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C46" w:rsidRPr="00192C46" w:rsidRDefault="00192C46" w:rsidP="000A29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2926" w:rsidRPr="00FA6BB4" w:rsidRDefault="000A2926" w:rsidP="00FA6BB4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B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A6BB4" w:rsidRPr="00FA6BB4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1" w:history="1">
        <w:r w:rsidR="00FA6BB4" w:rsidRPr="00FA6BB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A6BB4" w:rsidRPr="00FA6BB4">
        <w:rPr>
          <w:rFonts w:ascii="Times New Roman" w:hAnsi="Times New Roman" w:cs="Times New Roman"/>
          <w:sz w:val="28"/>
          <w:szCs w:val="28"/>
        </w:rPr>
        <w:t xml:space="preserve"> Ставропольского края от 04 декабря 2008 года № 87-кз «О порядке организации и ведения регистра муниципальных нормативных правовых актов Ставропольского края» в Совете Туркменского муниципального округа Ставропольского края</w:t>
      </w:r>
      <w:r w:rsidRPr="00FA6BB4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механизм направления в Правительство Ставропольского края копий муниципальных нормативных правовых актов, принятых Советом Туркменского муниципального округа Ставропольского края (далее - Совет) (далее - правовые акты), а также дополнительных сведений, перечень которых установлен частью 3 статьи 5 Закона Ставропольского края от 04 декабря 2008 г. № 87-кз «О порядке организации и ведении регистра муниципальных нормативных правовых актов Ставропольского края» (далее </w:t>
      </w:r>
      <w:r w:rsidR="00FA6BB4">
        <w:rPr>
          <w:rFonts w:ascii="Times New Roman" w:hAnsi="Times New Roman" w:cs="Times New Roman"/>
          <w:sz w:val="28"/>
          <w:szCs w:val="28"/>
        </w:rPr>
        <w:t>–</w:t>
      </w:r>
      <w:r w:rsidRPr="00FA6B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6BB4">
        <w:rPr>
          <w:rFonts w:ascii="Times New Roman" w:hAnsi="Times New Roman" w:cs="Times New Roman"/>
          <w:sz w:val="28"/>
          <w:szCs w:val="28"/>
        </w:rPr>
        <w:t xml:space="preserve"> от 04.12.2008 № 87-кз</w:t>
      </w:r>
      <w:r w:rsidRPr="00FA6BB4">
        <w:rPr>
          <w:rFonts w:ascii="Times New Roman" w:hAnsi="Times New Roman" w:cs="Times New Roman"/>
          <w:sz w:val="28"/>
          <w:szCs w:val="28"/>
        </w:rPr>
        <w:t xml:space="preserve">), подлежащих включению в </w:t>
      </w:r>
      <w:r w:rsidR="00DA3551">
        <w:rPr>
          <w:rFonts w:ascii="Times New Roman" w:hAnsi="Times New Roman" w:cs="Times New Roman"/>
          <w:sz w:val="28"/>
          <w:szCs w:val="28"/>
        </w:rPr>
        <w:t>Р</w:t>
      </w:r>
      <w:r w:rsidRPr="00FA6BB4">
        <w:rPr>
          <w:rFonts w:ascii="Times New Roman" w:hAnsi="Times New Roman" w:cs="Times New Roman"/>
          <w:sz w:val="28"/>
          <w:szCs w:val="28"/>
        </w:rPr>
        <w:t>егистр муниципальных нормативных правовых актов Ставропольского края.</w:t>
      </w:r>
    </w:p>
    <w:p w:rsidR="000A2926" w:rsidRPr="00192C46" w:rsidRDefault="00DA3551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Включению в Р</w:t>
      </w:r>
      <w:r w:rsidR="000A2926" w:rsidRPr="00192C46">
        <w:rPr>
          <w:rFonts w:ascii="Times New Roman" w:hAnsi="Times New Roman" w:cs="Times New Roman"/>
          <w:sz w:val="28"/>
          <w:szCs w:val="28"/>
        </w:rPr>
        <w:t>егистр муниципальных нормативных правовых актов Ставропольского края подлежат все действующие правовые акты, в том числе, оформленные в виде правовых актов решения, принятые на местном референдуме (сходе граждан), вне зависимости от срока их действия и проведения юридической экспертизы, дополнительные сведения к ним, а также:</w:t>
      </w:r>
    </w:p>
    <w:p w:rsidR="000A2926" w:rsidRPr="00192C46" w:rsidRDefault="000A2926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46">
        <w:rPr>
          <w:rFonts w:ascii="Times New Roman" w:hAnsi="Times New Roman" w:cs="Times New Roman"/>
          <w:sz w:val="28"/>
          <w:szCs w:val="28"/>
        </w:rPr>
        <w:t>правовые акты, изменяющие (дополняющие) первоначальный правовой акт в целом (новая редакция) или его часть;</w:t>
      </w:r>
    </w:p>
    <w:p w:rsidR="000A2926" w:rsidRPr="00192C46" w:rsidRDefault="000A2926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46">
        <w:rPr>
          <w:rFonts w:ascii="Times New Roman" w:hAnsi="Times New Roman" w:cs="Times New Roman"/>
          <w:sz w:val="28"/>
          <w:szCs w:val="28"/>
        </w:rPr>
        <w:t>правовые акты, содержащие положения об отмене, признании утратившим силу, продлении срока действия, приостановлении действия правового акта, признании недействующим;</w:t>
      </w:r>
    </w:p>
    <w:p w:rsidR="000A2926" w:rsidRPr="00192C46" w:rsidRDefault="000A2926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46">
        <w:rPr>
          <w:rFonts w:ascii="Times New Roman" w:hAnsi="Times New Roman" w:cs="Times New Roman"/>
          <w:sz w:val="28"/>
          <w:szCs w:val="28"/>
        </w:rPr>
        <w:t>правовые акты, устанавливающие порядок, сроки ввода в действие (вступления в силу) основного правового акта в целом или его частей, а также содержащие иную информацию о состоянии или изменении реквизитов правового акта;</w:t>
      </w:r>
    </w:p>
    <w:p w:rsidR="000A2926" w:rsidRDefault="000A2926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46">
        <w:rPr>
          <w:rFonts w:ascii="Times New Roman" w:hAnsi="Times New Roman" w:cs="Times New Roman"/>
          <w:sz w:val="28"/>
          <w:szCs w:val="28"/>
        </w:rPr>
        <w:lastRenderedPageBreak/>
        <w:t>правовые акты, вносящие в первоначальный правовой акт изменения ненормативного характера (например, изменяющие поименный состав комиссии или наименование органа).</w:t>
      </w:r>
    </w:p>
    <w:p w:rsidR="00020B32" w:rsidRPr="007C187E" w:rsidRDefault="00020B32" w:rsidP="007C187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7E">
        <w:rPr>
          <w:rFonts w:ascii="Times New Roman" w:hAnsi="Times New Roman" w:cs="Times New Roman"/>
          <w:sz w:val="28"/>
          <w:szCs w:val="28"/>
        </w:rPr>
        <w:t>2. Председатель Совета Туркменского муниципального округа Ставропольского края</w:t>
      </w:r>
      <w:r w:rsidR="00071DDE">
        <w:rPr>
          <w:rFonts w:ascii="Times New Roman" w:hAnsi="Times New Roman" w:cs="Times New Roman"/>
          <w:sz w:val="28"/>
          <w:szCs w:val="28"/>
        </w:rPr>
        <w:t xml:space="preserve"> (далее – председатель Совета) </w:t>
      </w:r>
      <w:r w:rsidRPr="007C187E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лицо, ответственное за подготовку и направление копий муниципальных актов и сведений о муниципальных актах (далее – специалист</w:t>
      </w:r>
      <w:r w:rsidR="0025505D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C187E">
        <w:rPr>
          <w:rFonts w:ascii="Times New Roman" w:hAnsi="Times New Roman" w:cs="Times New Roman"/>
          <w:sz w:val="28"/>
          <w:szCs w:val="28"/>
        </w:rPr>
        <w:t xml:space="preserve">) в Правительство Ставропольского края в электронном виде посредством модуля «Деловая почта», входящего в состав программного обеспечения </w:t>
      </w:r>
      <w:proofErr w:type="spellStart"/>
      <w:r w:rsidRPr="007C187E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7C187E">
        <w:rPr>
          <w:rFonts w:ascii="Times New Roman" w:hAnsi="Times New Roman" w:cs="Times New Roman"/>
          <w:sz w:val="28"/>
          <w:szCs w:val="28"/>
        </w:rPr>
        <w:t xml:space="preserve"> </w:t>
      </w:r>
      <w:r w:rsidRPr="007C187E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7C187E">
        <w:rPr>
          <w:rFonts w:ascii="Times New Roman" w:hAnsi="Times New Roman" w:cs="Times New Roman"/>
          <w:sz w:val="28"/>
          <w:szCs w:val="28"/>
        </w:rPr>
        <w:t>.</w:t>
      </w:r>
    </w:p>
    <w:p w:rsidR="000A2926" w:rsidRPr="00192C46" w:rsidRDefault="00020B32" w:rsidP="007C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51">
        <w:rPr>
          <w:rFonts w:ascii="Times New Roman" w:hAnsi="Times New Roman" w:cs="Times New Roman"/>
          <w:sz w:val="28"/>
          <w:szCs w:val="28"/>
        </w:rPr>
        <w:t>3</w:t>
      </w:r>
      <w:r w:rsidR="000A2926" w:rsidRPr="00DA3551">
        <w:rPr>
          <w:rFonts w:ascii="Times New Roman" w:hAnsi="Times New Roman" w:cs="Times New Roman"/>
          <w:sz w:val="28"/>
          <w:szCs w:val="28"/>
        </w:rPr>
        <w:t xml:space="preserve">. Копии правовых актов направляются специалистом </w:t>
      </w:r>
      <w:r w:rsidR="0090549B" w:rsidRPr="00DA3551">
        <w:rPr>
          <w:rFonts w:ascii="Times New Roman" w:hAnsi="Times New Roman" w:cs="Times New Roman"/>
          <w:sz w:val="28"/>
          <w:szCs w:val="28"/>
        </w:rPr>
        <w:t>Совета</w:t>
      </w:r>
      <w:r w:rsidR="000A2926" w:rsidRPr="00DA3551">
        <w:rPr>
          <w:rFonts w:ascii="Times New Roman" w:hAnsi="Times New Roman" w:cs="Times New Roman"/>
          <w:sz w:val="28"/>
          <w:szCs w:val="28"/>
        </w:rPr>
        <w:t xml:space="preserve"> в Правительство Ставропольского края, в электронном</w:t>
      </w:r>
      <w:r w:rsidR="000A2926" w:rsidRPr="007C187E">
        <w:rPr>
          <w:rFonts w:ascii="Times New Roman" w:hAnsi="Times New Roman" w:cs="Times New Roman"/>
          <w:sz w:val="28"/>
          <w:szCs w:val="28"/>
        </w:rPr>
        <w:t xml:space="preserve"> виде посредством модуля «Деловая почта», входящего в состав программного обеспечения </w:t>
      </w:r>
      <w:proofErr w:type="spellStart"/>
      <w:r w:rsidR="000A2926" w:rsidRPr="007C187E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0A2926" w:rsidRPr="007C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926" w:rsidRPr="007C187E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0A2926" w:rsidRPr="007C187E">
        <w:rPr>
          <w:rFonts w:ascii="Times New Roman" w:hAnsi="Times New Roman" w:cs="Times New Roman"/>
          <w:sz w:val="28"/>
          <w:szCs w:val="28"/>
        </w:rPr>
        <w:t>, с использованием усиленной</w:t>
      </w:r>
      <w:r w:rsidR="000A2926" w:rsidRPr="00192C46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подписи в течение 10 рабочих дней после дня принятия (издания) соответствующего правового акта с указанием сведений об источнике и о дате его официального опубликования (обнародования).</w:t>
      </w:r>
    </w:p>
    <w:p w:rsidR="007201CA" w:rsidRPr="00192C46" w:rsidRDefault="004329A9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C46">
        <w:rPr>
          <w:rFonts w:ascii="Times New Roman" w:hAnsi="Times New Roman" w:cs="Times New Roman"/>
          <w:sz w:val="28"/>
          <w:szCs w:val="28"/>
          <w:shd w:val="clear" w:color="auto" w:fill="FFFFFF"/>
        </w:rPr>
        <w:t>Копии правовых актов и сведения о правовых актах направляются в Правительство Ставропольского края в соответствии с требованиями к оформлению копий правовых актов и сведений о правовых актах в электронном виде, утверждаемыми начальником управления по региональной политике аппарата Правительства Ставропольского края.</w:t>
      </w:r>
    </w:p>
    <w:p w:rsidR="00EF6F8C" w:rsidRPr="00192C46" w:rsidRDefault="007C187E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F8C" w:rsidRPr="00192C46">
        <w:rPr>
          <w:rFonts w:ascii="Times New Roman" w:hAnsi="Times New Roman" w:cs="Times New Roman"/>
          <w:sz w:val="28"/>
          <w:szCs w:val="28"/>
        </w:rPr>
        <w:t xml:space="preserve">. В случае если при направлении копии правового акта данный правовой акт не был </w:t>
      </w:r>
      <w:r w:rsidR="00EF6F8C" w:rsidRPr="00DA3551">
        <w:rPr>
          <w:rFonts w:ascii="Times New Roman" w:hAnsi="Times New Roman" w:cs="Times New Roman"/>
          <w:sz w:val="28"/>
          <w:szCs w:val="28"/>
        </w:rPr>
        <w:t>опубликован (обнародован), сведения об источнике и о дате его официального опубликования (обнародования) направляются специалистом</w:t>
      </w:r>
      <w:r w:rsidR="0025505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F6F8C" w:rsidRPr="00DA3551">
        <w:rPr>
          <w:rFonts w:ascii="Times New Roman" w:hAnsi="Times New Roman" w:cs="Times New Roman"/>
          <w:sz w:val="28"/>
          <w:szCs w:val="28"/>
        </w:rPr>
        <w:t xml:space="preserve"> в Правительство Ставропольского</w:t>
      </w:r>
      <w:r w:rsidR="00EF6F8C" w:rsidRPr="00192C46">
        <w:rPr>
          <w:rFonts w:ascii="Times New Roman" w:hAnsi="Times New Roman" w:cs="Times New Roman"/>
          <w:sz w:val="28"/>
          <w:szCs w:val="28"/>
        </w:rPr>
        <w:t xml:space="preserve"> края в порядке, предусмотренном пунктом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F6F8C" w:rsidRPr="00192C4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рабочих дней после дня официального опубликования (обнародования) правового акта.</w:t>
      </w:r>
    </w:p>
    <w:p w:rsidR="00EF6F8C" w:rsidRPr="00DA3551" w:rsidRDefault="007C187E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DA3551">
        <w:rPr>
          <w:rFonts w:ascii="Times New Roman" w:hAnsi="Times New Roman" w:cs="Times New Roman"/>
          <w:sz w:val="28"/>
          <w:szCs w:val="28"/>
        </w:rPr>
        <w:t>5</w:t>
      </w:r>
      <w:r w:rsidR="00EF6F8C" w:rsidRPr="00DA3551">
        <w:rPr>
          <w:rFonts w:ascii="Times New Roman" w:hAnsi="Times New Roman" w:cs="Times New Roman"/>
          <w:sz w:val="28"/>
          <w:szCs w:val="28"/>
        </w:rPr>
        <w:t xml:space="preserve">. Дополнительные сведения, указанные в пунктах 1 - 3 и 5 - 7 части 3 статьи 5 </w:t>
      </w:r>
      <w:r w:rsidRPr="00DA3551">
        <w:rPr>
          <w:rFonts w:ascii="Times New Roman" w:hAnsi="Times New Roman" w:cs="Times New Roman"/>
          <w:sz w:val="28"/>
          <w:szCs w:val="28"/>
        </w:rPr>
        <w:t>Закон от 04.12.2008 № 87-кз</w:t>
      </w:r>
      <w:r w:rsidR="00EF6F8C" w:rsidRPr="00DA3551">
        <w:rPr>
          <w:rFonts w:ascii="Times New Roman" w:hAnsi="Times New Roman" w:cs="Times New Roman"/>
          <w:sz w:val="28"/>
          <w:szCs w:val="28"/>
        </w:rPr>
        <w:t>, направляются специалистом</w:t>
      </w:r>
      <w:r w:rsidR="0025505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F6F8C" w:rsidRPr="00DA3551">
        <w:rPr>
          <w:rFonts w:ascii="Times New Roman" w:hAnsi="Times New Roman" w:cs="Times New Roman"/>
          <w:sz w:val="28"/>
          <w:szCs w:val="28"/>
        </w:rPr>
        <w:t xml:space="preserve"> в Правительство Ставропольского края в порядке, предусмотренном </w:t>
      </w:r>
      <w:hyperlink r:id="rId12" w:anchor="Par0" w:history="1">
        <w:r w:rsidR="00EF6F8C" w:rsidRPr="00DA35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DA3551">
        <w:rPr>
          <w:rFonts w:ascii="Times New Roman" w:hAnsi="Times New Roman" w:cs="Times New Roman"/>
          <w:sz w:val="28"/>
          <w:szCs w:val="28"/>
        </w:rPr>
        <w:t>3</w:t>
      </w:r>
      <w:r w:rsidR="00EF6F8C" w:rsidRPr="00DA3551">
        <w:rPr>
          <w:rFonts w:ascii="Times New Roman" w:hAnsi="Times New Roman" w:cs="Times New Roman"/>
          <w:sz w:val="28"/>
          <w:szCs w:val="28"/>
        </w:rPr>
        <w:t xml:space="preserve"> настоящего Порядка, в течение 10 рабочих дней после дня их поступления в </w:t>
      </w:r>
      <w:r w:rsidR="0090549B" w:rsidRPr="00DA3551">
        <w:rPr>
          <w:rFonts w:ascii="Times New Roman" w:hAnsi="Times New Roman" w:cs="Times New Roman"/>
          <w:sz w:val="28"/>
          <w:szCs w:val="28"/>
        </w:rPr>
        <w:t>Совет</w:t>
      </w:r>
      <w:r w:rsidR="00EF6F8C" w:rsidRPr="00DA3551">
        <w:rPr>
          <w:rFonts w:ascii="Times New Roman" w:hAnsi="Times New Roman" w:cs="Times New Roman"/>
          <w:sz w:val="28"/>
          <w:szCs w:val="28"/>
        </w:rPr>
        <w:t>.</w:t>
      </w:r>
    </w:p>
    <w:p w:rsidR="00EF6F8C" w:rsidRPr="00192C46" w:rsidRDefault="007C187E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6F8C" w:rsidRPr="00192C46">
        <w:rPr>
          <w:rFonts w:ascii="Times New Roman" w:hAnsi="Times New Roman" w:cs="Times New Roman"/>
          <w:sz w:val="28"/>
          <w:szCs w:val="28"/>
        </w:rPr>
        <w:t xml:space="preserve">. В случае отсутствия технической возможности направления в электронном виде с использованием усиленной квалифицированной электронной подписи копий правовых актов и сведений о правовых актах, </w:t>
      </w:r>
      <w:r w:rsidR="00EF6F8C" w:rsidRPr="00D55FB3">
        <w:rPr>
          <w:rFonts w:ascii="Times New Roman" w:hAnsi="Times New Roman" w:cs="Times New Roman"/>
          <w:sz w:val="28"/>
          <w:szCs w:val="28"/>
        </w:rPr>
        <w:t>указанных в пунктах 4</w:t>
      </w:r>
      <w:r w:rsidR="00D55FB3" w:rsidRPr="00D55FB3">
        <w:rPr>
          <w:rFonts w:ascii="Times New Roman" w:hAnsi="Times New Roman" w:cs="Times New Roman"/>
          <w:sz w:val="28"/>
          <w:szCs w:val="28"/>
        </w:rPr>
        <w:t>, 5</w:t>
      </w:r>
      <w:r w:rsidR="00EF6F8C" w:rsidRPr="00D55FB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F6F8C" w:rsidRPr="00192C46">
        <w:rPr>
          <w:rFonts w:ascii="Times New Roman" w:hAnsi="Times New Roman" w:cs="Times New Roman"/>
          <w:sz w:val="28"/>
          <w:szCs w:val="28"/>
        </w:rPr>
        <w:t xml:space="preserve"> Порядка, указанные копии и сведения направляются в Правительство Ставропольского края в документальном виде (на бумажных носителях) и в электронном виде (на машиночитаемых носителях) сроки, установленные пунктами </w:t>
      </w:r>
      <w:r w:rsidR="00D55FB3">
        <w:rPr>
          <w:rFonts w:ascii="Times New Roman" w:hAnsi="Times New Roman" w:cs="Times New Roman"/>
          <w:sz w:val="28"/>
          <w:szCs w:val="28"/>
        </w:rPr>
        <w:t>3</w:t>
      </w:r>
      <w:r w:rsidR="00EF6F8C" w:rsidRPr="007C187E">
        <w:rPr>
          <w:rFonts w:ascii="Times New Roman" w:hAnsi="Times New Roman" w:cs="Times New Roman"/>
          <w:sz w:val="28"/>
          <w:szCs w:val="28"/>
        </w:rPr>
        <w:t xml:space="preserve"> - </w:t>
      </w:r>
      <w:r w:rsidR="00D55FB3">
        <w:rPr>
          <w:rFonts w:ascii="Times New Roman" w:hAnsi="Times New Roman" w:cs="Times New Roman"/>
          <w:sz w:val="28"/>
          <w:szCs w:val="28"/>
        </w:rPr>
        <w:t>5</w:t>
      </w:r>
      <w:r w:rsidR="00EF6F8C" w:rsidRPr="00192C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F6F8C" w:rsidRPr="00192C46" w:rsidRDefault="00D55FB3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51">
        <w:rPr>
          <w:rFonts w:ascii="Times New Roman" w:hAnsi="Times New Roman" w:cs="Times New Roman"/>
          <w:sz w:val="28"/>
          <w:szCs w:val="28"/>
        </w:rPr>
        <w:t>7</w:t>
      </w:r>
      <w:r w:rsidR="00EF6F8C" w:rsidRPr="00DA3551">
        <w:rPr>
          <w:rFonts w:ascii="Times New Roman" w:hAnsi="Times New Roman" w:cs="Times New Roman"/>
          <w:sz w:val="28"/>
          <w:szCs w:val="28"/>
        </w:rPr>
        <w:t>. В случае поступления в Совет экспертного</w:t>
      </w:r>
      <w:r w:rsidR="00EF6F8C" w:rsidRPr="00192C46">
        <w:rPr>
          <w:rFonts w:ascii="Times New Roman" w:hAnsi="Times New Roman" w:cs="Times New Roman"/>
          <w:sz w:val="28"/>
          <w:szCs w:val="28"/>
        </w:rPr>
        <w:t xml:space="preserve"> заключения управления по региональной политике аппарата Правительства Ставропольского края на правовой акт, в котором выявлены положения, противоречащие законодательству Российской Федерации, законодательству Ставропольского края и </w:t>
      </w:r>
      <w:r w:rsidR="00071DDE">
        <w:rPr>
          <w:rFonts w:ascii="Times New Roman" w:hAnsi="Times New Roman" w:cs="Times New Roman"/>
          <w:sz w:val="28"/>
          <w:szCs w:val="28"/>
        </w:rPr>
        <w:t xml:space="preserve">Уставу Туркменского </w:t>
      </w:r>
      <w:r w:rsidR="00EF6F8C" w:rsidRPr="00DA3551">
        <w:rPr>
          <w:rFonts w:ascii="Times New Roman" w:hAnsi="Times New Roman" w:cs="Times New Roman"/>
          <w:sz w:val="28"/>
          <w:szCs w:val="28"/>
        </w:rPr>
        <w:t>муниципальн</w:t>
      </w:r>
      <w:r w:rsidR="00071DDE" w:rsidRPr="00DA3551">
        <w:rPr>
          <w:rFonts w:ascii="Times New Roman" w:hAnsi="Times New Roman" w:cs="Times New Roman"/>
          <w:sz w:val="28"/>
          <w:szCs w:val="28"/>
        </w:rPr>
        <w:t>ого округа,</w:t>
      </w:r>
      <w:r w:rsidR="00EF6F8C" w:rsidRPr="00DA3551">
        <w:rPr>
          <w:rFonts w:ascii="Times New Roman" w:hAnsi="Times New Roman" w:cs="Times New Roman"/>
          <w:sz w:val="28"/>
          <w:szCs w:val="28"/>
        </w:rPr>
        <w:t xml:space="preserve"> </w:t>
      </w:r>
      <w:r w:rsidR="00071DDE" w:rsidRPr="00DA3551">
        <w:rPr>
          <w:rFonts w:ascii="Times New Roman" w:hAnsi="Times New Roman" w:cs="Times New Roman"/>
          <w:sz w:val="28"/>
          <w:szCs w:val="28"/>
        </w:rPr>
        <w:t>с</w:t>
      </w:r>
      <w:r w:rsidR="00E71DB2" w:rsidRPr="00DA3551">
        <w:rPr>
          <w:rFonts w:ascii="Times New Roman" w:hAnsi="Times New Roman" w:cs="Times New Roman"/>
          <w:sz w:val="28"/>
          <w:szCs w:val="28"/>
        </w:rPr>
        <w:t>пециалист</w:t>
      </w:r>
      <w:r w:rsidR="0025505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F6F8C" w:rsidRPr="00192C46">
        <w:rPr>
          <w:rFonts w:ascii="Times New Roman" w:hAnsi="Times New Roman" w:cs="Times New Roman"/>
          <w:sz w:val="28"/>
          <w:szCs w:val="28"/>
        </w:rPr>
        <w:t xml:space="preserve"> </w:t>
      </w:r>
      <w:r w:rsidR="00EF6F8C" w:rsidRPr="00192C46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Правительство Ставропольского края о результатах рассмотрения экспертного заключения на правовой акт посредством модуля «Деловая почта», входящего в состав программного обеспечения </w:t>
      </w:r>
      <w:proofErr w:type="spellStart"/>
      <w:r w:rsidR="00EF6F8C" w:rsidRPr="00192C4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EF6F8C" w:rsidRPr="00192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F8C" w:rsidRPr="00192C46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EF6F8C" w:rsidRPr="00192C46">
        <w:rPr>
          <w:rFonts w:ascii="Times New Roman" w:hAnsi="Times New Roman" w:cs="Times New Roman"/>
          <w:sz w:val="28"/>
          <w:szCs w:val="28"/>
        </w:rPr>
        <w:t>, с использованием усиленной квалифицированной электронной подписи либо в случае отсутствия технической возможности информирования данным способом путем почтового отправления с уведомлением о вручении в течение 30 рабочих дней со дня его получения.</w:t>
      </w:r>
    </w:p>
    <w:p w:rsidR="009B4FB4" w:rsidRPr="00071DDE" w:rsidRDefault="009B4FB4" w:rsidP="0007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DE">
        <w:rPr>
          <w:rFonts w:ascii="Times New Roman" w:hAnsi="Times New Roman" w:cs="Times New Roman"/>
          <w:sz w:val="28"/>
          <w:szCs w:val="28"/>
        </w:rPr>
        <w:t xml:space="preserve">7. </w:t>
      </w:r>
      <w:r w:rsidR="00071DDE" w:rsidRPr="00071DDE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071DD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071DDE" w:rsidRPr="00071DDE">
        <w:rPr>
          <w:rFonts w:ascii="Times New Roman" w:hAnsi="Times New Roman" w:cs="Times New Roman"/>
          <w:sz w:val="28"/>
          <w:szCs w:val="28"/>
        </w:rPr>
        <w:t>е</w:t>
      </w:r>
      <w:r w:rsidRPr="00071DDE">
        <w:rPr>
          <w:rFonts w:ascii="Times New Roman" w:hAnsi="Times New Roman" w:cs="Times New Roman"/>
          <w:sz w:val="28"/>
          <w:szCs w:val="28"/>
        </w:rPr>
        <w:t>т полноту и достоверность сведений, направляемых для включения в Регистр</w:t>
      </w:r>
      <w:r w:rsidR="00071DDE" w:rsidRPr="00071DDE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</w:t>
      </w:r>
      <w:r w:rsidR="00071DDE" w:rsidRPr="00071DDE">
        <w:rPr>
          <w:rFonts w:ascii="Times New Roman" w:hAnsi="Times New Roman" w:cs="Times New Roman"/>
          <w:sz w:val="28"/>
          <w:szCs w:val="28"/>
        </w:rPr>
        <w:t>а</w:t>
      </w:r>
      <w:r w:rsidR="00071DDE" w:rsidRPr="00071DDE">
        <w:rPr>
          <w:rFonts w:ascii="Times New Roman" w:hAnsi="Times New Roman" w:cs="Times New Roman"/>
          <w:sz w:val="28"/>
          <w:szCs w:val="28"/>
        </w:rPr>
        <w:t>вовых актов Ставропольского края.</w:t>
      </w:r>
    </w:p>
    <w:p w:rsidR="00EF6F8C" w:rsidRPr="00192C46" w:rsidRDefault="00EF6F8C" w:rsidP="0019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Pr="00192C46" w:rsidRDefault="00DA3551" w:rsidP="00DA3551">
      <w:pPr>
        <w:tabs>
          <w:tab w:val="left" w:pos="160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563FB2" w:rsidRPr="00192C46" w:rsidSect="001419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5DF"/>
    <w:multiLevelType w:val="hybridMultilevel"/>
    <w:tmpl w:val="CF220034"/>
    <w:lvl w:ilvl="0" w:tplc="1592D0E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D7B06"/>
    <w:multiLevelType w:val="multilevel"/>
    <w:tmpl w:val="E35CEF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CF19A3"/>
    <w:multiLevelType w:val="hybridMultilevel"/>
    <w:tmpl w:val="7DB2B84C"/>
    <w:lvl w:ilvl="0" w:tplc="00F0563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BAB2BE3"/>
    <w:multiLevelType w:val="hybridMultilevel"/>
    <w:tmpl w:val="B1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7324"/>
    <w:multiLevelType w:val="hybridMultilevel"/>
    <w:tmpl w:val="5ADC21A0"/>
    <w:lvl w:ilvl="0" w:tplc="8D80E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70CFA"/>
    <w:multiLevelType w:val="hybridMultilevel"/>
    <w:tmpl w:val="71C04B7C"/>
    <w:lvl w:ilvl="0" w:tplc="A1BE8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43B32"/>
    <w:multiLevelType w:val="multilevel"/>
    <w:tmpl w:val="41C6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E669A"/>
    <w:multiLevelType w:val="multilevel"/>
    <w:tmpl w:val="29EC8A4C"/>
    <w:lvl w:ilvl="0">
      <w:start w:val="1"/>
      <w:numFmt w:val="decimal"/>
      <w:lvlText w:val="%1."/>
      <w:lvlJc w:val="left"/>
      <w:pPr>
        <w:ind w:left="113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7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6" w:hanging="7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544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136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996" w:hanging="2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37" w:hanging="2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78" w:hanging="2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18" w:hanging="296"/>
      </w:pPr>
      <w:rPr>
        <w:lang w:val="ru-RU" w:eastAsia="en-US" w:bidi="ar-SA"/>
      </w:rPr>
    </w:lvl>
  </w:abstractNum>
  <w:abstractNum w:abstractNumId="8">
    <w:nsid w:val="642E731F"/>
    <w:multiLevelType w:val="hybridMultilevel"/>
    <w:tmpl w:val="35D462AE"/>
    <w:lvl w:ilvl="0" w:tplc="4C5E2A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2D156">
      <w:numFmt w:val="none"/>
      <w:lvlText w:val=""/>
      <w:lvlJc w:val="left"/>
      <w:pPr>
        <w:tabs>
          <w:tab w:val="num" w:pos="360"/>
        </w:tabs>
      </w:pPr>
    </w:lvl>
    <w:lvl w:ilvl="2" w:tplc="555637EE">
      <w:numFmt w:val="none"/>
      <w:lvlText w:val=""/>
      <w:lvlJc w:val="left"/>
      <w:pPr>
        <w:tabs>
          <w:tab w:val="num" w:pos="360"/>
        </w:tabs>
      </w:pPr>
    </w:lvl>
    <w:lvl w:ilvl="3" w:tplc="FD38E03C">
      <w:numFmt w:val="none"/>
      <w:lvlText w:val=""/>
      <w:lvlJc w:val="left"/>
      <w:pPr>
        <w:tabs>
          <w:tab w:val="num" w:pos="360"/>
        </w:tabs>
      </w:pPr>
    </w:lvl>
    <w:lvl w:ilvl="4" w:tplc="0230506A">
      <w:numFmt w:val="none"/>
      <w:lvlText w:val=""/>
      <w:lvlJc w:val="left"/>
      <w:pPr>
        <w:tabs>
          <w:tab w:val="num" w:pos="360"/>
        </w:tabs>
      </w:pPr>
    </w:lvl>
    <w:lvl w:ilvl="5" w:tplc="5CFCAF80">
      <w:numFmt w:val="none"/>
      <w:lvlText w:val=""/>
      <w:lvlJc w:val="left"/>
      <w:pPr>
        <w:tabs>
          <w:tab w:val="num" w:pos="360"/>
        </w:tabs>
      </w:pPr>
    </w:lvl>
    <w:lvl w:ilvl="6" w:tplc="4810ECB0">
      <w:numFmt w:val="none"/>
      <w:lvlText w:val=""/>
      <w:lvlJc w:val="left"/>
      <w:pPr>
        <w:tabs>
          <w:tab w:val="num" w:pos="360"/>
        </w:tabs>
      </w:pPr>
    </w:lvl>
    <w:lvl w:ilvl="7" w:tplc="CD54A51C">
      <w:numFmt w:val="none"/>
      <w:lvlText w:val=""/>
      <w:lvlJc w:val="left"/>
      <w:pPr>
        <w:tabs>
          <w:tab w:val="num" w:pos="360"/>
        </w:tabs>
      </w:pPr>
    </w:lvl>
    <w:lvl w:ilvl="8" w:tplc="A88205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DA8100D"/>
    <w:multiLevelType w:val="hybridMultilevel"/>
    <w:tmpl w:val="F5545214"/>
    <w:lvl w:ilvl="0" w:tplc="619ACE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3FB2"/>
    <w:rsid w:val="00020B32"/>
    <w:rsid w:val="00071DDE"/>
    <w:rsid w:val="000A2926"/>
    <w:rsid w:val="000B4AED"/>
    <w:rsid w:val="000B78EB"/>
    <w:rsid w:val="0013722B"/>
    <w:rsid w:val="001419A2"/>
    <w:rsid w:val="00181C68"/>
    <w:rsid w:val="00192C46"/>
    <w:rsid w:val="0025505D"/>
    <w:rsid w:val="002859AE"/>
    <w:rsid w:val="003A7686"/>
    <w:rsid w:val="003E2D55"/>
    <w:rsid w:val="004329A9"/>
    <w:rsid w:val="004C42F1"/>
    <w:rsid w:val="004D3B1B"/>
    <w:rsid w:val="004D4C60"/>
    <w:rsid w:val="004F6F50"/>
    <w:rsid w:val="00525713"/>
    <w:rsid w:val="005310D2"/>
    <w:rsid w:val="00563FB2"/>
    <w:rsid w:val="005F0AD1"/>
    <w:rsid w:val="005F0C8F"/>
    <w:rsid w:val="00626A55"/>
    <w:rsid w:val="00661854"/>
    <w:rsid w:val="006E449C"/>
    <w:rsid w:val="007134F6"/>
    <w:rsid w:val="00716DC5"/>
    <w:rsid w:val="00716F77"/>
    <w:rsid w:val="007201CA"/>
    <w:rsid w:val="00766541"/>
    <w:rsid w:val="00783C5F"/>
    <w:rsid w:val="007C187E"/>
    <w:rsid w:val="007D5723"/>
    <w:rsid w:val="00891064"/>
    <w:rsid w:val="00896160"/>
    <w:rsid w:val="008A43D5"/>
    <w:rsid w:val="009051E9"/>
    <w:rsid w:val="0090549B"/>
    <w:rsid w:val="009634D7"/>
    <w:rsid w:val="00966F7C"/>
    <w:rsid w:val="009740FA"/>
    <w:rsid w:val="009B4FB4"/>
    <w:rsid w:val="009D5462"/>
    <w:rsid w:val="00A210CC"/>
    <w:rsid w:val="00A86D65"/>
    <w:rsid w:val="00D55FB3"/>
    <w:rsid w:val="00DA3551"/>
    <w:rsid w:val="00DB5635"/>
    <w:rsid w:val="00E71DB2"/>
    <w:rsid w:val="00E9579C"/>
    <w:rsid w:val="00EF6F8C"/>
    <w:rsid w:val="00F44DDE"/>
    <w:rsid w:val="00F8191E"/>
    <w:rsid w:val="00FA6BB4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7"/>
  </w:style>
  <w:style w:type="paragraph" w:styleId="1">
    <w:name w:val="heading 1"/>
    <w:basedOn w:val="a"/>
    <w:next w:val="a"/>
    <w:link w:val="10"/>
    <w:qFormat/>
    <w:rsid w:val="00563F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F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563F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FB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81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66541"/>
    <w:pPr>
      <w:ind w:left="720"/>
      <w:contextualSpacing/>
    </w:pPr>
  </w:style>
  <w:style w:type="character" w:styleId="a6">
    <w:name w:val="Hyperlink"/>
    <w:uiPriority w:val="99"/>
    <w:unhideWhenUsed/>
    <w:rsid w:val="00766541"/>
    <w:rPr>
      <w:color w:val="0000FF"/>
      <w:u w:val="single"/>
    </w:rPr>
  </w:style>
  <w:style w:type="paragraph" w:customStyle="1" w:styleId="western">
    <w:name w:val="western"/>
    <w:basedOn w:val="a"/>
    <w:rsid w:val="000A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A63357ED32CF86E2D2FC601CD12F6C2E3BD4D85507DDX7P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A63357ED32CF86E2D2FC601CD12F6C2E3BD4D85507DDX7PCJ" TargetMode="External"/><Relationship Id="rId12" Type="http://schemas.openxmlformats.org/officeDocument/2006/relationships/hyperlink" Target="http://xn----ftbnedad5angewj.xn--p1ai/documents/34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15C7E943E2570DE63CADF03771DD72FD4B9922E08B0EE1B05BDFF6B28596C7778AE06DDF8E762C33A95EL3J0J" TargetMode="External"/><Relationship Id="rId11" Type="http://schemas.openxmlformats.org/officeDocument/2006/relationships/hyperlink" Target="consultantplus://offline/ref=F20EFCEEC62F60B4C1B9A63357ED32CF86E2D2FC601CD12F6C2E3BD4D85507DDX7PCJ" TargetMode="External"/><Relationship Id="rId5" Type="http://schemas.openxmlformats.org/officeDocument/2006/relationships/hyperlink" Target="consultantplus://offline/ref=F20EFCEEC62F60B4C1B9A63357ED32CF86E2D2FC601CD12F6C2E3BD4D85507DDX7PCJ" TargetMode="External"/><Relationship Id="rId10" Type="http://schemas.openxmlformats.org/officeDocument/2006/relationships/hyperlink" Target="consultantplus://offline/ref=F20EFCEEC62F60B4C1B9A63357ED32CF86E2D2FC601CD12F6C2E3BD4D85507DDX7P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EFCEEC62F60B4C1B9A63357ED32CF86E2D2FC601CD12F6C2E3BD4D85507DDX7P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Аина</dc:creator>
  <cp:lastModifiedBy>Совет Туркменского муниципального района</cp:lastModifiedBy>
  <cp:revision>12</cp:revision>
  <cp:lastPrinted>2015-08-07T05:03:00Z</cp:lastPrinted>
  <dcterms:created xsi:type="dcterms:W3CDTF">2021-10-04T06:46:00Z</dcterms:created>
  <dcterms:modified xsi:type="dcterms:W3CDTF">2021-10-15T13:46:00Z</dcterms:modified>
</cp:coreProperties>
</file>