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B9" w:rsidRDefault="007061B9" w:rsidP="007061B9">
      <w:pPr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652B9" w:rsidRPr="004652B9" w:rsidRDefault="004652B9" w:rsidP="004652B9">
      <w:pPr>
        <w:ind w:left="-142"/>
        <w:jc w:val="center"/>
        <w:rPr>
          <w:sz w:val="26"/>
          <w:szCs w:val="26"/>
        </w:rPr>
      </w:pPr>
      <w:r w:rsidRPr="004652B9">
        <w:rPr>
          <w:sz w:val="26"/>
          <w:szCs w:val="26"/>
        </w:rPr>
        <w:t>СОВЕТ</w:t>
      </w:r>
    </w:p>
    <w:p w:rsidR="004652B9" w:rsidRPr="004652B9" w:rsidRDefault="004652B9" w:rsidP="004652B9">
      <w:pPr>
        <w:ind w:left="-142"/>
        <w:jc w:val="center"/>
        <w:rPr>
          <w:sz w:val="26"/>
          <w:szCs w:val="26"/>
        </w:rPr>
      </w:pPr>
      <w:r w:rsidRPr="004652B9">
        <w:rPr>
          <w:sz w:val="26"/>
          <w:szCs w:val="26"/>
        </w:rPr>
        <w:t xml:space="preserve"> ТУРКМЕНСКОГО МУНИЦИПАЛЬНОГО ОКРУГА </w:t>
      </w:r>
    </w:p>
    <w:p w:rsidR="004652B9" w:rsidRPr="004652B9" w:rsidRDefault="004652B9" w:rsidP="004652B9">
      <w:pPr>
        <w:ind w:left="-142"/>
        <w:jc w:val="center"/>
        <w:rPr>
          <w:sz w:val="26"/>
          <w:szCs w:val="26"/>
        </w:rPr>
      </w:pPr>
      <w:r w:rsidRPr="004652B9">
        <w:rPr>
          <w:sz w:val="26"/>
          <w:szCs w:val="26"/>
        </w:rPr>
        <w:t>СТАВРОПОЛЬСКОГО КРАЯ ПЕРВОГО СОЗЫВА</w:t>
      </w:r>
    </w:p>
    <w:p w:rsidR="004652B9" w:rsidRPr="007061B9" w:rsidRDefault="004652B9" w:rsidP="004652B9">
      <w:pPr>
        <w:ind w:left="-142"/>
        <w:jc w:val="center"/>
        <w:rPr>
          <w:sz w:val="20"/>
          <w:szCs w:val="20"/>
        </w:rPr>
      </w:pPr>
    </w:p>
    <w:p w:rsidR="004652B9" w:rsidRPr="004652B9" w:rsidRDefault="004652B9" w:rsidP="004652B9">
      <w:pPr>
        <w:jc w:val="center"/>
        <w:rPr>
          <w:sz w:val="26"/>
          <w:szCs w:val="26"/>
        </w:rPr>
      </w:pPr>
      <w:proofErr w:type="gramStart"/>
      <w:r w:rsidRPr="004652B9">
        <w:rPr>
          <w:sz w:val="26"/>
          <w:szCs w:val="26"/>
        </w:rPr>
        <w:t>Р</w:t>
      </w:r>
      <w:proofErr w:type="gramEnd"/>
      <w:r w:rsidRPr="004652B9">
        <w:rPr>
          <w:sz w:val="26"/>
          <w:szCs w:val="26"/>
        </w:rPr>
        <w:t xml:space="preserve"> Е Ш Е Н И Е </w:t>
      </w:r>
    </w:p>
    <w:p w:rsidR="004652B9" w:rsidRPr="007061B9" w:rsidRDefault="004652B9" w:rsidP="004652B9">
      <w:pPr>
        <w:rPr>
          <w:sz w:val="20"/>
          <w:szCs w:val="20"/>
        </w:rPr>
      </w:pPr>
    </w:p>
    <w:p w:rsidR="004652B9" w:rsidRPr="004652B9" w:rsidRDefault="0037372C" w:rsidP="004652B9">
      <w:pPr>
        <w:rPr>
          <w:sz w:val="26"/>
          <w:szCs w:val="26"/>
        </w:rPr>
      </w:pPr>
      <w:proofErr w:type="gramStart"/>
      <w:r w:rsidRPr="0037372C">
        <w:rPr>
          <w:sz w:val="26"/>
          <w:szCs w:val="26"/>
        </w:rPr>
        <w:t>16</w:t>
      </w:r>
      <w:r w:rsidR="004652B9" w:rsidRPr="0037372C">
        <w:rPr>
          <w:sz w:val="26"/>
          <w:szCs w:val="26"/>
        </w:rPr>
        <w:t xml:space="preserve"> декабря 2021 г.</w:t>
      </w:r>
      <w:r w:rsidR="004652B9" w:rsidRPr="004652B9">
        <w:rPr>
          <w:sz w:val="26"/>
          <w:szCs w:val="26"/>
        </w:rPr>
        <w:t xml:space="preserve">               </w:t>
      </w:r>
      <w:r w:rsidR="004652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4652B9">
        <w:rPr>
          <w:sz w:val="26"/>
          <w:szCs w:val="26"/>
        </w:rPr>
        <w:t xml:space="preserve"> </w:t>
      </w:r>
      <w:r w:rsidR="004652B9" w:rsidRPr="004652B9">
        <w:rPr>
          <w:sz w:val="26"/>
          <w:szCs w:val="26"/>
        </w:rPr>
        <w:t xml:space="preserve">   с. Летняя Ставка                                    </w:t>
      </w:r>
      <w:r>
        <w:rPr>
          <w:sz w:val="26"/>
          <w:szCs w:val="26"/>
        </w:rPr>
        <w:t xml:space="preserve">      </w:t>
      </w:r>
      <w:r w:rsidR="004652B9" w:rsidRPr="004652B9">
        <w:rPr>
          <w:sz w:val="26"/>
          <w:szCs w:val="26"/>
        </w:rPr>
        <w:t xml:space="preserve">     № </w:t>
      </w:r>
      <w:r w:rsidR="007061B9">
        <w:rPr>
          <w:sz w:val="26"/>
          <w:szCs w:val="26"/>
        </w:rPr>
        <w:t xml:space="preserve"> </w:t>
      </w:r>
      <w:proofErr w:type="gramEnd"/>
    </w:p>
    <w:p w:rsidR="004652B9" w:rsidRPr="007061B9" w:rsidRDefault="004652B9" w:rsidP="004652B9">
      <w:pPr>
        <w:spacing w:line="240" w:lineRule="exact"/>
        <w:jc w:val="both"/>
        <w:rPr>
          <w:sz w:val="16"/>
          <w:szCs w:val="16"/>
        </w:rPr>
      </w:pPr>
    </w:p>
    <w:p w:rsidR="004652B9" w:rsidRPr="004652B9" w:rsidRDefault="004652B9" w:rsidP="004652B9">
      <w:pPr>
        <w:pStyle w:val="a3"/>
        <w:rPr>
          <w:kern w:val="28"/>
          <w:sz w:val="26"/>
          <w:szCs w:val="26"/>
        </w:rPr>
      </w:pPr>
      <w:r w:rsidRPr="004652B9">
        <w:rPr>
          <w:kern w:val="28"/>
          <w:sz w:val="26"/>
          <w:szCs w:val="26"/>
        </w:rPr>
        <w:t>Об утверждении Порядка применения взысканий за несоблюдение муниципальными служащими органов местного самоуправления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</w:t>
      </w:r>
      <w:bookmarkStart w:id="0" w:name="_GoBack"/>
      <w:bookmarkEnd w:id="0"/>
      <w:r w:rsidRPr="004652B9">
        <w:rPr>
          <w:kern w:val="28"/>
          <w:sz w:val="26"/>
          <w:szCs w:val="26"/>
        </w:rPr>
        <w:t>тановленных в целях противодействия коррупции</w:t>
      </w:r>
    </w:p>
    <w:p w:rsidR="00362A1F" w:rsidRPr="007061B9" w:rsidRDefault="00362A1F">
      <w:pPr>
        <w:rPr>
          <w:sz w:val="16"/>
          <w:szCs w:val="16"/>
        </w:rPr>
      </w:pPr>
    </w:p>
    <w:p w:rsidR="004652B9" w:rsidRPr="004652B9" w:rsidRDefault="004652B9" w:rsidP="004652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2B9">
        <w:rPr>
          <w:rFonts w:ascii="Times New Roman" w:hAnsi="Times New Roman" w:cs="Times New Roman"/>
          <w:sz w:val="26"/>
          <w:szCs w:val="26"/>
        </w:rPr>
        <w:t>В соответствии с частями 3 и 6 статьи 27</w:t>
      </w:r>
      <w:r w:rsidRPr="004652B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4652B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hyperlink r:id="rId5" w:tooltip="от 02 марта 2007 года № 25-ФЗ" w:history="1">
        <w:r w:rsidRPr="004652B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02 марта 2007 года № 25-ФЗ</w:t>
        </w:r>
      </w:hyperlink>
      <w:r w:rsidRPr="004652B9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Законом Ставропольского края </w:t>
      </w:r>
      <w:hyperlink r:id="rId6" w:tooltip="от 04 мая 2009 года № 25-кз" w:history="1">
        <w:r w:rsidRPr="004652B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04 мая 2009 года № 25-кз</w:t>
        </w:r>
      </w:hyperlink>
      <w:r w:rsidRPr="004652B9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 в Ставропольском крае», постановлением Губернатора Ставропольского края от 23 мая 2017 года № 244 «Об утверждении Положения о порядке применения взысканий за несоблюдение муниципальными служащими муниципальной</w:t>
      </w:r>
      <w:proofErr w:type="gramEnd"/>
      <w:r w:rsidRPr="004652B9">
        <w:rPr>
          <w:rFonts w:ascii="Times New Roman" w:hAnsi="Times New Roman" w:cs="Times New Roman"/>
          <w:sz w:val="26"/>
          <w:szCs w:val="26"/>
        </w:rPr>
        <w:t xml:space="preserve">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4652B9" w:rsidRPr="004652B9" w:rsidRDefault="004652B9" w:rsidP="004652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2B9">
        <w:rPr>
          <w:rFonts w:ascii="Times New Roman" w:hAnsi="Times New Roman" w:cs="Times New Roman"/>
          <w:sz w:val="26"/>
          <w:szCs w:val="26"/>
        </w:rPr>
        <w:t>Совет Туркменского муниципального округа Ставропольского края</w:t>
      </w:r>
    </w:p>
    <w:p w:rsidR="004652B9" w:rsidRPr="007061B9" w:rsidRDefault="004652B9">
      <w:pPr>
        <w:rPr>
          <w:sz w:val="20"/>
          <w:szCs w:val="20"/>
        </w:rPr>
      </w:pPr>
    </w:p>
    <w:p w:rsidR="004652B9" w:rsidRPr="004652B9" w:rsidRDefault="004652B9">
      <w:pPr>
        <w:rPr>
          <w:sz w:val="26"/>
          <w:szCs w:val="26"/>
        </w:rPr>
      </w:pPr>
      <w:proofErr w:type="gramStart"/>
      <w:r w:rsidRPr="004652B9">
        <w:rPr>
          <w:sz w:val="26"/>
          <w:szCs w:val="26"/>
        </w:rPr>
        <w:t>Р</w:t>
      </w:r>
      <w:proofErr w:type="gramEnd"/>
      <w:r w:rsidRPr="004652B9">
        <w:rPr>
          <w:sz w:val="26"/>
          <w:szCs w:val="26"/>
        </w:rPr>
        <w:t xml:space="preserve"> Е Ш И Л :</w:t>
      </w:r>
    </w:p>
    <w:p w:rsidR="004652B9" w:rsidRPr="004652B9" w:rsidRDefault="004652B9">
      <w:pPr>
        <w:rPr>
          <w:sz w:val="16"/>
          <w:szCs w:val="16"/>
        </w:rPr>
      </w:pPr>
    </w:p>
    <w:p w:rsidR="004652B9" w:rsidRPr="004652B9" w:rsidRDefault="004652B9" w:rsidP="004652B9">
      <w:pPr>
        <w:ind w:firstLine="709"/>
        <w:jc w:val="both"/>
        <w:rPr>
          <w:sz w:val="26"/>
          <w:szCs w:val="26"/>
        </w:rPr>
      </w:pPr>
      <w:r w:rsidRPr="004652B9">
        <w:rPr>
          <w:sz w:val="26"/>
          <w:szCs w:val="26"/>
        </w:rPr>
        <w:t xml:space="preserve">1. Утвердить </w:t>
      </w:r>
      <w:r w:rsidRPr="004652B9">
        <w:rPr>
          <w:kern w:val="28"/>
          <w:sz w:val="26"/>
          <w:szCs w:val="26"/>
        </w:rPr>
        <w:t xml:space="preserve">Порядок применения взысканий за несоблюдение муниципальными служащими органов местного самоуправления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4652B9">
        <w:rPr>
          <w:sz w:val="26"/>
          <w:szCs w:val="26"/>
        </w:rPr>
        <w:t>согласно приложению к настоящему решению.</w:t>
      </w:r>
    </w:p>
    <w:p w:rsidR="004652B9" w:rsidRPr="004652B9" w:rsidRDefault="004652B9" w:rsidP="004652B9">
      <w:pPr>
        <w:ind w:firstLine="709"/>
        <w:jc w:val="both"/>
        <w:rPr>
          <w:sz w:val="16"/>
          <w:szCs w:val="16"/>
        </w:rPr>
      </w:pPr>
    </w:p>
    <w:p w:rsidR="004652B9" w:rsidRPr="004652B9" w:rsidRDefault="004652B9" w:rsidP="004652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652B9">
        <w:rPr>
          <w:sz w:val="26"/>
          <w:szCs w:val="26"/>
        </w:rPr>
        <w:t xml:space="preserve">2. </w:t>
      </w:r>
      <w:proofErr w:type="gramStart"/>
      <w:r w:rsidRPr="004652B9">
        <w:rPr>
          <w:sz w:val="26"/>
          <w:szCs w:val="26"/>
        </w:rPr>
        <w:t>Контроль за</w:t>
      </w:r>
      <w:proofErr w:type="gramEnd"/>
      <w:r w:rsidRPr="004652B9">
        <w:rPr>
          <w:sz w:val="26"/>
          <w:szCs w:val="26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4652B9" w:rsidRPr="004652B9" w:rsidRDefault="004652B9" w:rsidP="004652B9">
      <w:pPr>
        <w:pStyle w:val="a5"/>
        <w:autoSpaceDE w:val="0"/>
        <w:autoSpaceDN w:val="0"/>
        <w:adjustRightInd w:val="0"/>
        <w:ind w:left="709" w:right="-1"/>
        <w:rPr>
          <w:sz w:val="16"/>
          <w:szCs w:val="16"/>
        </w:rPr>
      </w:pPr>
    </w:p>
    <w:p w:rsidR="004652B9" w:rsidRPr="004652B9" w:rsidRDefault="004652B9" w:rsidP="004652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2B9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решение вступает в силу на следующий день после дня его официального опубликования </w:t>
      </w:r>
      <w:r w:rsidRPr="004652B9">
        <w:rPr>
          <w:rFonts w:ascii="Times New Roman" w:hAnsi="Times New Roman" w:cs="Times New Roman"/>
          <w:sz w:val="26"/>
          <w:szCs w:val="26"/>
        </w:rPr>
        <w:t xml:space="preserve">в </w:t>
      </w:r>
      <w:r w:rsidRPr="004652B9">
        <w:rPr>
          <w:rFonts w:ascii="Times New Roman" w:hAnsi="Times New Roman" w:cs="Times New Roman"/>
          <w:color w:val="000000"/>
          <w:sz w:val="26"/>
          <w:szCs w:val="26"/>
        </w:rPr>
        <w:t>печатном средстве массовой информации газете «Вестник Туркменского муниципального округа».</w:t>
      </w:r>
    </w:p>
    <w:p w:rsidR="004652B9" w:rsidRPr="004652B9" w:rsidRDefault="004652B9" w:rsidP="004652B9">
      <w:pPr>
        <w:pStyle w:val="a5"/>
        <w:autoSpaceDE w:val="0"/>
        <w:autoSpaceDN w:val="0"/>
        <w:adjustRightInd w:val="0"/>
        <w:ind w:left="709" w:right="-1"/>
        <w:rPr>
          <w:sz w:val="26"/>
          <w:szCs w:val="26"/>
        </w:rPr>
      </w:pPr>
    </w:p>
    <w:p w:rsidR="004652B9" w:rsidRPr="004652B9" w:rsidRDefault="004652B9" w:rsidP="004652B9">
      <w:pPr>
        <w:pStyle w:val="a5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4652B9" w:rsidRPr="004652B9" w:rsidTr="004B5F2D">
        <w:tc>
          <w:tcPr>
            <w:tcW w:w="5070" w:type="dxa"/>
          </w:tcPr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 xml:space="preserve">Председатель Совета Туркменского муниципального округа </w:t>
            </w:r>
          </w:p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>Ставропольского края</w:t>
            </w:r>
          </w:p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652B9" w:rsidRPr="004652B9" w:rsidRDefault="004652B9" w:rsidP="004B5F2D">
            <w:pPr>
              <w:widowControl w:val="0"/>
              <w:ind w:right="-143"/>
              <w:rPr>
                <w:sz w:val="26"/>
                <w:szCs w:val="26"/>
              </w:rPr>
            </w:pPr>
          </w:p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</w:p>
          <w:p w:rsidR="004652B9" w:rsidRPr="004652B9" w:rsidRDefault="004652B9" w:rsidP="004B5F2D">
            <w:pPr>
              <w:widowControl w:val="0"/>
              <w:jc w:val="right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>Л.И.Гребенникова</w:t>
            </w:r>
          </w:p>
          <w:p w:rsidR="004652B9" w:rsidRPr="004652B9" w:rsidRDefault="004652B9" w:rsidP="004B5F2D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4652B9" w:rsidRPr="004652B9" w:rsidTr="004B5F2D">
        <w:tc>
          <w:tcPr>
            <w:tcW w:w="5070" w:type="dxa"/>
          </w:tcPr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 xml:space="preserve">Глава </w:t>
            </w:r>
            <w:proofErr w:type="gramStart"/>
            <w:r w:rsidRPr="004652B9">
              <w:rPr>
                <w:sz w:val="26"/>
                <w:szCs w:val="26"/>
              </w:rPr>
              <w:t>Туркменского</w:t>
            </w:r>
            <w:proofErr w:type="gramEnd"/>
            <w:r w:rsidRPr="004652B9">
              <w:rPr>
                <w:sz w:val="26"/>
                <w:szCs w:val="26"/>
              </w:rPr>
              <w:t xml:space="preserve"> </w:t>
            </w:r>
          </w:p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 xml:space="preserve">муниципального округа </w:t>
            </w:r>
          </w:p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</w:p>
          <w:p w:rsidR="004652B9" w:rsidRPr="004652B9" w:rsidRDefault="004652B9" w:rsidP="004B5F2D">
            <w:pPr>
              <w:widowControl w:val="0"/>
              <w:rPr>
                <w:sz w:val="26"/>
                <w:szCs w:val="26"/>
              </w:rPr>
            </w:pPr>
          </w:p>
          <w:p w:rsidR="004652B9" w:rsidRPr="004652B9" w:rsidRDefault="004652B9" w:rsidP="004B5F2D">
            <w:pPr>
              <w:widowControl w:val="0"/>
              <w:jc w:val="right"/>
              <w:rPr>
                <w:sz w:val="26"/>
                <w:szCs w:val="26"/>
              </w:rPr>
            </w:pPr>
            <w:r w:rsidRPr="004652B9">
              <w:rPr>
                <w:sz w:val="26"/>
                <w:szCs w:val="26"/>
              </w:rPr>
              <w:t>Г.В.Ефимов</w:t>
            </w:r>
          </w:p>
        </w:tc>
      </w:tr>
    </w:tbl>
    <w:p w:rsidR="004652B9" w:rsidRDefault="004652B9" w:rsidP="004652B9">
      <w:pPr>
        <w:pStyle w:val="a5"/>
        <w:tabs>
          <w:tab w:val="left" w:pos="1276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:rsidR="007061B9" w:rsidRPr="004652B9" w:rsidRDefault="007061B9" w:rsidP="007061B9">
      <w:pPr>
        <w:pStyle w:val="a5"/>
        <w:tabs>
          <w:tab w:val="left" w:pos="1276"/>
        </w:tabs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ПРОЕКТ</w:t>
      </w:r>
    </w:p>
    <w:p w:rsidR="00BF20E0" w:rsidRPr="00BF20E0" w:rsidRDefault="00BF20E0" w:rsidP="00BF20E0">
      <w:pPr>
        <w:widowControl w:val="0"/>
        <w:suppressAutoHyphens/>
        <w:ind w:left="5245"/>
        <w:contextualSpacing/>
        <w:jc w:val="center"/>
        <w:rPr>
          <w:szCs w:val="28"/>
        </w:rPr>
      </w:pPr>
      <w:r w:rsidRPr="00BF20E0">
        <w:rPr>
          <w:szCs w:val="28"/>
        </w:rPr>
        <w:t>Утвержден</w:t>
      </w:r>
    </w:p>
    <w:p w:rsidR="00BF20E0" w:rsidRPr="00BF20E0" w:rsidRDefault="00BF20E0" w:rsidP="00BF20E0">
      <w:pPr>
        <w:widowControl w:val="0"/>
        <w:suppressAutoHyphens/>
        <w:ind w:left="5245"/>
        <w:contextualSpacing/>
        <w:jc w:val="center"/>
        <w:rPr>
          <w:szCs w:val="28"/>
        </w:rPr>
      </w:pPr>
      <w:r w:rsidRPr="00BF20E0">
        <w:rPr>
          <w:szCs w:val="28"/>
        </w:rPr>
        <w:t xml:space="preserve">решением </w:t>
      </w:r>
      <w:r>
        <w:rPr>
          <w:szCs w:val="28"/>
        </w:rPr>
        <w:t>Совета Туркменского</w:t>
      </w:r>
    </w:p>
    <w:p w:rsidR="00BF20E0" w:rsidRPr="00BF20E0" w:rsidRDefault="00BF20E0" w:rsidP="00BF20E0">
      <w:pPr>
        <w:widowControl w:val="0"/>
        <w:suppressAutoHyphens/>
        <w:ind w:left="5245"/>
        <w:contextualSpacing/>
        <w:jc w:val="center"/>
        <w:rPr>
          <w:szCs w:val="28"/>
        </w:rPr>
      </w:pPr>
      <w:r w:rsidRPr="00BF20E0">
        <w:rPr>
          <w:szCs w:val="28"/>
        </w:rPr>
        <w:t>муниципального округа</w:t>
      </w:r>
    </w:p>
    <w:p w:rsidR="00BF20E0" w:rsidRPr="00BF20E0" w:rsidRDefault="00BF20E0" w:rsidP="00BF20E0">
      <w:pPr>
        <w:widowControl w:val="0"/>
        <w:suppressAutoHyphens/>
        <w:ind w:left="5245"/>
        <w:contextualSpacing/>
        <w:jc w:val="center"/>
        <w:rPr>
          <w:szCs w:val="28"/>
        </w:rPr>
      </w:pPr>
      <w:r w:rsidRPr="00BF20E0">
        <w:rPr>
          <w:szCs w:val="28"/>
        </w:rPr>
        <w:t>Ставропольского края</w:t>
      </w:r>
    </w:p>
    <w:p w:rsidR="00BF20E0" w:rsidRPr="0037372C" w:rsidRDefault="00BF20E0" w:rsidP="00BF20E0">
      <w:pPr>
        <w:widowControl w:val="0"/>
        <w:suppressAutoHyphens/>
        <w:ind w:left="5245"/>
        <w:contextualSpacing/>
        <w:jc w:val="center"/>
        <w:rPr>
          <w:szCs w:val="28"/>
        </w:rPr>
      </w:pPr>
      <w:r w:rsidRPr="0037372C">
        <w:rPr>
          <w:szCs w:val="28"/>
        </w:rPr>
        <w:t xml:space="preserve">от </w:t>
      </w:r>
      <w:r w:rsidR="0037372C" w:rsidRPr="0037372C">
        <w:rPr>
          <w:szCs w:val="28"/>
        </w:rPr>
        <w:t>16</w:t>
      </w:r>
      <w:r w:rsidRPr="0037372C">
        <w:rPr>
          <w:szCs w:val="28"/>
        </w:rPr>
        <w:t xml:space="preserve"> декабря 2021 года № </w:t>
      </w:r>
      <w:r w:rsidR="007061B9">
        <w:rPr>
          <w:szCs w:val="28"/>
        </w:rPr>
        <w:t xml:space="preserve"> </w:t>
      </w:r>
    </w:p>
    <w:p w:rsidR="00BF20E0" w:rsidRPr="00BF20E0" w:rsidRDefault="00BF20E0" w:rsidP="00BF20E0">
      <w:pPr>
        <w:widowControl w:val="0"/>
        <w:suppressAutoHyphens/>
        <w:ind w:firstLine="709"/>
        <w:contextualSpacing/>
        <w:jc w:val="right"/>
        <w:rPr>
          <w:szCs w:val="28"/>
        </w:rPr>
      </w:pPr>
    </w:p>
    <w:p w:rsidR="00BF20E0" w:rsidRPr="00BF20E0" w:rsidRDefault="00BF20E0" w:rsidP="00BF20E0">
      <w:pPr>
        <w:widowControl w:val="0"/>
        <w:suppressAutoHyphens/>
        <w:ind w:firstLine="709"/>
        <w:contextualSpacing/>
        <w:jc w:val="right"/>
        <w:rPr>
          <w:szCs w:val="28"/>
        </w:rPr>
      </w:pPr>
    </w:p>
    <w:p w:rsidR="00BF20E0" w:rsidRDefault="00BF20E0" w:rsidP="00BF20E0">
      <w:pPr>
        <w:ind w:left="19" w:right="18" w:hanging="19"/>
        <w:jc w:val="center"/>
        <w:rPr>
          <w:szCs w:val="28"/>
        </w:rPr>
      </w:pPr>
      <w:r>
        <w:rPr>
          <w:szCs w:val="28"/>
        </w:rPr>
        <w:t>П</w:t>
      </w:r>
      <w:r w:rsidRPr="00BF20E0">
        <w:rPr>
          <w:szCs w:val="28"/>
        </w:rPr>
        <w:t xml:space="preserve">ОРЯДОК </w:t>
      </w:r>
    </w:p>
    <w:p w:rsidR="00BF20E0" w:rsidRPr="00BF20E0" w:rsidRDefault="00BF20E0" w:rsidP="00BF20E0">
      <w:pPr>
        <w:ind w:left="19" w:right="18" w:hanging="19"/>
        <w:jc w:val="center"/>
        <w:rPr>
          <w:szCs w:val="28"/>
        </w:rPr>
      </w:pPr>
      <w:r w:rsidRPr="00BF20E0">
        <w:rPr>
          <w:szCs w:val="28"/>
        </w:rPr>
        <w:t xml:space="preserve">применения взысканий за несоблюдение муниципальными служащими органов местного самоуправления </w:t>
      </w:r>
      <w:r>
        <w:rPr>
          <w:szCs w:val="28"/>
        </w:rPr>
        <w:t xml:space="preserve">Туркменского </w:t>
      </w:r>
      <w:r w:rsidRPr="00BF20E0">
        <w:rPr>
          <w:szCs w:val="28"/>
        </w:rPr>
        <w:t xml:space="preserve">муниципального округа </w:t>
      </w:r>
      <w:r>
        <w:rPr>
          <w:szCs w:val="28"/>
        </w:rPr>
        <w:t>С</w:t>
      </w:r>
      <w:r w:rsidRPr="00BF20E0">
        <w:rPr>
          <w:szCs w:val="28"/>
        </w:rPr>
        <w:t>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F20E0" w:rsidRPr="00F76B59" w:rsidRDefault="00BF20E0" w:rsidP="00BF20E0">
      <w:pPr>
        <w:ind w:left="19" w:right="18" w:firstLine="709"/>
        <w:jc w:val="center"/>
        <w:rPr>
          <w:b/>
          <w:szCs w:val="28"/>
        </w:rPr>
      </w:pPr>
    </w:p>
    <w:p w:rsidR="00BF20E0" w:rsidRPr="00BF20E0" w:rsidRDefault="00BF20E0" w:rsidP="00BF20E0">
      <w:pPr>
        <w:ind w:firstLine="709"/>
        <w:jc w:val="both"/>
        <w:rPr>
          <w:szCs w:val="28"/>
        </w:rPr>
      </w:pPr>
      <w:r w:rsidRPr="00F76B59">
        <w:rPr>
          <w:szCs w:val="28"/>
        </w:rPr>
        <w:t xml:space="preserve">1. </w:t>
      </w:r>
      <w:proofErr w:type="gramStart"/>
      <w:r w:rsidRPr="00F76B59">
        <w:rPr>
          <w:szCs w:val="28"/>
        </w:rPr>
        <w:t xml:space="preserve">Настоящий Порядок определяет процедуру и сроки применения взысканий за несоблюдение муниципальными служащими органов местного самоуправления </w:t>
      </w:r>
      <w:r>
        <w:rPr>
          <w:szCs w:val="28"/>
        </w:rPr>
        <w:t>Туркменского</w:t>
      </w:r>
      <w:r w:rsidRPr="00F76B59">
        <w:rPr>
          <w:szCs w:val="28"/>
        </w:rPr>
        <w:t xml:space="preserve"> муниципального округа Ставропольского края, </w:t>
      </w:r>
      <w:r w:rsidRPr="00ED4B9C">
        <w:rPr>
          <w:szCs w:val="28"/>
        </w:rPr>
        <w:t xml:space="preserve">отраслевых (функциональных), территориальных органов администрации Туркменского  муниципального </w:t>
      </w:r>
      <w:r>
        <w:rPr>
          <w:szCs w:val="28"/>
        </w:rPr>
        <w:t xml:space="preserve">округа Ставропольского края </w:t>
      </w:r>
      <w:r w:rsidRPr="00F76B59">
        <w:rPr>
          <w:szCs w:val="28"/>
        </w:rPr>
        <w:t xml:space="preserve"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</w:t>
      </w:r>
      <w:r w:rsidRPr="00BF20E0">
        <w:rPr>
          <w:szCs w:val="28"/>
        </w:rPr>
        <w:t xml:space="preserve">законами </w:t>
      </w:r>
      <w:hyperlink r:id="rId7" w:tooltip="от 02 марта 2007 года № 25-ФЗ" w:history="1">
        <w:r w:rsidRPr="00BF20E0">
          <w:rPr>
            <w:rStyle w:val="a4"/>
            <w:color w:val="auto"/>
            <w:szCs w:val="28"/>
          </w:rPr>
          <w:t>от 02 марта 2007 года № 25-ФЗ</w:t>
        </w:r>
      </w:hyperlink>
      <w:r w:rsidRPr="00BF20E0">
        <w:rPr>
          <w:szCs w:val="28"/>
        </w:rPr>
        <w:t xml:space="preserve"> «О муниципальной службе в</w:t>
      </w:r>
      <w:proofErr w:type="gramEnd"/>
      <w:r w:rsidRPr="00BF20E0">
        <w:rPr>
          <w:szCs w:val="28"/>
        </w:rPr>
        <w:t xml:space="preserve"> Российской Федерации» (далее Федеральный закон), </w:t>
      </w:r>
      <w:hyperlink r:id="rId8" w:tooltip="от 25 декабря 2008 года № 273-ФЗ" w:history="1">
        <w:r w:rsidRPr="00BF20E0">
          <w:rPr>
            <w:rStyle w:val="a4"/>
            <w:color w:val="auto"/>
            <w:szCs w:val="28"/>
          </w:rPr>
          <w:t>от 25 декабря 2008 года № 273-ФЗ</w:t>
        </w:r>
      </w:hyperlink>
      <w:r w:rsidRPr="00BF20E0">
        <w:rPr>
          <w:szCs w:val="28"/>
        </w:rPr>
        <w:t xml:space="preserve"> «О противодействии коррупции» и другими федеральными законами, в целях противодействия коррупции (далее - взыскание).</w:t>
      </w:r>
    </w:p>
    <w:p w:rsidR="00BF20E0" w:rsidRPr="00F76B59" w:rsidRDefault="00BF20E0" w:rsidP="00BF20E0">
      <w:pPr>
        <w:ind w:firstLine="709"/>
        <w:jc w:val="both"/>
        <w:rPr>
          <w:szCs w:val="28"/>
        </w:rPr>
      </w:pPr>
      <w:r w:rsidRPr="00F76B59">
        <w:rPr>
          <w:szCs w:val="28"/>
        </w:rPr>
        <w:t>2. Взыскания, предусмотренные статьями 14</w:t>
      </w:r>
      <w:r w:rsidRPr="00F76B59">
        <w:rPr>
          <w:szCs w:val="28"/>
          <w:vertAlign w:val="superscript"/>
        </w:rPr>
        <w:t>1</w:t>
      </w:r>
      <w:r w:rsidRPr="00F76B59">
        <w:rPr>
          <w:szCs w:val="28"/>
        </w:rPr>
        <w:t>, 15 и 27 Федерального закона применяются представителем нанимателя (работодателем) на основании:</w:t>
      </w:r>
    </w:p>
    <w:p w:rsidR="00BF20E0" w:rsidRPr="00BF20E0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</w:t>
      </w:r>
      <w:proofErr w:type="gramStart"/>
      <w:r w:rsidRPr="00F76B59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правонарушений) органа местного самоуправления, </w:t>
      </w:r>
      <w:bookmarkStart w:id="1" w:name="_Hlk87861592"/>
      <w:r w:rsidRPr="00BF20E0">
        <w:rPr>
          <w:rFonts w:ascii="Times New Roman" w:hAnsi="Times New Roman" w:cs="Times New Roman"/>
          <w:sz w:val="28"/>
          <w:szCs w:val="28"/>
        </w:rPr>
        <w:t xml:space="preserve">отраслевых (функциональных), территориальных органов администрации Туркменского  муниципального округа Ставропольского края, </w:t>
      </w:r>
      <w:bookmarkEnd w:id="1"/>
      <w:r w:rsidRPr="00BF20E0">
        <w:rPr>
          <w:rFonts w:ascii="Times New Roman" w:hAnsi="Times New Roman" w:cs="Times New Roman"/>
          <w:sz w:val="28"/>
          <w:szCs w:val="28"/>
        </w:rPr>
        <w:t>со статусом юридического лица (далее соответственно - доклад о результатах проверки, проверка, кадровая служба, орган местного самоуправления);</w:t>
      </w:r>
      <w:proofErr w:type="gramEnd"/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интересов, образованной органом местного самоуправления, </w:t>
      </w:r>
      <w:r w:rsidR="00941F3F">
        <w:rPr>
          <w:rFonts w:ascii="Times New Roman" w:hAnsi="Times New Roman" w:cs="Times New Roman"/>
          <w:sz w:val="28"/>
          <w:szCs w:val="28"/>
        </w:rPr>
        <w:t>отраслевым (функциональным), территориальным</w:t>
      </w:r>
      <w:r w:rsidR="00941F3F" w:rsidRPr="00BF20E0">
        <w:rPr>
          <w:rFonts w:ascii="Times New Roman" w:hAnsi="Times New Roman" w:cs="Times New Roman"/>
          <w:sz w:val="28"/>
          <w:szCs w:val="28"/>
        </w:rPr>
        <w:t xml:space="preserve"> </w:t>
      </w:r>
      <w:r w:rsidR="00941F3F" w:rsidRPr="00BF20E0">
        <w:rPr>
          <w:rFonts w:ascii="Times New Roman" w:hAnsi="Times New Roman" w:cs="Times New Roman"/>
          <w:sz w:val="28"/>
          <w:szCs w:val="28"/>
        </w:rPr>
        <w:lastRenderedPageBreak/>
        <w:t>органо</w:t>
      </w:r>
      <w:r w:rsidR="00941F3F">
        <w:rPr>
          <w:rFonts w:ascii="Times New Roman" w:hAnsi="Times New Roman" w:cs="Times New Roman"/>
          <w:sz w:val="28"/>
          <w:szCs w:val="28"/>
        </w:rPr>
        <w:t>м</w:t>
      </w:r>
      <w:r w:rsidR="00941F3F" w:rsidRPr="00BF20E0">
        <w:rPr>
          <w:rFonts w:ascii="Times New Roman" w:hAnsi="Times New Roman" w:cs="Times New Roman"/>
          <w:sz w:val="28"/>
          <w:szCs w:val="28"/>
        </w:rPr>
        <w:t xml:space="preserve"> администрации Туркменского муниципального округа Ставропольского края</w:t>
      </w:r>
      <w:r w:rsidRPr="00F76B59">
        <w:rPr>
          <w:rFonts w:ascii="Times New Roman" w:hAnsi="Times New Roman" w:cs="Times New Roman"/>
          <w:sz w:val="28"/>
          <w:szCs w:val="28"/>
        </w:rPr>
        <w:t>,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B59">
        <w:rPr>
          <w:rFonts w:ascii="Times New Roman" w:hAnsi="Times New Roman" w:cs="Times New Roman"/>
          <w:sz w:val="28"/>
          <w:szCs w:val="28"/>
        </w:rPr>
        <w:t xml:space="preserve">3) доклада кадровой службы </w:t>
      </w:r>
      <w:r w:rsidR="008D5398" w:rsidRPr="00F76B59">
        <w:rPr>
          <w:rFonts w:ascii="Times New Roman" w:hAnsi="Times New Roman" w:cs="Times New Roman"/>
          <w:sz w:val="28"/>
          <w:szCs w:val="28"/>
        </w:rPr>
        <w:t>(специалистом, ответственным за работу по профилактике коррупционных и иных правонарушений)</w:t>
      </w:r>
      <w:r w:rsidR="008D5398">
        <w:rPr>
          <w:rFonts w:ascii="Times New Roman" w:hAnsi="Times New Roman" w:cs="Times New Roman"/>
          <w:sz w:val="28"/>
          <w:szCs w:val="28"/>
        </w:rPr>
        <w:t xml:space="preserve"> </w:t>
      </w:r>
      <w:r w:rsidRPr="00F76B59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увольнения, в связи с утратой доверия);</w:t>
      </w:r>
      <w:proofErr w:type="gramEnd"/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 - в случае, если объяснения представлялись в кадровую службу </w:t>
      </w:r>
      <w:r w:rsidR="008D5398" w:rsidRPr="00F76B59">
        <w:rPr>
          <w:rFonts w:ascii="Times New Roman" w:hAnsi="Times New Roman" w:cs="Times New Roman"/>
          <w:sz w:val="28"/>
          <w:szCs w:val="28"/>
        </w:rPr>
        <w:t>(специалист</w:t>
      </w:r>
      <w:r w:rsidR="008D5398">
        <w:rPr>
          <w:rFonts w:ascii="Times New Roman" w:hAnsi="Times New Roman" w:cs="Times New Roman"/>
          <w:sz w:val="28"/>
          <w:szCs w:val="28"/>
        </w:rPr>
        <w:t>у</w:t>
      </w:r>
      <w:r w:rsidR="008D5398" w:rsidRPr="00F76B59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правонарушений)</w:t>
      </w:r>
      <w:r w:rsidR="008D5398">
        <w:rPr>
          <w:rFonts w:ascii="Times New Roman" w:hAnsi="Times New Roman" w:cs="Times New Roman"/>
          <w:sz w:val="28"/>
          <w:szCs w:val="28"/>
        </w:rPr>
        <w:t xml:space="preserve"> </w:t>
      </w:r>
      <w:r w:rsidRPr="00F76B59">
        <w:rPr>
          <w:rFonts w:ascii="Times New Roman" w:hAnsi="Times New Roman" w:cs="Times New Roman"/>
          <w:sz w:val="28"/>
          <w:szCs w:val="28"/>
        </w:rPr>
        <w:t>или комиссию по урегулированию конфликта интересов;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BF20E0" w:rsidRPr="00F76B59" w:rsidRDefault="00BF20E0" w:rsidP="00BF2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3. При применении взысканий, предусмотренных статьями</w:t>
      </w:r>
      <w:r w:rsidRPr="00F76B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76B59">
        <w:rPr>
          <w:rFonts w:ascii="Times New Roman" w:hAnsi="Times New Roman" w:cs="Times New Roman"/>
          <w:sz w:val="28"/>
          <w:szCs w:val="28"/>
        </w:rPr>
        <w:t>14</w:t>
      </w:r>
      <w:r w:rsidRPr="00F76B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76B59">
        <w:rPr>
          <w:rFonts w:ascii="Times New Roman" w:hAnsi="Times New Roman" w:cs="Times New Roman"/>
          <w:sz w:val="28"/>
          <w:szCs w:val="28"/>
        </w:rPr>
        <w:t>, 15 и 27 Федерального закона, учитываются: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2) обстоятельства, при которых совершено коррупционное правонарушение;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BF20E0" w:rsidRPr="00F76B59" w:rsidRDefault="00BF20E0" w:rsidP="00BF20E0">
      <w:pPr>
        <w:ind w:firstLine="709"/>
        <w:jc w:val="both"/>
        <w:rPr>
          <w:szCs w:val="28"/>
        </w:rPr>
      </w:pPr>
      <w:r w:rsidRPr="00F76B59">
        <w:rPr>
          <w:szCs w:val="28"/>
        </w:rPr>
        <w:t xml:space="preserve">4. </w:t>
      </w:r>
      <w:r w:rsidRPr="00F76B59">
        <w:rPr>
          <w:bCs/>
          <w:szCs w:val="28"/>
        </w:rPr>
        <w:t>Взыскания, предусмотренные статьями 14</w:t>
      </w:r>
      <w:r w:rsidRPr="00F76B59">
        <w:rPr>
          <w:bCs/>
          <w:szCs w:val="28"/>
          <w:vertAlign w:val="superscript"/>
        </w:rPr>
        <w:t>1</w:t>
      </w:r>
      <w:r w:rsidRPr="00F76B59">
        <w:rPr>
          <w:bCs/>
          <w:szCs w:val="28"/>
        </w:rPr>
        <w:t>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F76B59">
        <w:rPr>
          <w:szCs w:val="28"/>
        </w:rPr>
        <w:t xml:space="preserve">. </w:t>
      </w:r>
    </w:p>
    <w:p w:rsidR="00BF20E0" w:rsidRPr="00F76B59" w:rsidRDefault="00BF20E0" w:rsidP="00BF2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BF20E0" w:rsidRPr="00F76B59" w:rsidRDefault="00BF20E0" w:rsidP="00BF2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6. За каждое коррупционное правонарушение к муниципальному служащему может быть применено только одно взыскание.</w:t>
      </w:r>
    </w:p>
    <w:p w:rsidR="00BF20E0" w:rsidRPr="00F76B59" w:rsidRDefault="00BF20E0" w:rsidP="00BF2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76B59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76B59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</w:t>
      </w:r>
      <w:r w:rsidRPr="00F76B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76B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76B5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BF20E0" w:rsidRPr="00F76B59" w:rsidRDefault="00BF20E0" w:rsidP="00BF2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76B59">
        <w:rPr>
          <w:rFonts w:ascii="Times New Roman" w:hAnsi="Times New Roman" w:cs="Times New Roman"/>
          <w:sz w:val="28"/>
          <w:szCs w:val="28"/>
        </w:rPr>
        <w:t xml:space="preserve">Копия акта о применении к муниципальному служащему взыскания </w:t>
      </w:r>
      <w:r w:rsidRPr="00F76B59">
        <w:rPr>
          <w:rFonts w:ascii="Times New Roman" w:hAnsi="Times New Roman" w:cs="Times New Roman"/>
          <w:sz w:val="28"/>
          <w:szCs w:val="28"/>
        </w:rPr>
        <w:lastRenderedPageBreak/>
        <w:t>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пяти рабочих дней со дня издания такого акта и приобщается к личному делу муниципального служащего.</w:t>
      </w:r>
      <w:proofErr w:type="gramEnd"/>
    </w:p>
    <w:p w:rsidR="00BF20E0" w:rsidRPr="00F76B59" w:rsidRDefault="00BF20E0" w:rsidP="008D5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 xml:space="preserve">9. Муниципальный служащий вправе обжаловать взыскание в письменной форме в комиссию органа местного самоуправления, </w:t>
      </w:r>
      <w:r w:rsidR="008D5398" w:rsidRPr="00BF20E0">
        <w:rPr>
          <w:rFonts w:ascii="Times New Roman" w:hAnsi="Times New Roman" w:cs="Times New Roman"/>
          <w:sz w:val="28"/>
          <w:szCs w:val="28"/>
        </w:rPr>
        <w:t>отраслевых (функциональных), территориальных органов администрации Туркменского  муниципального округа Ставропольского края</w:t>
      </w:r>
      <w:r w:rsidR="00371D12">
        <w:rPr>
          <w:rFonts w:ascii="Times New Roman" w:hAnsi="Times New Roman" w:cs="Times New Roman"/>
          <w:sz w:val="28"/>
          <w:szCs w:val="28"/>
        </w:rPr>
        <w:t xml:space="preserve"> </w:t>
      </w:r>
      <w:r w:rsidRPr="00F76B59">
        <w:rPr>
          <w:rFonts w:ascii="Times New Roman" w:hAnsi="Times New Roman" w:cs="Times New Roman"/>
          <w:sz w:val="28"/>
          <w:szCs w:val="28"/>
        </w:rPr>
        <w:t>по трудовым спорам или в суд.</w:t>
      </w:r>
    </w:p>
    <w:p w:rsidR="00BF20E0" w:rsidRPr="00F76B59" w:rsidRDefault="00BF20E0" w:rsidP="00BF2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59">
        <w:rPr>
          <w:rFonts w:ascii="Times New Roman" w:hAnsi="Times New Roman" w:cs="Times New Roman"/>
          <w:sz w:val="28"/>
          <w:szCs w:val="28"/>
        </w:rPr>
        <w:t>10. Если в течение одного года со дня применения взыскания муниципальный служащий не был подвергнут взысканию, предусмотренному пунктами 1 и 2 части 1 статьи 27 Федерального закона, или взысканию в виде замечания или выговора, предусмотренному частью 1 статьи 27</w:t>
      </w:r>
      <w:r w:rsidRPr="00F76B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1D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76B59">
        <w:rPr>
          <w:rFonts w:ascii="Times New Roman" w:hAnsi="Times New Roman" w:cs="Times New Roman"/>
          <w:sz w:val="28"/>
          <w:szCs w:val="28"/>
        </w:rPr>
        <w:t>Федерального закона, он считается не имеющим взыскания.</w:t>
      </w: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371D12" w:rsidP="00371D1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p w:rsidR="004652B9" w:rsidRPr="004652B9" w:rsidRDefault="004652B9" w:rsidP="00BF20E0">
      <w:pPr>
        <w:ind w:firstLine="709"/>
        <w:jc w:val="both"/>
        <w:rPr>
          <w:sz w:val="26"/>
          <w:szCs w:val="26"/>
        </w:rPr>
      </w:pPr>
    </w:p>
    <w:sectPr w:rsidR="004652B9" w:rsidRPr="004652B9" w:rsidSect="004652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75C5"/>
    <w:multiLevelType w:val="hybridMultilevel"/>
    <w:tmpl w:val="D15A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B9"/>
    <w:rsid w:val="00077647"/>
    <w:rsid w:val="00244C36"/>
    <w:rsid w:val="00362A1F"/>
    <w:rsid w:val="00371D12"/>
    <w:rsid w:val="0037372C"/>
    <w:rsid w:val="004652B9"/>
    <w:rsid w:val="00465BCD"/>
    <w:rsid w:val="007061B9"/>
    <w:rsid w:val="008D5398"/>
    <w:rsid w:val="00941F3F"/>
    <w:rsid w:val="00BF20E0"/>
    <w:rsid w:val="00DC05BD"/>
    <w:rsid w:val="00E53BB8"/>
    <w:rsid w:val="00E6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652B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rsid w:val="004652B9"/>
    <w:rPr>
      <w:color w:val="0000FF"/>
      <w:u w:val="none"/>
    </w:rPr>
  </w:style>
  <w:style w:type="paragraph" w:customStyle="1" w:styleId="ConsPlusNonformat">
    <w:name w:val="ConsPlusNonformat"/>
    <w:rsid w:val="00465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2B9"/>
    <w:pPr>
      <w:ind w:left="720"/>
      <w:contextualSpacing/>
    </w:pPr>
  </w:style>
  <w:style w:type="paragraph" w:customStyle="1" w:styleId="ConsPlusNormal">
    <w:name w:val="ConsPlusNormal"/>
    <w:link w:val="ConsPlusNormal1"/>
    <w:rsid w:val="0046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rsid w:val="00BF20E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9aa48369-618a-4bb4-b4b8-ae15f2b7ebf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/content/act/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/content/act/875069ea-400f-4f81-9020-8136b6f5b2d8.html" TargetMode="External"/><Relationship Id="rId5" Type="http://schemas.openxmlformats.org/officeDocument/2006/relationships/hyperlink" Target="http://nla-service.minjust.ru:8080/rnla-links/ws//content/act/bbf89570-6239-4cfb-bdba-5b454c14e32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4</cp:revision>
  <dcterms:created xsi:type="dcterms:W3CDTF">2021-12-22T11:45:00Z</dcterms:created>
  <dcterms:modified xsi:type="dcterms:W3CDTF">2021-12-23T06:45:00Z</dcterms:modified>
</cp:coreProperties>
</file>