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75C" w:rsidRDefault="00D6706E">
      <w:pPr>
        <w:spacing w:after="0" w:line="240" w:lineRule="auto"/>
        <w:jc w:val="center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:rsidR="00A1475C" w:rsidRDefault="00A147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1475C" w:rsidRDefault="00D670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АДМИНИСТРАЦИИ ТУРКМЕНСКОГО МУНИЦИПАЛЬНОГО ОКРУГА </w:t>
      </w:r>
    </w:p>
    <w:p w:rsidR="00A1475C" w:rsidRDefault="00D670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СТАВРОПОЛЬСКОГО КРАЯ</w:t>
      </w:r>
    </w:p>
    <w:p w:rsidR="00A1475C" w:rsidRDefault="00A1475C">
      <w:pPr>
        <w:spacing w:after="0" w:line="240" w:lineRule="auto"/>
        <w:rPr>
          <w:rFonts w:ascii="Times New Roman" w:hAnsi="Times New Roman"/>
        </w:rPr>
      </w:pPr>
    </w:p>
    <w:p w:rsidR="00A1475C" w:rsidRDefault="00D6706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___________ 2026 года          </w:t>
      </w:r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.Л</w:t>
      </w:r>
      <w:proofErr w:type="gramEnd"/>
      <w:r>
        <w:rPr>
          <w:rFonts w:ascii="Times New Roman" w:hAnsi="Times New Roman"/>
          <w:sz w:val="28"/>
          <w:szCs w:val="28"/>
        </w:rPr>
        <w:t>етняя Ставка                                        № ____</w:t>
      </w:r>
      <w:r>
        <w:rPr>
          <w:rFonts w:ascii="Times New Roman" w:hAnsi="Times New Roman"/>
          <w:sz w:val="28"/>
          <w:szCs w:val="28"/>
        </w:rPr>
        <w:t xml:space="preserve">                   </w:t>
      </w:r>
    </w:p>
    <w:p w:rsidR="00A1475C" w:rsidRDefault="00A1475C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A1475C" w:rsidRDefault="00A1475C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A1475C" w:rsidRDefault="00D6706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введении на территории Туркменского муниципального округа Ставр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польского края дополнительных требований пожарной безопасности </w:t>
      </w:r>
    </w:p>
    <w:p w:rsidR="00A1475C" w:rsidRDefault="00A1475C">
      <w:pPr>
        <w:rPr>
          <w:rFonts w:ascii="Times New Roman" w:hAnsi="Times New Roman"/>
          <w:sz w:val="28"/>
        </w:rPr>
      </w:pPr>
    </w:p>
    <w:p w:rsidR="00A1475C" w:rsidRDefault="00D6706E">
      <w:pPr>
        <w:pStyle w:val="ConsPlusTitle"/>
        <w:ind w:firstLine="708"/>
        <w:jc w:val="both"/>
        <w:rPr>
          <w:sz w:val="28"/>
        </w:rPr>
      </w:pPr>
      <w:proofErr w:type="gramStart"/>
      <w:r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  <w:lang w:eastAsia="ar-SA"/>
        </w:rPr>
        <w:t>В соответствии с Федеральным законом от 21 декабря 1994 года           № 69-ФЗ «О пожарной безопасности», постановлением Прав</w:t>
      </w:r>
      <w:r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  <w:lang w:eastAsia="ar-SA"/>
        </w:rPr>
        <w:t>ительства Российской Федерации от 16 сентября 2020 года № 1479 «Об утверждении правил противопожарного режима в Российской Федерации», постановлением Правительства Ставропольского края от 16 июня 2025 года</w:t>
      </w:r>
      <w:r>
        <w:rPr>
          <w:rFonts w:ascii="Times New Roman" w:hAnsi="Times New Roman" w:cs="Times New Roman"/>
          <w:b w:val="0"/>
          <w:bCs/>
          <w:color w:val="FF0000"/>
          <w:sz w:val="28"/>
          <w:szCs w:val="28"/>
          <w:shd w:val="clear" w:color="auto" w:fill="FFFFFF"/>
          <w:lang w:eastAsia="ar-SA"/>
        </w:rPr>
        <w:t xml:space="preserve">  </w:t>
      </w:r>
      <w:r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  <w:lang w:eastAsia="ar-SA"/>
        </w:rPr>
        <w:t>№ 332-п «Об установлении на территории Ставрополь</w:t>
      </w:r>
      <w:r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  <w:lang w:eastAsia="ar-SA"/>
        </w:rPr>
        <w:t>ского края особого противопожарного режима» администрация Туркменского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муниципального округа Ставропольского края</w:t>
      </w:r>
      <w:r>
        <w:rPr>
          <w:sz w:val="28"/>
          <w:szCs w:val="28"/>
          <w:shd w:val="clear" w:color="auto" w:fill="FFFFFF"/>
        </w:rPr>
        <w:t xml:space="preserve">  </w:t>
      </w:r>
      <w:proofErr w:type="gramEnd"/>
    </w:p>
    <w:p w:rsidR="00A1475C" w:rsidRDefault="00A1475C">
      <w:pPr>
        <w:ind w:firstLine="851"/>
        <w:jc w:val="both"/>
        <w:rPr>
          <w:sz w:val="28"/>
        </w:rPr>
      </w:pPr>
    </w:p>
    <w:p w:rsidR="00A1475C" w:rsidRDefault="00D6706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A1475C" w:rsidRDefault="00D6706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1475C" w:rsidRDefault="00D6706E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1. Установить дополнительные требования пожарной безопасности на территории Туркменского муниципального округа Ставропольск</w:t>
      </w:r>
      <w:r>
        <w:rPr>
          <w:rFonts w:ascii="Times New Roman" w:hAnsi="Times New Roman"/>
          <w:sz w:val="28"/>
          <w:szCs w:val="28"/>
        </w:rPr>
        <w:t xml:space="preserve">ого края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на время действия особого противопожарного режима на территории Ставр</w:t>
      </w:r>
      <w:r>
        <w:rPr>
          <w:rFonts w:ascii="Times New Roman" w:hAnsi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польского края, установленного постановлением Правительства Ставропол</w:t>
      </w:r>
      <w:r>
        <w:rPr>
          <w:rFonts w:ascii="Times New Roman" w:hAnsi="Times New Roman"/>
          <w:sz w:val="28"/>
          <w:szCs w:val="28"/>
          <w:shd w:val="clear" w:color="auto" w:fill="FFFFFF"/>
        </w:rPr>
        <w:t>ь</w:t>
      </w:r>
      <w:r>
        <w:rPr>
          <w:rFonts w:ascii="Times New Roman" w:hAnsi="Times New Roman"/>
          <w:sz w:val="28"/>
          <w:szCs w:val="28"/>
          <w:shd w:val="clear" w:color="auto" w:fill="FFFFFF"/>
        </w:rPr>
        <w:t>ского края от 27 мая 2026 г. № 270-п «Об установлении на территории Ста</w:t>
      </w:r>
      <w:r>
        <w:rPr>
          <w:rFonts w:ascii="Times New Roman" w:hAnsi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sz w:val="28"/>
          <w:szCs w:val="28"/>
          <w:shd w:val="clear" w:color="auto" w:fill="FFFFFF"/>
        </w:rPr>
        <w:t>ропольского края особого противопож</w:t>
      </w:r>
      <w:r>
        <w:rPr>
          <w:rFonts w:ascii="Times New Roman" w:hAnsi="Times New Roman"/>
          <w:sz w:val="28"/>
          <w:szCs w:val="28"/>
          <w:shd w:val="clear" w:color="auto" w:fill="FFFFFF"/>
        </w:rPr>
        <w:t>арного режима», в период с 01 июля по 30 сентября 2026 года, включая следующие мероприятия пожарной безопа</w:t>
      </w:r>
      <w:r>
        <w:rPr>
          <w:rFonts w:ascii="Times New Roman" w:hAnsi="Times New Roman"/>
          <w:sz w:val="28"/>
          <w:szCs w:val="28"/>
          <w:shd w:val="clear" w:color="auto" w:fill="FFFFFF"/>
        </w:rPr>
        <w:t>с</w:t>
      </w:r>
      <w:r>
        <w:rPr>
          <w:rFonts w:ascii="Times New Roman" w:hAnsi="Times New Roman"/>
          <w:sz w:val="28"/>
          <w:szCs w:val="28"/>
          <w:shd w:val="clear" w:color="auto" w:fill="FFFFFF"/>
        </w:rPr>
        <w:t>ности:</w:t>
      </w:r>
    </w:p>
    <w:p w:rsidR="00A1475C" w:rsidRDefault="00D6706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2.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Заместителю главы администрации - начальнику </w:t>
      </w:r>
      <w:r>
        <w:rPr>
          <w:rFonts w:ascii="Times New Roman" w:hAnsi="Times New Roman"/>
          <w:sz w:val="28"/>
          <w:szCs w:val="28"/>
          <w:shd w:val="clear" w:color="auto" w:fill="FFFFFF"/>
        </w:rPr>
        <w:t>у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правлени</w:t>
      </w:r>
      <w:r>
        <w:rPr>
          <w:rFonts w:ascii="Times New Roman" w:hAnsi="Times New Roman"/>
          <w:sz w:val="28"/>
          <w:szCs w:val="28"/>
          <w:shd w:val="clear" w:color="auto" w:fill="FFFFFF"/>
        </w:rPr>
        <w:t>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мун</w:t>
      </w:r>
      <w:r>
        <w:rPr>
          <w:rFonts w:ascii="Times New Roman" w:hAnsi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sz w:val="28"/>
          <w:szCs w:val="28"/>
          <w:shd w:val="clear" w:color="auto" w:fill="FFFFFF"/>
        </w:rPr>
        <w:t>ц</w:t>
      </w:r>
      <w:r>
        <w:rPr>
          <w:rFonts w:ascii="Times New Roman" w:hAnsi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sz w:val="28"/>
          <w:szCs w:val="28"/>
          <w:shd w:val="clear" w:color="auto" w:fill="FFFFFF"/>
        </w:rPr>
        <w:t>пального хозяйства, транспорта и дорожной де</w:t>
      </w:r>
      <w:r>
        <w:rPr>
          <w:rFonts w:ascii="Times New Roman" w:hAnsi="Times New Roman"/>
          <w:sz w:val="28"/>
          <w:szCs w:val="28"/>
          <w:shd w:val="clear" w:color="auto" w:fill="FFFFFF"/>
        </w:rPr>
        <w:t>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тельности администрации Туркменского муниципального округа Ставропольского края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Шатскому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Ю.Н.</w:t>
      </w:r>
      <w:r>
        <w:rPr>
          <w:rFonts w:ascii="Times New Roman" w:hAnsi="Times New Roman"/>
          <w:sz w:val="28"/>
          <w:szCs w:val="28"/>
          <w:shd w:val="clear" w:color="auto" w:fill="FFFFFF"/>
        </w:rPr>
        <w:t>, н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/>
          <w:sz w:val="28"/>
          <w:szCs w:val="28"/>
          <w:shd w:val="clear" w:color="auto" w:fill="FFFFFF"/>
        </w:rPr>
        <w:t>чал</w:t>
      </w:r>
      <w:r>
        <w:rPr>
          <w:rFonts w:ascii="Times New Roman" w:hAnsi="Times New Roman"/>
          <w:sz w:val="28"/>
          <w:szCs w:val="28"/>
          <w:shd w:val="clear" w:color="auto" w:fill="FFFFFF"/>
        </w:rPr>
        <w:t>ь</w:t>
      </w:r>
      <w:r>
        <w:rPr>
          <w:rFonts w:ascii="Times New Roman" w:hAnsi="Times New Roman"/>
          <w:sz w:val="28"/>
          <w:szCs w:val="28"/>
          <w:shd w:val="clear" w:color="auto" w:fill="FFFFFF"/>
        </w:rPr>
        <w:t>н</w:t>
      </w:r>
      <w:r>
        <w:rPr>
          <w:rFonts w:ascii="Times New Roman" w:hAnsi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кам </w:t>
      </w:r>
      <w:r>
        <w:rPr>
          <w:rFonts w:ascii="Times New Roman" w:hAnsi="Times New Roman"/>
          <w:sz w:val="28"/>
          <w:szCs w:val="28"/>
          <w:shd w:val="clear" w:color="auto" w:fill="FFFFFF"/>
        </w:rPr>
        <w:t>те</w:t>
      </w:r>
      <w:r>
        <w:rPr>
          <w:rFonts w:ascii="Times New Roman" w:hAnsi="Times New Roman"/>
          <w:sz w:val="28"/>
          <w:szCs w:val="28"/>
          <w:shd w:val="clear" w:color="auto" w:fill="FFFFFF"/>
        </w:rPr>
        <w:t>р</w:t>
      </w:r>
      <w:r>
        <w:rPr>
          <w:rFonts w:ascii="Times New Roman" w:hAnsi="Times New Roman"/>
          <w:sz w:val="28"/>
          <w:szCs w:val="28"/>
          <w:shd w:val="clear" w:color="auto" w:fill="FFFFFF"/>
        </w:rPr>
        <w:t>р</w:t>
      </w:r>
      <w:r>
        <w:rPr>
          <w:rFonts w:ascii="Times New Roman" w:hAnsi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sz w:val="28"/>
          <w:szCs w:val="28"/>
          <w:shd w:val="clear" w:color="auto" w:fill="FFFFFF"/>
        </w:rPr>
        <w:t>т</w:t>
      </w:r>
      <w:r>
        <w:rPr>
          <w:rFonts w:ascii="Times New Roman" w:hAnsi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/>
          <w:sz w:val="28"/>
          <w:szCs w:val="28"/>
          <w:shd w:val="clear" w:color="auto" w:fill="FFFFFF"/>
        </w:rPr>
        <w:t>р</w:t>
      </w:r>
      <w:r>
        <w:rPr>
          <w:rFonts w:ascii="Times New Roman" w:hAnsi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sz w:val="28"/>
          <w:szCs w:val="28"/>
          <w:shd w:val="clear" w:color="auto" w:fill="FFFFFF"/>
        </w:rPr>
        <w:t>ал</w:t>
      </w:r>
      <w:r>
        <w:rPr>
          <w:rFonts w:ascii="Times New Roman" w:hAnsi="Times New Roman"/>
          <w:sz w:val="28"/>
          <w:szCs w:val="28"/>
          <w:shd w:val="clear" w:color="auto" w:fill="FFFFFF"/>
        </w:rPr>
        <w:t>ь</w:t>
      </w:r>
      <w:r>
        <w:rPr>
          <w:rFonts w:ascii="Times New Roman" w:hAnsi="Times New Roman"/>
          <w:sz w:val="28"/>
          <w:szCs w:val="28"/>
          <w:shd w:val="clear" w:color="auto" w:fill="FFFFFF"/>
        </w:rPr>
        <w:t>ных упра</w:t>
      </w:r>
      <w:r>
        <w:rPr>
          <w:rFonts w:ascii="Times New Roman" w:hAnsi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sz w:val="28"/>
          <w:szCs w:val="28"/>
          <w:shd w:val="clear" w:color="auto" w:fill="FFFFFF"/>
        </w:rPr>
        <w:t>л</w:t>
      </w:r>
      <w:r>
        <w:rPr>
          <w:rFonts w:ascii="Times New Roman" w:hAnsi="Times New Roman"/>
          <w:sz w:val="28"/>
          <w:szCs w:val="28"/>
          <w:shd w:val="clear" w:color="auto" w:fill="FFFFFF"/>
        </w:rPr>
        <w:t>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ний администрации </w:t>
      </w:r>
      <w:r>
        <w:rPr>
          <w:rFonts w:ascii="Times New Roman" w:hAnsi="Times New Roman"/>
          <w:sz w:val="28"/>
          <w:szCs w:val="28"/>
          <w:shd w:val="clear" w:color="auto" w:fill="FFFFFF"/>
        </w:rPr>
        <w:t>Тур</w:t>
      </w:r>
      <w:r>
        <w:rPr>
          <w:rFonts w:ascii="Times New Roman" w:hAnsi="Times New Roman"/>
          <w:sz w:val="28"/>
          <w:szCs w:val="28"/>
          <w:shd w:val="clear" w:color="auto" w:fill="FFFFFF"/>
        </w:rPr>
        <w:t>к</w:t>
      </w:r>
      <w:r>
        <w:rPr>
          <w:rFonts w:ascii="Times New Roman" w:hAnsi="Times New Roman"/>
          <w:sz w:val="28"/>
          <w:szCs w:val="28"/>
          <w:shd w:val="clear" w:color="auto" w:fill="FFFFFF"/>
        </w:rPr>
        <w:t>ме</w:t>
      </w:r>
      <w:r>
        <w:rPr>
          <w:rFonts w:ascii="Times New Roman" w:hAnsi="Times New Roman"/>
          <w:sz w:val="28"/>
          <w:szCs w:val="28"/>
          <w:shd w:val="clear" w:color="auto" w:fill="FFFFFF"/>
        </w:rPr>
        <w:t>н</w:t>
      </w:r>
      <w:r>
        <w:rPr>
          <w:rFonts w:ascii="Times New Roman" w:hAnsi="Times New Roman"/>
          <w:sz w:val="28"/>
          <w:szCs w:val="28"/>
          <w:shd w:val="clear" w:color="auto" w:fill="FFFFFF"/>
        </w:rPr>
        <w:t>ск</w:t>
      </w:r>
      <w:r>
        <w:rPr>
          <w:rFonts w:ascii="Times New Roman" w:hAnsi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/>
          <w:sz w:val="28"/>
          <w:szCs w:val="28"/>
          <w:shd w:val="clear" w:color="auto" w:fill="FFFFFF"/>
        </w:rPr>
        <w:t>го  м</w:t>
      </w:r>
      <w:r>
        <w:rPr>
          <w:rFonts w:ascii="Times New Roman" w:hAnsi="Times New Roman"/>
          <w:sz w:val="28"/>
          <w:szCs w:val="28"/>
          <w:shd w:val="clear" w:color="auto" w:fill="FFFFFF"/>
        </w:rPr>
        <w:t>у</w:t>
      </w:r>
      <w:r>
        <w:rPr>
          <w:rFonts w:ascii="Times New Roman" w:hAnsi="Times New Roman"/>
          <w:sz w:val="28"/>
          <w:szCs w:val="28"/>
          <w:shd w:val="clear" w:color="auto" w:fill="FFFFFF"/>
        </w:rPr>
        <w:t>н</w:t>
      </w:r>
      <w:r>
        <w:rPr>
          <w:rFonts w:ascii="Times New Roman" w:hAnsi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sz w:val="28"/>
          <w:szCs w:val="28"/>
          <w:shd w:val="clear" w:color="auto" w:fill="FFFFFF"/>
        </w:rPr>
        <w:t>ц</w:t>
      </w:r>
      <w:r>
        <w:rPr>
          <w:rFonts w:ascii="Times New Roman" w:hAnsi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sz w:val="28"/>
          <w:szCs w:val="28"/>
          <w:shd w:val="clear" w:color="auto" w:fill="FFFFFF"/>
        </w:rPr>
        <w:t>пал</w:t>
      </w:r>
      <w:r>
        <w:rPr>
          <w:rFonts w:ascii="Times New Roman" w:hAnsi="Times New Roman"/>
          <w:sz w:val="28"/>
          <w:szCs w:val="28"/>
          <w:shd w:val="clear" w:color="auto" w:fill="FFFFFF"/>
        </w:rPr>
        <w:t>ь</w:t>
      </w:r>
      <w:r>
        <w:rPr>
          <w:rFonts w:ascii="Times New Roman" w:hAnsi="Times New Roman"/>
          <w:sz w:val="28"/>
          <w:szCs w:val="28"/>
          <w:shd w:val="clear" w:color="auto" w:fill="FFFFFF"/>
        </w:rPr>
        <w:t>ного о</w:t>
      </w:r>
      <w:r>
        <w:rPr>
          <w:rFonts w:ascii="Times New Roman" w:hAnsi="Times New Roman"/>
          <w:sz w:val="28"/>
          <w:szCs w:val="28"/>
          <w:shd w:val="clear" w:color="auto" w:fill="FFFFFF"/>
        </w:rPr>
        <w:t>к</w:t>
      </w:r>
      <w:r>
        <w:rPr>
          <w:rFonts w:ascii="Times New Roman" w:hAnsi="Times New Roman"/>
          <w:sz w:val="28"/>
          <w:szCs w:val="28"/>
          <w:shd w:val="clear" w:color="auto" w:fill="FFFFFF"/>
        </w:rPr>
        <w:t>руга обеспечить</w:t>
      </w:r>
      <w:r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:rsidR="00A1475C" w:rsidRDefault="00D6706E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2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.1.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Выполнение  собственниками либо лицами, уполномоченными вл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/>
          <w:sz w:val="28"/>
          <w:szCs w:val="28"/>
          <w:shd w:val="clear" w:color="auto" w:fill="FFFFFF"/>
        </w:rPr>
        <w:t>деть, пользоваться или распоряжаться животноводческими точками (зд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/>
          <w:sz w:val="28"/>
          <w:szCs w:val="28"/>
          <w:shd w:val="clear" w:color="auto" w:fill="FFFFFF"/>
        </w:rPr>
        <w:t>ния, кошара, ферма) опашки по периметру указанных зданий шири</w:t>
      </w:r>
      <w:r>
        <w:rPr>
          <w:rFonts w:ascii="Times New Roman" w:hAnsi="Times New Roman"/>
          <w:sz w:val="28"/>
          <w:szCs w:val="28"/>
          <w:shd w:val="clear" w:color="auto" w:fill="FFFFFF"/>
        </w:rPr>
        <w:t>ной не менее 4-х метров, либо очистки от сухой травянистой растительности на п</w:t>
      </w:r>
      <w:r>
        <w:rPr>
          <w:rFonts w:ascii="Times New Roman" w:hAnsi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/>
          <w:sz w:val="28"/>
          <w:szCs w:val="28"/>
          <w:shd w:val="clear" w:color="auto" w:fill="FFFFFF"/>
        </w:rPr>
        <w:t>лосе шириной не менее 10 метров территорий, прилегающих к строениям, вход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я</w:t>
      </w:r>
      <w:r>
        <w:rPr>
          <w:rFonts w:ascii="Times New Roman" w:hAnsi="Times New Roman"/>
          <w:sz w:val="28"/>
          <w:szCs w:val="28"/>
          <w:shd w:val="clear" w:color="auto" w:fill="FFFFFF"/>
        </w:rPr>
        <w:t>щим в состав животноводческих точек, в целях недопущения перехода огня с открытых участков местности (п</w:t>
      </w:r>
      <w:r>
        <w:rPr>
          <w:rFonts w:ascii="Times New Roman" w:hAnsi="Times New Roman"/>
          <w:sz w:val="28"/>
          <w:szCs w:val="28"/>
          <w:shd w:val="clear" w:color="auto" w:fill="FFFFFF"/>
        </w:rPr>
        <w:t>устыря, пастбища) на указанные строения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A1475C" w:rsidRDefault="00D6706E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2.2. Организацию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работы по патрулированию наиболее пожароопасных участков, выявлению палов сухой травянистой растительности, а также оп</w:t>
      </w:r>
      <w:r>
        <w:rPr>
          <w:rFonts w:ascii="Times New Roman" w:hAnsi="Times New Roman"/>
          <w:sz w:val="28"/>
          <w:szCs w:val="28"/>
          <w:shd w:val="clear" w:color="auto" w:fill="FFFFFF"/>
        </w:rPr>
        <w:t>е</w:t>
      </w:r>
      <w:r>
        <w:rPr>
          <w:rFonts w:ascii="Times New Roman" w:hAnsi="Times New Roman"/>
          <w:sz w:val="28"/>
          <w:szCs w:val="28"/>
          <w:shd w:val="clear" w:color="auto" w:fill="FFFFFF"/>
        </w:rPr>
        <w:t>ративного реагирования на возникающие очаги пожаров;</w:t>
      </w:r>
    </w:p>
    <w:p w:rsidR="00A1475C" w:rsidRDefault="00D6706E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2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.3. Привлечение к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профилактической работе и патрулированию пре</w:t>
      </w:r>
      <w:r>
        <w:rPr>
          <w:rFonts w:ascii="Times New Roman" w:hAnsi="Times New Roman"/>
          <w:sz w:val="28"/>
          <w:szCs w:val="28"/>
          <w:shd w:val="clear" w:color="auto" w:fill="FFFFFF"/>
        </w:rPr>
        <w:t>д</w:t>
      </w:r>
      <w:r>
        <w:rPr>
          <w:rFonts w:ascii="Times New Roman" w:hAnsi="Times New Roman"/>
          <w:sz w:val="28"/>
          <w:szCs w:val="28"/>
          <w:shd w:val="clear" w:color="auto" w:fill="FFFFFF"/>
        </w:rPr>
        <w:t>ставителей добровольной пожарной охраны, добровольцев и волонтеров, а также жителей населенных пунктов;</w:t>
      </w:r>
    </w:p>
    <w:p w:rsidR="00A1475C" w:rsidRDefault="00D6706E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2</w:t>
      </w:r>
      <w:r>
        <w:rPr>
          <w:rFonts w:ascii="Times New Roman" w:hAnsi="Times New Roman"/>
          <w:sz w:val="28"/>
          <w:szCs w:val="28"/>
          <w:shd w:val="clear" w:color="auto" w:fill="FFFFFF"/>
        </w:rPr>
        <w:t>.4. Информирование населения, в том числе в информационно-телекоммуникационной сети «Интернет», о введении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на соответствующих территориях особого противопожарного режима и связанных с этим огран</w:t>
      </w:r>
      <w:r>
        <w:rPr>
          <w:rFonts w:ascii="Times New Roman" w:hAnsi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sz w:val="28"/>
          <w:szCs w:val="28"/>
          <w:shd w:val="clear" w:color="auto" w:fill="FFFFFF"/>
        </w:rPr>
        <w:t>чениях;</w:t>
      </w:r>
    </w:p>
    <w:p w:rsidR="00A1475C" w:rsidRDefault="00D6706E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2</w:t>
      </w:r>
      <w:r>
        <w:rPr>
          <w:rFonts w:ascii="Times New Roman" w:hAnsi="Times New Roman"/>
          <w:sz w:val="28"/>
          <w:szCs w:val="28"/>
          <w:shd w:val="clear" w:color="auto" w:fill="FFFFFF"/>
        </w:rPr>
        <w:t>.5. Проведение разъяснительной работы с населением по соблюдению требований пожарной безопасности и порядка действий при возникновении пожара на территориях н</w:t>
      </w:r>
      <w:r>
        <w:rPr>
          <w:rFonts w:ascii="Times New Roman" w:hAnsi="Times New Roman"/>
          <w:sz w:val="28"/>
          <w:szCs w:val="28"/>
          <w:shd w:val="clear" w:color="auto" w:fill="FFFFFF"/>
        </w:rPr>
        <w:t>аселенных пунктов, садоводческих и огороднич</w:t>
      </w:r>
      <w:r>
        <w:rPr>
          <w:rFonts w:ascii="Times New Roman" w:hAnsi="Times New Roman"/>
          <w:sz w:val="28"/>
          <w:szCs w:val="28"/>
          <w:shd w:val="clear" w:color="auto" w:fill="FFFFFF"/>
        </w:rPr>
        <w:t>е</w:t>
      </w:r>
      <w:r>
        <w:rPr>
          <w:rFonts w:ascii="Times New Roman" w:hAnsi="Times New Roman"/>
          <w:sz w:val="28"/>
          <w:szCs w:val="28"/>
          <w:shd w:val="clear" w:color="auto" w:fill="FFFFFF"/>
        </w:rPr>
        <w:t>ских товариществ;</w:t>
      </w:r>
    </w:p>
    <w:p w:rsidR="00A1475C" w:rsidRDefault="00D6706E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2</w:t>
      </w:r>
      <w:r>
        <w:rPr>
          <w:rFonts w:ascii="Times New Roman" w:hAnsi="Times New Roman"/>
          <w:sz w:val="28"/>
          <w:szCs w:val="28"/>
          <w:shd w:val="clear" w:color="auto" w:fill="FFFFFF"/>
        </w:rPr>
        <w:t>.6. Организацию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работы по очистке от сухой травянистой растител</w:t>
      </w:r>
      <w:r>
        <w:rPr>
          <w:rFonts w:ascii="Times New Roman" w:hAnsi="Times New Roman"/>
          <w:sz w:val="28"/>
          <w:szCs w:val="28"/>
          <w:shd w:val="clear" w:color="auto" w:fill="FFFFFF"/>
        </w:rPr>
        <w:t>ь</w:t>
      </w:r>
      <w:r>
        <w:rPr>
          <w:rFonts w:ascii="Times New Roman" w:hAnsi="Times New Roman"/>
          <w:sz w:val="28"/>
          <w:szCs w:val="28"/>
          <w:shd w:val="clear" w:color="auto" w:fill="FFFFFF"/>
        </w:rPr>
        <w:t>н</w:t>
      </w:r>
      <w:r>
        <w:rPr>
          <w:rFonts w:ascii="Times New Roman" w:hAnsi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/>
          <w:sz w:val="28"/>
          <w:szCs w:val="28"/>
          <w:shd w:val="clear" w:color="auto" w:fill="FFFFFF"/>
        </w:rPr>
        <w:t>сти, валежника, мусора и других горючих материалов, бесхозных и дл</w:t>
      </w:r>
      <w:r>
        <w:rPr>
          <w:rFonts w:ascii="Times New Roman" w:hAnsi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sz w:val="28"/>
          <w:szCs w:val="28"/>
          <w:shd w:val="clear" w:color="auto" w:fill="FFFFFF"/>
        </w:rPr>
        <w:t>тел</w:t>
      </w:r>
      <w:r>
        <w:rPr>
          <w:rFonts w:ascii="Times New Roman" w:hAnsi="Times New Roman"/>
          <w:sz w:val="28"/>
          <w:szCs w:val="28"/>
          <w:shd w:val="clear" w:color="auto" w:fill="FFFFFF"/>
        </w:rPr>
        <w:t>ь</w:t>
      </w:r>
      <w:r>
        <w:rPr>
          <w:rFonts w:ascii="Times New Roman" w:hAnsi="Times New Roman"/>
          <w:sz w:val="28"/>
          <w:szCs w:val="28"/>
          <w:shd w:val="clear" w:color="auto" w:fill="FFFFFF"/>
        </w:rPr>
        <w:t>ное время не эксплуатируемых приусадебных земельных уча</w:t>
      </w:r>
      <w:r>
        <w:rPr>
          <w:rFonts w:ascii="Times New Roman" w:hAnsi="Times New Roman"/>
          <w:sz w:val="28"/>
          <w:szCs w:val="28"/>
          <w:shd w:val="clear" w:color="auto" w:fill="FFFFFF"/>
        </w:rPr>
        <w:t>стков на терр</w:t>
      </w:r>
      <w:r>
        <w:rPr>
          <w:rFonts w:ascii="Times New Roman" w:hAnsi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sz w:val="28"/>
          <w:szCs w:val="28"/>
          <w:shd w:val="clear" w:color="auto" w:fill="FFFFFF"/>
        </w:rPr>
        <w:t>ториях садоводческих и огороднических товариществ, а также в нас</w:t>
      </w:r>
      <w:r>
        <w:rPr>
          <w:rFonts w:ascii="Times New Roman" w:hAnsi="Times New Roman"/>
          <w:sz w:val="28"/>
          <w:szCs w:val="28"/>
          <w:shd w:val="clear" w:color="auto" w:fill="FFFFFF"/>
        </w:rPr>
        <w:t>е</w:t>
      </w:r>
      <w:r>
        <w:rPr>
          <w:rFonts w:ascii="Times New Roman" w:hAnsi="Times New Roman"/>
          <w:sz w:val="28"/>
          <w:szCs w:val="28"/>
          <w:shd w:val="clear" w:color="auto" w:fill="FFFFFF"/>
        </w:rPr>
        <w:t>ленных пунктах;</w:t>
      </w:r>
    </w:p>
    <w:p w:rsidR="00A1475C" w:rsidRDefault="00D6706E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2</w:t>
      </w:r>
      <w:r>
        <w:rPr>
          <w:rFonts w:ascii="Times New Roman" w:hAnsi="Times New Roman"/>
          <w:sz w:val="28"/>
          <w:szCs w:val="28"/>
          <w:shd w:val="clear" w:color="auto" w:fill="FFFFFF"/>
        </w:rPr>
        <w:t>.7. С</w:t>
      </w:r>
      <w:r>
        <w:rPr>
          <w:rFonts w:ascii="Times New Roman" w:hAnsi="Times New Roman"/>
          <w:sz w:val="28"/>
          <w:szCs w:val="28"/>
          <w:shd w:val="clear" w:color="auto" w:fill="FFFFFF"/>
        </w:rPr>
        <w:t>одержание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 исправном состоянии естественных и искусственных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водоисточников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 подъездных путей для беспрепятственного забора воды пожарными авт</w:t>
      </w:r>
      <w:r>
        <w:rPr>
          <w:rFonts w:ascii="Times New Roman" w:hAnsi="Times New Roman"/>
          <w:sz w:val="28"/>
          <w:szCs w:val="28"/>
          <w:shd w:val="clear" w:color="auto" w:fill="FFFFFF"/>
        </w:rPr>
        <w:t>омобилями;</w:t>
      </w:r>
    </w:p>
    <w:p w:rsidR="00A1475C" w:rsidRDefault="00D6706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2</w:t>
      </w:r>
      <w:r>
        <w:rPr>
          <w:rFonts w:ascii="Times New Roman" w:hAnsi="Times New Roman"/>
          <w:sz w:val="28"/>
          <w:szCs w:val="28"/>
          <w:shd w:val="clear" w:color="auto" w:fill="FFFFFF"/>
        </w:rPr>
        <w:t>.8. Определение участков местности (пустыри, пастбища), на которых имеется травянистая растительность, а  также участков степной полосы, пр</w:t>
      </w:r>
      <w:r>
        <w:rPr>
          <w:rFonts w:ascii="Times New Roman" w:hAnsi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sz w:val="28"/>
          <w:szCs w:val="28"/>
          <w:shd w:val="clear" w:color="auto" w:fill="FFFFFF"/>
        </w:rPr>
        <w:t>легающих к жилому сектору населенных пунктов, а также проведение опа</w:t>
      </w:r>
      <w:r>
        <w:rPr>
          <w:rFonts w:ascii="Times New Roman" w:hAnsi="Times New Roman"/>
          <w:sz w:val="28"/>
          <w:szCs w:val="28"/>
          <w:shd w:val="clear" w:color="auto" w:fill="FFFFFF"/>
        </w:rPr>
        <w:t>ш</w:t>
      </w:r>
      <w:r>
        <w:rPr>
          <w:rFonts w:ascii="Times New Roman" w:hAnsi="Times New Roman"/>
          <w:sz w:val="28"/>
          <w:szCs w:val="28"/>
          <w:shd w:val="clear" w:color="auto" w:fill="FFFFFF"/>
        </w:rPr>
        <w:t>ки вышеуказанных участков шириной н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 менее 20-ти метров. </w:t>
      </w:r>
    </w:p>
    <w:p w:rsidR="00A1475C" w:rsidRDefault="00A147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A1475C" w:rsidRDefault="00D6706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2. Рекомендовать организациям и предприятиям Туркменского района:</w:t>
      </w:r>
    </w:p>
    <w:p w:rsidR="00A1475C" w:rsidRDefault="00D6706E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2.1. Очищать территории от сухой травянистой растительности, гор</w:t>
      </w:r>
      <w:r>
        <w:rPr>
          <w:rFonts w:ascii="Times New Roman" w:hAnsi="Times New Roman"/>
          <w:sz w:val="28"/>
          <w:szCs w:val="28"/>
          <w:shd w:val="clear" w:color="auto" w:fill="FFFFFF"/>
        </w:rPr>
        <w:t>ю</w:t>
      </w:r>
      <w:r>
        <w:rPr>
          <w:rFonts w:ascii="Times New Roman" w:hAnsi="Times New Roman"/>
          <w:sz w:val="28"/>
          <w:szCs w:val="28"/>
          <w:shd w:val="clear" w:color="auto" w:fill="FFFFFF"/>
        </w:rPr>
        <w:t>чего мусора;</w:t>
      </w:r>
    </w:p>
    <w:p w:rsidR="00A1475C" w:rsidRDefault="00D6706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2.2. Принятие дополнительных мер, препятствующих распространению ландшафтных и иных пожа</w:t>
      </w:r>
      <w:r>
        <w:rPr>
          <w:rFonts w:ascii="Times New Roman" w:hAnsi="Times New Roman"/>
          <w:sz w:val="28"/>
          <w:szCs w:val="28"/>
          <w:shd w:val="clear" w:color="auto" w:fill="FFFFFF"/>
        </w:rPr>
        <w:t>ров вне границ населенных пунктов на земли н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/>
          <w:sz w:val="28"/>
          <w:szCs w:val="28"/>
          <w:shd w:val="clear" w:color="auto" w:fill="FFFFFF"/>
        </w:rPr>
        <w:t>селенных пунктов (увеличение противопожарных разрывов по границам н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/>
          <w:sz w:val="28"/>
          <w:szCs w:val="28"/>
          <w:shd w:val="clear" w:color="auto" w:fill="FFFFFF"/>
        </w:rPr>
        <w:t>селенных пунктов, создание противопожарных минерализованных полос и подобные меры).</w:t>
      </w:r>
    </w:p>
    <w:p w:rsidR="00A1475C" w:rsidRDefault="00A1475C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A1475C" w:rsidRDefault="00D6706E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3. Отделу по мобилизационной работе, общественной безопасн</w:t>
      </w:r>
      <w:r>
        <w:rPr>
          <w:rFonts w:ascii="Times New Roman" w:hAnsi="Times New Roman"/>
          <w:sz w:val="28"/>
          <w:szCs w:val="28"/>
          <w:shd w:val="clear" w:color="auto" w:fill="FFFFFF"/>
        </w:rPr>
        <w:t>ости, делам гражданской обороны и чрезвычайным ситуациям администрации Туркменского муниципального округа Ставропольского края:</w:t>
      </w:r>
    </w:p>
    <w:p w:rsidR="00A1475C" w:rsidRDefault="00D6706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Обеспечить ежедневное планирование и организацию работы м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невренных и патрульно-контрольных групп;</w:t>
      </w:r>
    </w:p>
    <w:p w:rsidR="00A1475C" w:rsidRDefault="00D6706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Совместно с 32 пожа</w:t>
      </w:r>
      <w:r>
        <w:rPr>
          <w:rFonts w:ascii="Times New Roman" w:hAnsi="Times New Roman"/>
          <w:sz w:val="28"/>
          <w:szCs w:val="28"/>
        </w:rPr>
        <w:t>рно-спасательной частью 5 пожарно-спасательного отряда федеральной противопожарной службы Государстве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ной противопожарной службы Главного управления МЧС России по Ставр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польскому краю усилить противопожарную пропаганду и освещать в средс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lastRenderedPageBreak/>
        <w:t>вах массовой инфор</w:t>
      </w:r>
      <w:r>
        <w:rPr>
          <w:rFonts w:ascii="Times New Roman" w:hAnsi="Times New Roman"/>
          <w:sz w:val="28"/>
          <w:szCs w:val="28"/>
        </w:rPr>
        <w:t>мации необходимость соблюдения требований Правил противопожарного режима в Российской Федерации.</w:t>
      </w:r>
    </w:p>
    <w:p w:rsidR="00D6706E" w:rsidRDefault="00D6706E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A1475C" w:rsidRDefault="00D670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  <w:t>4. В рамках реализации дополнительных  требований пожарной без</w:t>
      </w:r>
      <w:r>
        <w:rPr>
          <w:rFonts w:ascii="Times New Roman" w:hAnsi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/>
          <w:sz w:val="28"/>
          <w:szCs w:val="28"/>
          <w:shd w:val="clear" w:color="auto" w:fill="FFFFFF"/>
        </w:rPr>
        <w:t>пасности на территории муниципального округа начальникам территориал</w:t>
      </w:r>
      <w:r>
        <w:rPr>
          <w:rFonts w:ascii="Times New Roman" w:hAnsi="Times New Roman"/>
          <w:sz w:val="28"/>
          <w:szCs w:val="28"/>
          <w:shd w:val="clear" w:color="auto" w:fill="FFFFFF"/>
        </w:rPr>
        <w:t>ь</w:t>
      </w:r>
      <w:r>
        <w:rPr>
          <w:rFonts w:ascii="Times New Roman" w:hAnsi="Times New Roman"/>
          <w:sz w:val="28"/>
          <w:szCs w:val="28"/>
          <w:shd w:val="clear" w:color="auto" w:fill="FFFFFF"/>
        </w:rPr>
        <w:t>ных управлений администрац</w:t>
      </w:r>
      <w:r>
        <w:rPr>
          <w:rFonts w:ascii="Times New Roman" w:hAnsi="Times New Roman"/>
          <w:sz w:val="28"/>
          <w:szCs w:val="28"/>
          <w:shd w:val="clear" w:color="auto" w:fill="FFFFFF"/>
        </w:rPr>
        <w:t>ии Туркменского муниципального округа Ста</w:t>
      </w:r>
      <w:r>
        <w:rPr>
          <w:rFonts w:ascii="Times New Roman" w:hAnsi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sz w:val="28"/>
          <w:szCs w:val="28"/>
          <w:shd w:val="clear" w:color="auto" w:fill="FFFFFF"/>
        </w:rPr>
        <w:t>ропольского края:</w:t>
      </w:r>
    </w:p>
    <w:p w:rsidR="00A1475C" w:rsidRDefault="00D6706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4.1. Обеспечить информирование населения о действии на территории Ставропольского края дополнительного противопожарного режима, требов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ниях пожарной безопасности, а также о недопустимости использо</w:t>
      </w:r>
      <w:r>
        <w:rPr>
          <w:rFonts w:ascii="Times New Roman" w:hAnsi="Times New Roman"/>
          <w:color w:val="000000"/>
          <w:sz w:val="28"/>
          <w:szCs w:val="28"/>
        </w:rPr>
        <w:t>вания о</w:t>
      </w:r>
      <w:r>
        <w:rPr>
          <w:rFonts w:ascii="Times New Roman" w:hAnsi="Times New Roman"/>
          <w:color w:val="000000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крытого огня и разведения костров на землях населенных пунктов, землях сельскохозяйственного назначения и землях запаса;</w:t>
      </w:r>
    </w:p>
    <w:p w:rsidR="00A1475C" w:rsidRDefault="00D6706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4.2. Привлекать в установленном законодательством порядке к проф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лактической работе и патрулированию представителей общественны</w:t>
      </w:r>
      <w:r>
        <w:rPr>
          <w:rFonts w:ascii="Times New Roman" w:hAnsi="Times New Roman"/>
          <w:color w:val="000000"/>
          <w:sz w:val="28"/>
          <w:szCs w:val="28"/>
        </w:rPr>
        <w:t>х орг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низаций, а также добровольцев (волонтеров), осуществляющих деятельность в сфере предупреждения и тушения пожаров, жителей населенных пунктов;</w:t>
      </w:r>
    </w:p>
    <w:p w:rsidR="00A1475C" w:rsidRDefault="00D6706E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4.3. Обеспечить готовность средств пожаротушения, пожарного вод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снабжения, привлекаемых к тушению пожаров;</w:t>
      </w:r>
      <w:bookmarkStart w:id="0" w:name="_Hlk171522240"/>
      <w:bookmarkEnd w:id="0"/>
    </w:p>
    <w:p w:rsidR="00A1475C" w:rsidRDefault="00D6706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.4. В случае выявления лиц, допустивших любые очаги горения, обе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печить незамедлительное информирование по указанным фактам отдела на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зорной деятельности и профилактической работы по </w:t>
      </w:r>
      <w:proofErr w:type="spellStart"/>
      <w:r>
        <w:rPr>
          <w:rFonts w:ascii="Times New Roman" w:hAnsi="Times New Roman"/>
          <w:sz w:val="28"/>
          <w:szCs w:val="28"/>
        </w:rPr>
        <w:t>Благодарненскому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 и Туркменскому  муниципальным округам управления надзор</w:t>
      </w:r>
      <w:r>
        <w:rPr>
          <w:rFonts w:ascii="Times New Roman" w:hAnsi="Times New Roman"/>
          <w:sz w:val="28"/>
          <w:szCs w:val="28"/>
        </w:rPr>
        <w:t>ной деятельности и профилактической работы г</w:t>
      </w:r>
      <w:r>
        <w:rPr>
          <w:rFonts w:ascii="Times New Roman" w:hAnsi="Times New Roman"/>
          <w:sz w:val="28"/>
          <w:szCs w:val="28"/>
        </w:rPr>
        <w:t>лавного управления МЧС России по Ставр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польскому краю и о</w:t>
      </w:r>
      <w:r>
        <w:rPr>
          <w:rFonts w:ascii="Times New Roman" w:hAnsi="Times New Roman"/>
          <w:sz w:val="28"/>
          <w:szCs w:val="28"/>
        </w:rPr>
        <w:t>тдела Министерства внутренних дел Российской Фед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ции «</w:t>
      </w:r>
      <w:proofErr w:type="gramStart"/>
      <w:r>
        <w:rPr>
          <w:rFonts w:ascii="Times New Roman" w:hAnsi="Times New Roman"/>
          <w:sz w:val="28"/>
          <w:szCs w:val="28"/>
        </w:rPr>
        <w:t>Туркменский</w:t>
      </w:r>
      <w:proofErr w:type="gramEnd"/>
      <w:r>
        <w:rPr>
          <w:rFonts w:ascii="Times New Roman" w:hAnsi="Times New Roman"/>
          <w:sz w:val="28"/>
          <w:szCs w:val="28"/>
        </w:rPr>
        <w:t>»;</w:t>
      </w:r>
    </w:p>
    <w:p w:rsidR="00A1475C" w:rsidRDefault="00D6706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4.5. Обеспечить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состоянием защитных противопожарных минерализованных поло</w:t>
      </w:r>
      <w:r>
        <w:rPr>
          <w:rFonts w:ascii="Times New Roman" w:hAnsi="Times New Roman"/>
          <w:sz w:val="28"/>
          <w:szCs w:val="28"/>
        </w:rPr>
        <w:t>с по периметру населенного пункта, объектов мун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ципальной собственности, граничащих с землями сельскохозяйственного 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значения;</w:t>
      </w:r>
    </w:p>
    <w:p w:rsidR="00A1475C" w:rsidRDefault="00D6706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 Совместно с сотрудниками пожарной части, обслуживающей те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риторию населенного пункта, организовать проведение </w:t>
      </w:r>
      <w:proofErr w:type="spellStart"/>
      <w:r>
        <w:rPr>
          <w:rFonts w:ascii="Times New Roman" w:hAnsi="Times New Roman"/>
          <w:sz w:val="28"/>
          <w:szCs w:val="28"/>
        </w:rPr>
        <w:t>подворовых</w:t>
      </w:r>
      <w:proofErr w:type="spellEnd"/>
      <w:r>
        <w:rPr>
          <w:rFonts w:ascii="Times New Roman" w:hAnsi="Times New Roman"/>
          <w:sz w:val="28"/>
          <w:szCs w:val="28"/>
        </w:rPr>
        <w:t xml:space="preserve"> об</w:t>
      </w:r>
      <w:r>
        <w:rPr>
          <w:rFonts w:ascii="Times New Roman" w:hAnsi="Times New Roman"/>
          <w:sz w:val="28"/>
          <w:szCs w:val="28"/>
        </w:rPr>
        <w:t>ходов для ознакомления жителей с требованиями Правил противопожарного реж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ма в Российской Федерации;</w:t>
      </w:r>
    </w:p>
    <w:p w:rsidR="00A1475C" w:rsidRDefault="00D6706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4.7. Организовать комплекс мероприятий, направленных на предо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вращение чрезвычайных ситуаций, обусловленных горением сухой раст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тельности, в том числе: </w:t>
      </w:r>
    </w:p>
    <w:p w:rsidR="00A1475C" w:rsidRDefault="00D6706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взять на контроль территории бесхозяйных и длительное время 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эксплуатируемых приусадебных участков; </w:t>
      </w:r>
    </w:p>
    <w:p w:rsidR="00A1475C" w:rsidRDefault="00D6706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обеспечить ежедневное планирование и организацию работы па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рульных групп на территории населенного пункта; </w:t>
      </w:r>
    </w:p>
    <w:p w:rsidR="00A1475C" w:rsidRDefault="00D6706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обеспечить незамедлительное реагировани</w:t>
      </w:r>
      <w:r>
        <w:rPr>
          <w:rFonts w:ascii="Times New Roman" w:hAnsi="Times New Roman"/>
          <w:sz w:val="28"/>
          <w:szCs w:val="28"/>
        </w:rPr>
        <w:t>е в установленном зак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нодательством порядке по выявленным очагам горения на территории нас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ленного пункта.</w:t>
      </w:r>
    </w:p>
    <w:p w:rsidR="00A1475C" w:rsidRDefault="00A147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1475C" w:rsidRDefault="00D670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 xml:space="preserve">5. </w:t>
      </w:r>
      <w:proofErr w:type="gramStart"/>
      <w:r>
        <w:rPr>
          <w:rFonts w:ascii="Times New Roman" w:hAnsi="Times New Roman"/>
          <w:sz w:val="28"/>
          <w:szCs w:val="28"/>
        </w:rPr>
        <w:t>Отделу по организационным и общим вопросам администрации Туркменского муниципального округа Ставропольского края разместить 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стоящее </w:t>
      </w:r>
      <w:r>
        <w:rPr>
          <w:rFonts w:ascii="Times New Roman" w:hAnsi="Times New Roman"/>
          <w:sz w:val="28"/>
          <w:szCs w:val="28"/>
        </w:rPr>
        <w:t>постановление на официальном сайте администрации Туркменского муниципального округа Ставропольского края в информационно-телекоммуникационной сети «Интернет».</w:t>
      </w:r>
      <w:proofErr w:type="gramEnd"/>
    </w:p>
    <w:p w:rsidR="00A1475C" w:rsidRDefault="00A147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475C" w:rsidRPr="00D6706E" w:rsidRDefault="00D6706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D6706E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D6706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6706E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  заместителя главы администрац</w:t>
      </w:r>
      <w:r w:rsidRPr="00D6706E">
        <w:rPr>
          <w:rFonts w:ascii="Times New Roman" w:hAnsi="Times New Roman"/>
          <w:sz w:val="28"/>
          <w:szCs w:val="28"/>
        </w:rPr>
        <w:t xml:space="preserve">ии Туркменского муниципального округа Ставропольского края </w:t>
      </w:r>
      <w:proofErr w:type="spellStart"/>
      <w:r w:rsidRPr="00D6706E">
        <w:rPr>
          <w:rFonts w:ascii="Times New Roman" w:hAnsi="Times New Roman"/>
          <w:sz w:val="28"/>
          <w:szCs w:val="28"/>
        </w:rPr>
        <w:t>Хисамова</w:t>
      </w:r>
      <w:proofErr w:type="spellEnd"/>
      <w:r w:rsidRPr="00D6706E">
        <w:rPr>
          <w:rFonts w:ascii="Times New Roman" w:hAnsi="Times New Roman"/>
          <w:sz w:val="28"/>
          <w:szCs w:val="28"/>
        </w:rPr>
        <w:t xml:space="preserve"> И.Я.</w:t>
      </w:r>
    </w:p>
    <w:p w:rsidR="00A1475C" w:rsidRPr="00D6706E" w:rsidRDefault="00A147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1475C" w:rsidRPr="00D6706E" w:rsidRDefault="00D6706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706E">
        <w:rPr>
          <w:rFonts w:ascii="Times New Roman" w:hAnsi="Times New Roman"/>
          <w:sz w:val="28"/>
          <w:szCs w:val="28"/>
        </w:rPr>
        <w:tab/>
        <w:t xml:space="preserve">7. Настоящее постановление вступает в силу </w:t>
      </w:r>
      <w:r w:rsidRPr="00D6706E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на следующий день </w:t>
      </w:r>
      <w:r w:rsidRPr="00D6706E">
        <w:rPr>
          <w:rFonts w:ascii="Times New Roman" w:hAnsi="Times New Roman"/>
          <w:sz w:val="28"/>
          <w:szCs w:val="28"/>
          <w:shd w:val="clear" w:color="auto" w:fill="FFFFFF"/>
        </w:rPr>
        <w:t xml:space="preserve">после </w:t>
      </w:r>
      <w:r w:rsidRPr="00D6706E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дня его официального </w:t>
      </w:r>
      <w:r w:rsidRPr="00D6706E">
        <w:rPr>
          <w:rFonts w:ascii="Times New Roman" w:hAnsi="Times New Roman"/>
          <w:sz w:val="28"/>
          <w:szCs w:val="28"/>
          <w:shd w:val="clear" w:color="auto" w:fill="FFFFFF"/>
        </w:rPr>
        <w:t>опубликования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A1475C" w:rsidRDefault="00A1475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1475C" w:rsidRDefault="00A1475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1475C" w:rsidRDefault="00D6706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/>
          <w:sz w:val="28"/>
          <w:szCs w:val="28"/>
        </w:rPr>
        <w:t>Туркменского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муниципального </w:t>
      </w:r>
    </w:p>
    <w:p w:rsidR="00A1475C" w:rsidRDefault="00D6706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округа Ставропольского края                                                             С.В.Козырь</w:t>
      </w:r>
    </w:p>
    <w:p w:rsidR="00A1475C" w:rsidRDefault="00A1475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A1475C" w:rsidSect="00A1475C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ndale Sans UI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autoHyphenation/>
  <w:characterSpacingControl w:val="doNotCompress"/>
  <w:compat/>
  <w:rsids>
    <w:rsidRoot w:val="00A1475C"/>
    <w:rsid w:val="00A1475C"/>
    <w:rsid w:val="00D6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45C"/>
    <w:pPr>
      <w:suppressAutoHyphens w:val="0"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uiPriority w:val="99"/>
    <w:semiHidden/>
    <w:qFormat/>
    <w:rsid w:val="00690D13"/>
    <w:rPr>
      <w:rFonts w:ascii="Tahoma" w:hAnsi="Tahoma" w:cs="Tahoma"/>
      <w:sz w:val="16"/>
      <w:szCs w:val="16"/>
      <w:lang w:eastAsia="en-US"/>
    </w:rPr>
  </w:style>
  <w:style w:type="character" w:customStyle="1" w:styleId="a4">
    <w:name w:val="Основной текст Знак"/>
    <w:basedOn w:val="a0"/>
    <w:qFormat/>
    <w:rsid w:val="00197682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5">
    <w:name w:val="Цветовое выделение"/>
    <w:qFormat/>
    <w:rsid w:val="00815058"/>
    <w:rPr>
      <w:b/>
      <w:bCs/>
      <w:color w:val="26282F"/>
      <w:sz w:val="26"/>
      <w:szCs w:val="26"/>
    </w:rPr>
  </w:style>
  <w:style w:type="character" w:customStyle="1" w:styleId="a6">
    <w:name w:val="Красная строка Знак"/>
    <w:basedOn w:val="a4"/>
    <w:qFormat/>
    <w:rsid w:val="00161495"/>
  </w:style>
  <w:style w:type="character" w:customStyle="1" w:styleId="msonormal0">
    <w:name w:val="msonormal"/>
    <w:basedOn w:val="a0"/>
    <w:qFormat/>
    <w:rsid w:val="00CF40B2"/>
  </w:style>
  <w:style w:type="character" w:customStyle="1" w:styleId="apple-converted-space">
    <w:name w:val="apple-converted-space"/>
    <w:qFormat/>
    <w:rsid w:val="00CF40B2"/>
    <w:rPr>
      <w:rFonts w:cs="Times New Roman"/>
    </w:rPr>
  </w:style>
  <w:style w:type="character" w:customStyle="1" w:styleId="a7">
    <w:name w:val="Основной текст с отступом Знак"/>
    <w:basedOn w:val="a0"/>
    <w:qFormat/>
    <w:rsid w:val="00CF40B2"/>
  </w:style>
  <w:style w:type="character" w:customStyle="1" w:styleId="a8">
    <w:name w:val="Нижний колонтитул Знак"/>
    <w:qFormat/>
    <w:rsid w:val="00CF40B2"/>
    <w:rPr>
      <w:sz w:val="24"/>
      <w:szCs w:val="24"/>
    </w:rPr>
  </w:style>
  <w:style w:type="character" w:customStyle="1" w:styleId="a9">
    <w:name w:val="Верхний колонтитул Знак"/>
    <w:qFormat/>
    <w:rsid w:val="00CF40B2"/>
    <w:rPr>
      <w:sz w:val="24"/>
      <w:szCs w:val="24"/>
    </w:rPr>
  </w:style>
  <w:style w:type="character" w:customStyle="1" w:styleId="3">
    <w:name w:val="Основной текст (3)_"/>
    <w:qFormat/>
    <w:rsid w:val="00CF40B2"/>
    <w:rPr>
      <w:sz w:val="23"/>
      <w:szCs w:val="23"/>
      <w:shd w:val="clear" w:color="auto" w:fill="FFFFFF"/>
    </w:rPr>
  </w:style>
  <w:style w:type="character" w:customStyle="1" w:styleId="115pt">
    <w:name w:val="Основной текст + 11;5 pt"/>
    <w:qFormat/>
    <w:rsid w:val="00CF40B2"/>
    <w:rPr>
      <w:color w:val="000000"/>
      <w:spacing w:val="0"/>
      <w:w w:val="100"/>
      <w:position w:val="0"/>
      <w:sz w:val="23"/>
      <w:szCs w:val="23"/>
      <w:shd w:val="clear" w:color="auto" w:fill="FFFFFF"/>
      <w:vertAlign w:val="baseline"/>
      <w:lang w:val="ru-RU"/>
    </w:rPr>
  </w:style>
  <w:style w:type="character" w:customStyle="1" w:styleId="aa">
    <w:name w:val="Колонтитул"/>
    <w:qFormat/>
    <w:rsid w:val="00CF40B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ab">
    <w:name w:val="Колонтитул_"/>
    <w:qFormat/>
    <w:rsid w:val="00CF40B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7"/>
      <w:szCs w:val="27"/>
      <w:u w:val="none"/>
    </w:rPr>
  </w:style>
  <w:style w:type="character" w:customStyle="1" w:styleId="ac">
    <w:name w:val="Основной текст_"/>
    <w:qFormat/>
    <w:rsid w:val="00CF40B2"/>
    <w:rPr>
      <w:sz w:val="27"/>
      <w:szCs w:val="27"/>
      <w:shd w:val="clear" w:color="auto" w:fill="FFFFFF"/>
    </w:rPr>
  </w:style>
  <w:style w:type="character" w:customStyle="1" w:styleId="ad">
    <w:name w:val="Выделение жирным"/>
    <w:qFormat/>
    <w:rsid w:val="00CF40B2"/>
    <w:rPr>
      <w:b/>
      <w:bCs/>
    </w:rPr>
  </w:style>
  <w:style w:type="character" w:customStyle="1" w:styleId="WW8Num1z8">
    <w:name w:val="WW8Num1z8"/>
    <w:qFormat/>
    <w:rsid w:val="00CF40B2"/>
  </w:style>
  <w:style w:type="character" w:customStyle="1" w:styleId="WW8Num1z7">
    <w:name w:val="WW8Num1z7"/>
    <w:qFormat/>
    <w:rsid w:val="00CF40B2"/>
  </w:style>
  <w:style w:type="character" w:customStyle="1" w:styleId="WW8Num1z6">
    <w:name w:val="WW8Num1z6"/>
    <w:qFormat/>
    <w:rsid w:val="00CF40B2"/>
  </w:style>
  <w:style w:type="character" w:customStyle="1" w:styleId="WW8Num1z5">
    <w:name w:val="WW8Num1z5"/>
    <w:qFormat/>
    <w:rsid w:val="00CF40B2"/>
  </w:style>
  <w:style w:type="character" w:customStyle="1" w:styleId="WW8Num1z4">
    <w:name w:val="WW8Num1z4"/>
    <w:qFormat/>
    <w:rsid w:val="00CF40B2"/>
  </w:style>
  <w:style w:type="character" w:customStyle="1" w:styleId="WW8Num1z3">
    <w:name w:val="WW8Num1z3"/>
    <w:qFormat/>
    <w:rsid w:val="00CF40B2"/>
  </w:style>
  <w:style w:type="character" w:customStyle="1" w:styleId="WW8Num1z2">
    <w:name w:val="WW8Num1z2"/>
    <w:qFormat/>
    <w:rsid w:val="00CF40B2"/>
  </w:style>
  <w:style w:type="character" w:customStyle="1" w:styleId="WW8Num1z1">
    <w:name w:val="WW8Num1z1"/>
    <w:qFormat/>
    <w:rsid w:val="00CF40B2"/>
  </w:style>
  <w:style w:type="character" w:customStyle="1" w:styleId="WW8Num1z0">
    <w:name w:val="WW8Num1z0"/>
    <w:qFormat/>
    <w:rsid w:val="00CF40B2"/>
  </w:style>
  <w:style w:type="paragraph" w:customStyle="1" w:styleId="ae">
    <w:name w:val="Заголовок"/>
    <w:basedOn w:val="a"/>
    <w:next w:val="af"/>
    <w:qFormat/>
    <w:rsid w:val="00CF40B2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f">
    <w:name w:val="Body Text"/>
    <w:basedOn w:val="a"/>
    <w:rsid w:val="0019768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f0">
    <w:name w:val="List"/>
    <w:basedOn w:val="a"/>
    <w:rsid w:val="00161495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ption">
    <w:name w:val="Caption"/>
    <w:basedOn w:val="a"/>
    <w:qFormat/>
    <w:rsid w:val="00CF40B2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1">
    <w:name w:val="index heading"/>
    <w:basedOn w:val="a"/>
    <w:qFormat/>
    <w:rsid w:val="00CF40B2"/>
    <w:pPr>
      <w:suppressLineNumbers/>
    </w:pPr>
    <w:rPr>
      <w:rFonts w:cs="Droid Sans Devanagari"/>
    </w:rPr>
  </w:style>
  <w:style w:type="paragraph" w:styleId="af2">
    <w:name w:val="No Spacing"/>
    <w:qFormat/>
    <w:rsid w:val="00CF40B2"/>
    <w:pPr>
      <w:widowControl w:val="0"/>
    </w:pPr>
    <w:rPr>
      <w:rFonts w:ascii="Times New Roman" w:eastAsia="Andale Sans UI;Arial Unicode MS" w:hAnsi="Times New Roman"/>
      <w:kern w:val="2"/>
      <w:sz w:val="24"/>
      <w:szCs w:val="24"/>
    </w:rPr>
  </w:style>
  <w:style w:type="paragraph" w:styleId="af3">
    <w:name w:val="Balloon Text"/>
    <w:basedOn w:val="a"/>
    <w:uiPriority w:val="99"/>
    <w:semiHidden/>
    <w:unhideWhenUsed/>
    <w:qFormat/>
    <w:rsid w:val="00690D13"/>
    <w:pPr>
      <w:spacing w:after="0" w:line="240" w:lineRule="auto"/>
    </w:pPr>
    <w:rPr>
      <w:rFonts w:ascii="Tahoma" w:hAnsi="Tahoma"/>
      <w:sz w:val="16"/>
      <w:szCs w:val="16"/>
    </w:rPr>
  </w:style>
  <w:style w:type="paragraph" w:styleId="30">
    <w:name w:val="List Bullet 3"/>
    <w:basedOn w:val="a"/>
    <w:qFormat/>
    <w:rsid w:val="00161495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4">
    <w:name w:val="Body Text Indent"/>
    <w:basedOn w:val="a"/>
    <w:qFormat/>
    <w:rsid w:val="00161495"/>
    <w:pPr>
      <w:spacing w:after="120"/>
      <w:ind w:left="283"/>
      <w:textAlignment w:val="baseline"/>
    </w:pPr>
    <w:rPr>
      <w:sz w:val="20"/>
      <w:szCs w:val="20"/>
    </w:rPr>
  </w:style>
  <w:style w:type="paragraph" w:customStyle="1" w:styleId="1">
    <w:name w:val="Обычный1"/>
    <w:qFormat/>
    <w:rsid w:val="00161495"/>
    <w:rPr>
      <w:rFonts w:ascii="Times New Roman" w:eastAsia="Times New Roman" w:hAnsi="Times New Roman"/>
      <w:sz w:val="28"/>
    </w:rPr>
  </w:style>
  <w:style w:type="paragraph" w:styleId="af5">
    <w:name w:val="List Paragraph"/>
    <w:basedOn w:val="a"/>
    <w:qFormat/>
    <w:rsid w:val="00CF40B2"/>
    <w:pPr>
      <w:widowControl w:val="0"/>
      <w:ind w:left="102" w:firstLine="708"/>
      <w:jc w:val="both"/>
    </w:pPr>
    <w:rPr>
      <w:lang w:val="en-US"/>
    </w:rPr>
  </w:style>
  <w:style w:type="paragraph" w:customStyle="1" w:styleId="af6">
    <w:name w:val="Содержимое таблицы"/>
    <w:basedOn w:val="a"/>
    <w:qFormat/>
    <w:rsid w:val="00CF40B2"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rsid w:val="00CF40B2"/>
    <w:pPr>
      <w:jc w:val="center"/>
    </w:pPr>
    <w:rPr>
      <w:b/>
      <w:bCs/>
    </w:rPr>
  </w:style>
  <w:style w:type="paragraph" w:styleId="af8">
    <w:name w:val="Normal (Web)"/>
    <w:basedOn w:val="a"/>
    <w:qFormat/>
    <w:rsid w:val="00CF40B2"/>
    <w:pPr>
      <w:spacing w:before="280" w:after="280"/>
    </w:pPr>
  </w:style>
  <w:style w:type="paragraph" w:customStyle="1" w:styleId="af9">
    <w:name w:val="Колонтитул"/>
    <w:basedOn w:val="a"/>
    <w:qFormat/>
    <w:rsid w:val="00CF40B2"/>
    <w:pPr>
      <w:suppressLineNumbers/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CF40B2"/>
    <w:pPr>
      <w:tabs>
        <w:tab w:val="center" w:pos="4677"/>
        <w:tab w:val="right" w:pos="9355"/>
      </w:tabs>
    </w:pPr>
  </w:style>
  <w:style w:type="paragraph" w:customStyle="1" w:styleId="Header">
    <w:name w:val="Header"/>
    <w:basedOn w:val="a"/>
    <w:rsid w:val="00CF40B2"/>
    <w:pPr>
      <w:tabs>
        <w:tab w:val="center" w:pos="4677"/>
        <w:tab w:val="right" w:pos="9355"/>
      </w:tabs>
    </w:pPr>
  </w:style>
  <w:style w:type="paragraph" w:customStyle="1" w:styleId="31">
    <w:name w:val="Основной текст (3)"/>
    <w:basedOn w:val="a"/>
    <w:qFormat/>
    <w:rsid w:val="00CF40B2"/>
    <w:pPr>
      <w:widowControl w:val="0"/>
      <w:shd w:val="clear" w:color="auto" w:fill="FFFFFF"/>
      <w:spacing w:line="274" w:lineRule="exact"/>
      <w:ind w:firstLine="540"/>
      <w:jc w:val="both"/>
    </w:pPr>
    <w:rPr>
      <w:sz w:val="23"/>
      <w:szCs w:val="23"/>
    </w:rPr>
  </w:style>
  <w:style w:type="paragraph" w:customStyle="1" w:styleId="32">
    <w:name w:val="Основной текст3"/>
    <w:basedOn w:val="a"/>
    <w:qFormat/>
    <w:rsid w:val="00CF40B2"/>
    <w:pPr>
      <w:widowControl w:val="0"/>
      <w:shd w:val="clear" w:color="auto" w:fill="FFFFFF"/>
      <w:spacing w:before="1080" w:after="600" w:line="322" w:lineRule="exact"/>
      <w:jc w:val="both"/>
    </w:pPr>
    <w:rPr>
      <w:sz w:val="27"/>
      <w:szCs w:val="27"/>
    </w:rPr>
  </w:style>
  <w:style w:type="paragraph" w:customStyle="1" w:styleId="ConsPlusCell">
    <w:name w:val="ConsPlusCell"/>
    <w:qFormat/>
    <w:rsid w:val="00CF40B2"/>
    <w:pPr>
      <w:widowControl w:val="0"/>
    </w:pPr>
    <w:rPr>
      <w:rFonts w:ascii="Courier New" w:eastAsia="Times New Roman" w:hAnsi="Courier New" w:cs="Courier New"/>
    </w:rPr>
  </w:style>
  <w:style w:type="paragraph" w:customStyle="1" w:styleId="sourcetag">
    <w:name w:val="source__tag"/>
    <w:basedOn w:val="a"/>
    <w:qFormat/>
    <w:rsid w:val="00CF40B2"/>
    <w:pPr>
      <w:spacing w:before="280" w:after="280"/>
    </w:pPr>
  </w:style>
  <w:style w:type="paragraph" w:customStyle="1" w:styleId="ConsPlusNormal">
    <w:name w:val="ConsPlusNormal"/>
    <w:qFormat/>
    <w:rsid w:val="00CF40B2"/>
    <w:pPr>
      <w:widowControl w:val="0"/>
    </w:pPr>
    <w:rPr>
      <w:rFonts w:eastAsia="Times New Roman" w:cs="Calibri"/>
      <w:sz w:val="22"/>
    </w:rPr>
  </w:style>
  <w:style w:type="paragraph" w:customStyle="1" w:styleId="ConsPlusTitle">
    <w:name w:val="ConsPlusTitle"/>
    <w:qFormat/>
    <w:rsid w:val="00CF40B2"/>
    <w:pPr>
      <w:widowControl w:val="0"/>
    </w:pPr>
    <w:rPr>
      <w:rFonts w:eastAsia="Times New Roman" w:cs="Calibri"/>
      <w:b/>
      <w:sz w:val="22"/>
    </w:rPr>
  </w:style>
  <w:style w:type="paragraph" w:customStyle="1" w:styleId="afa">
    <w:name w:val="Знак Знак Знак"/>
    <w:basedOn w:val="a"/>
    <w:qFormat/>
    <w:rsid w:val="00CF40B2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numbering" w:customStyle="1" w:styleId="WW8Num1">
    <w:name w:val="WW8Num1"/>
    <w:qFormat/>
    <w:rsid w:val="00CF40B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1157</Words>
  <Characters>6601</Characters>
  <Application>Microsoft Office Word</Application>
  <DocSecurity>0</DocSecurity>
  <Lines>55</Lines>
  <Paragraphs>15</Paragraphs>
  <ScaleCrop>false</ScaleCrop>
  <Company/>
  <LinksUpToDate>false</LinksUpToDate>
  <CharactersWithSpaces>7743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kna</cp:lastModifiedBy>
  <cp:revision>13</cp:revision>
  <cp:lastPrinted>2026-06-23T11:55:00Z</cp:lastPrinted>
  <dcterms:created xsi:type="dcterms:W3CDTF">2025-07-03T11:06:00Z</dcterms:created>
  <dcterms:modified xsi:type="dcterms:W3CDTF">2026-06-23T11:55:00Z</dcterms:modified>
  <dc:language>ru-RU</dc:language>
</cp:coreProperties>
</file>