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1" w:rsidRPr="006E5BF1" w:rsidRDefault="00663DF1" w:rsidP="00663D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BF1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63DF1" w:rsidRPr="006E5BF1" w:rsidRDefault="00663DF1" w:rsidP="00663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DF1" w:rsidRDefault="00663DF1" w:rsidP="00663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BF1">
        <w:rPr>
          <w:rFonts w:ascii="Times New Roman" w:hAnsi="Times New Roman"/>
          <w:b/>
          <w:sz w:val="24"/>
          <w:szCs w:val="24"/>
        </w:rPr>
        <w:t xml:space="preserve">АДМИНИСТРАЦИИ ТУРКМЕНСКОГО МУНИЦИПАЛЬНОГО </w:t>
      </w:r>
      <w:r>
        <w:rPr>
          <w:rFonts w:ascii="Times New Roman" w:hAnsi="Times New Roman"/>
          <w:b/>
          <w:sz w:val="24"/>
          <w:szCs w:val="24"/>
        </w:rPr>
        <w:t>ОКРУГА</w:t>
      </w:r>
      <w:r w:rsidRPr="006E5BF1">
        <w:rPr>
          <w:rFonts w:ascii="Times New Roman" w:hAnsi="Times New Roman"/>
          <w:b/>
          <w:sz w:val="24"/>
          <w:szCs w:val="24"/>
        </w:rPr>
        <w:t xml:space="preserve"> </w:t>
      </w:r>
    </w:p>
    <w:p w:rsidR="00663DF1" w:rsidRDefault="00663DF1" w:rsidP="00663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BF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663DF1" w:rsidRPr="006E5BF1" w:rsidRDefault="00663DF1" w:rsidP="00663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DF1" w:rsidRDefault="00663DF1" w:rsidP="00663DF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_____________2021 года</w:t>
      </w:r>
      <w:r>
        <w:rPr>
          <w:rFonts w:ascii="Times New Roman" w:hAnsi="Times New Roman"/>
          <w:sz w:val="28"/>
          <w:szCs w:val="28"/>
        </w:rPr>
        <w:tab/>
      </w:r>
      <w:r w:rsidRPr="00E72B7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Летняя Ставка</w:t>
      </w:r>
      <w:r w:rsidRPr="00E72B7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№ ____</w:t>
      </w:r>
      <w:proofErr w:type="gramEnd"/>
    </w:p>
    <w:p w:rsidR="00663DF1" w:rsidRDefault="00663DF1" w:rsidP="00663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Pr="006D7A60" w:rsidRDefault="006D7A60" w:rsidP="0054498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D0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381">
        <w:rPr>
          <w:rFonts w:ascii="Times New Roman" w:eastAsia="Calibri" w:hAnsi="Times New Roman" w:cs="Times New Roman"/>
          <w:sz w:val="28"/>
          <w:szCs w:val="28"/>
        </w:rPr>
        <w:t xml:space="preserve">некоторых 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мерах по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13 июля </w:t>
      </w:r>
      <w:r w:rsidRPr="006D7A60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 № 224-ФЗ «О государственно-частном партнерстве, </w:t>
      </w:r>
      <w:proofErr w:type="spellStart"/>
      <w:r w:rsidRPr="006D7A60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</w:t>
      </w:r>
      <w:r w:rsidRPr="006D7A60">
        <w:rPr>
          <w:rFonts w:ascii="Times New Roman" w:eastAsia="Calibri" w:hAnsi="Times New Roman" w:cs="Times New Roman"/>
          <w:sz w:val="28"/>
          <w:szCs w:val="28"/>
        </w:rPr>
        <w:t>а</w:t>
      </w:r>
      <w:r w:rsidRPr="006D7A60">
        <w:rPr>
          <w:rFonts w:ascii="Times New Roman" w:eastAsia="Calibri" w:hAnsi="Times New Roman" w:cs="Times New Roman"/>
          <w:sz w:val="28"/>
          <w:szCs w:val="28"/>
        </w:rPr>
        <w:t>коно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дательные акты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05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Туркменском </w:t>
      </w:r>
      <w:r w:rsidR="00205E72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205E72">
        <w:rPr>
          <w:rFonts w:ascii="Times New Roman" w:eastAsia="Calibri" w:hAnsi="Times New Roman" w:cs="Times New Roman"/>
          <w:sz w:val="28"/>
          <w:szCs w:val="28"/>
        </w:rPr>
        <w:t>ь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205E72">
        <w:rPr>
          <w:rFonts w:ascii="Times New Roman" w:eastAsia="Calibri" w:hAnsi="Times New Roman" w:cs="Times New Roman"/>
          <w:sz w:val="28"/>
          <w:szCs w:val="28"/>
        </w:rPr>
        <w:t>ном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Ставропольского края </w:t>
      </w:r>
    </w:p>
    <w:p w:rsidR="006D7A60" w:rsidRPr="006D7A60" w:rsidRDefault="006D7A60" w:rsidP="00544989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Default="006D7A60" w:rsidP="00544989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768F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r w:rsidR="004944BD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13 июля 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6D7A60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 пар</w:t>
      </w:r>
      <w:r w:rsidRPr="006D7A60">
        <w:rPr>
          <w:rFonts w:ascii="Times New Roman" w:eastAsia="Calibri" w:hAnsi="Times New Roman" w:cs="Times New Roman"/>
          <w:sz w:val="28"/>
          <w:szCs w:val="28"/>
        </w:rPr>
        <w:t>т</w:t>
      </w:r>
      <w:r w:rsidRPr="006D7A60">
        <w:rPr>
          <w:rFonts w:ascii="Times New Roman" w:eastAsia="Calibri" w:hAnsi="Times New Roman" w:cs="Times New Roman"/>
          <w:sz w:val="28"/>
          <w:szCs w:val="28"/>
        </w:rPr>
        <w:t>нер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Pr="006D7A60">
        <w:rPr>
          <w:rFonts w:ascii="Times New Roman" w:eastAsia="Calibri" w:hAnsi="Times New Roman" w:cs="Times New Roman"/>
          <w:sz w:val="28"/>
          <w:szCs w:val="28"/>
        </w:rPr>
        <w:t>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6D7A60">
        <w:rPr>
          <w:rFonts w:ascii="Times New Roman" w:eastAsia="Calibri" w:hAnsi="Times New Roman" w:cs="Times New Roman"/>
          <w:sz w:val="28"/>
          <w:szCs w:val="28"/>
        </w:rPr>
        <w:t>Российской Федерации и внесении изменений в отдельные законо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Pr="006D7A60">
        <w:rPr>
          <w:rFonts w:ascii="Times New Roman" w:eastAsia="Calibri" w:hAnsi="Times New Roman" w:cs="Times New Roman"/>
          <w:sz w:val="28"/>
          <w:szCs w:val="28"/>
        </w:rPr>
        <w:t xml:space="preserve">дательные акты Российской Федерации» (далее – </w:t>
      </w:r>
      <w:r w:rsidR="00D570A5">
        <w:rPr>
          <w:rFonts w:ascii="Times New Roman" w:eastAsia="Calibri" w:hAnsi="Times New Roman" w:cs="Times New Roman"/>
          <w:sz w:val="28"/>
          <w:szCs w:val="28"/>
        </w:rPr>
        <w:t>Федеральный з</w:t>
      </w:r>
      <w:r w:rsidRPr="006D7A60">
        <w:rPr>
          <w:rFonts w:ascii="Times New Roman" w:eastAsia="Calibri" w:hAnsi="Times New Roman" w:cs="Times New Roman"/>
          <w:sz w:val="28"/>
          <w:szCs w:val="28"/>
        </w:rPr>
        <w:t>акон)</w:t>
      </w:r>
      <w:r w:rsidR="005B4C8E">
        <w:rPr>
          <w:rFonts w:ascii="Times New Roman" w:eastAsia="Calibri" w:hAnsi="Times New Roman" w:cs="Times New Roman"/>
          <w:sz w:val="28"/>
          <w:szCs w:val="28"/>
        </w:rPr>
        <w:t>,</w:t>
      </w:r>
      <w:r w:rsidR="00FD0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4BD">
        <w:rPr>
          <w:rFonts w:ascii="Times New Roman" w:eastAsia="Calibri" w:hAnsi="Times New Roman" w:cs="Times New Roman"/>
          <w:sz w:val="28"/>
          <w:szCs w:val="28"/>
        </w:rPr>
        <w:t>в с</w:t>
      </w:r>
      <w:r w:rsidR="004944BD">
        <w:rPr>
          <w:rFonts w:ascii="Times New Roman" w:eastAsia="Calibri" w:hAnsi="Times New Roman" w:cs="Times New Roman"/>
          <w:sz w:val="28"/>
          <w:szCs w:val="28"/>
        </w:rPr>
        <w:t>о</w:t>
      </w:r>
      <w:r w:rsidR="004944BD">
        <w:rPr>
          <w:rFonts w:ascii="Times New Roman" w:eastAsia="Calibri" w:hAnsi="Times New Roman" w:cs="Times New Roman"/>
          <w:sz w:val="28"/>
          <w:szCs w:val="28"/>
        </w:rPr>
        <w:t xml:space="preserve">ответствии с </w:t>
      </w:r>
      <w:r w:rsidR="001A3036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205E72">
        <w:rPr>
          <w:rFonts w:ascii="Times New Roman" w:eastAsia="Calibri" w:hAnsi="Times New Roman" w:cs="Times New Roman"/>
          <w:sz w:val="28"/>
          <w:szCs w:val="28"/>
        </w:rPr>
        <w:t>муниципального округ</w:t>
      </w:r>
      <w:r w:rsidR="001A3036">
        <w:rPr>
          <w:rFonts w:ascii="Times New Roman" w:eastAsia="Calibri" w:hAnsi="Times New Roman" w:cs="Times New Roman"/>
          <w:sz w:val="28"/>
          <w:szCs w:val="28"/>
        </w:rPr>
        <w:t>а Ставрополь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1A3036">
        <w:rPr>
          <w:rFonts w:ascii="Times New Roman" w:eastAsia="Calibri" w:hAnsi="Times New Roman" w:cs="Times New Roman"/>
          <w:sz w:val="28"/>
          <w:szCs w:val="28"/>
        </w:rPr>
        <w:t>ско</w:t>
      </w:r>
      <w:r w:rsidR="004944BD">
        <w:rPr>
          <w:rFonts w:ascii="Times New Roman" w:eastAsia="Calibri" w:hAnsi="Times New Roman" w:cs="Times New Roman"/>
          <w:sz w:val="28"/>
          <w:szCs w:val="28"/>
        </w:rPr>
        <w:t>го края</w:t>
      </w:r>
      <w:r w:rsidR="00FD0B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44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B7C">
        <w:rPr>
          <w:rFonts w:ascii="Times New Roman" w:hAnsi="Times New Roman"/>
          <w:sz w:val="28"/>
          <w:szCs w:val="28"/>
        </w:rPr>
        <w:t>решением Совета Туркменского муниципального округа Ставр</w:t>
      </w:r>
      <w:r w:rsidR="00FD0B7C">
        <w:rPr>
          <w:rFonts w:ascii="Times New Roman" w:hAnsi="Times New Roman"/>
          <w:sz w:val="28"/>
          <w:szCs w:val="28"/>
        </w:rPr>
        <w:t>о</w:t>
      </w:r>
      <w:r w:rsidR="00FD0B7C">
        <w:rPr>
          <w:rFonts w:ascii="Times New Roman" w:hAnsi="Times New Roman"/>
          <w:sz w:val="28"/>
          <w:szCs w:val="28"/>
        </w:rPr>
        <w:t>поль</w:t>
      </w:r>
      <w:r w:rsidR="00663DF1">
        <w:rPr>
          <w:rFonts w:ascii="Times New Roman" w:hAnsi="Times New Roman"/>
          <w:sz w:val="28"/>
          <w:szCs w:val="28"/>
        </w:rPr>
        <w:softHyphen/>
      </w:r>
      <w:r w:rsidR="00FD0B7C">
        <w:rPr>
          <w:rFonts w:ascii="Times New Roman" w:hAnsi="Times New Roman"/>
          <w:sz w:val="28"/>
          <w:szCs w:val="28"/>
        </w:rPr>
        <w:t>ского края от  06 октября 2020 г. №18 «О правопреемстве органов мес</w:t>
      </w:r>
      <w:r w:rsidR="00FD0B7C">
        <w:rPr>
          <w:rFonts w:ascii="Times New Roman" w:hAnsi="Times New Roman"/>
          <w:sz w:val="28"/>
          <w:szCs w:val="28"/>
        </w:rPr>
        <w:t>т</w:t>
      </w:r>
      <w:r w:rsidR="00FD0B7C">
        <w:rPr>
          <w:rFonts w:ascii="Times New Roman" w:hAnsi="Times New Roman"/>
          <w:sz w:val="28"/>
          <w:szCs w:val="28"/>
        </w:rPr>
        <w:t>ного самоуправления  Туркменского муниципального</w:t>
      </w:r>
      <w:proofErr w:type="gramEnd"/>
      <w:r w:rsidR="00FD0B7C">
        <w:rPr>
          <w:rFonts w:ascii="Times New Roman" w:hAnsi="Times New Roman"/>
          <w:sz w:val="28"/>
          <w:szCs w:val="28"/>
        </w:rPr>
        <w:t xml:space="preserve"> округа Ставрополь</w:t>
      </w:r>
      <w:r w:rsidR="00663DF1">
        <w:rPr>
          <w:rFonts w:ascii="Times New Roman" w:hAnsi="Times New Roman"/>
          <w:sz w:val="28"/>
          <w:szCs w:val="28"/>
        </w:rPr>
        <w:softHyphen/>
      </w:r>
      <w:r w:rsidR="00FD0B7C">
        <w:rPr>
          <w:rFonts w:ascii="Times New Roman" w:hAnsi="Times New Roman"/>
          <w:sz w:val="28"/>
          <w:szCs w:val="28"/>
        </w:rPr>
        <w:t xml:space="preserve">ского края»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917F2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917F27">
        <w:rPr>
          <w:rFonts w:ascii="Times New Roman" w:eastAsia="Calibri" w:hAnsi="Times New Roman" w:cs="Times New Roman"/>
          <w:sz w:val="28"/>
          <w:szCs w:val="28"/>
        </w:rPr>
        <w:t>руг</w:t>
      </w:r>
      <w:r>
        <w:rPr>
          <w:rFonts w:ascii="Times New Roman" w:eastAsia="Calibri" w:hAnsi="Times New Roman" w:cs="Times New Roman"/>
          <w:sz w:val="28"/>
          <w:szCs w:val="28"/>
        </w:rPr>
        <w:t>а Ставр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польского края</w:t>
      </w:r>
    </w:p>
    <w:p w:rsidR="00E44E5C" w:rsidRDefault="00E44E5C" w:rsidP="00544989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Default="006D7A60" w:rsidP="00544989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B4C8E" w:rsidRPr="006D7A60" w:rsidRDefault="005B4C8E" w:rsidP="00544989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A60" w:rsidRDefault="00D33B35" w:rsidP="00544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Установить,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что от имени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05E72">
        <w:rPr>
          <w:rFonts w:ascii="Times New Roman" w:eastAsia="Calibri" w:hAnsi="Times New Roman" w:cs="Times New Roman"/>
          <w:sz w:val="28"/>
          <w:szCs w:val="28"/>
        </w:rPr>
        <w:t>ого округ</w:t>
      </w:r>
      <w:r w:rsidR="005A768F">
        <w:rPr>
          <w:rFonts w:ascii="Times New Roman" w:eastAsia="Calibri" w:hAnsi="Times New Roman" w:cs="Times New Roman"/>
          <w:sz w:val="28"/>
          <w:szCs w:val="28"/>
        </w:rPr>
        <w:t>а Ставро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5A768F">
        <w:rPr>
          <w:rFonts w:ascii="Times New Roman" w:eastAsia="Calibri" w:hAnsi="Times New Roman" w:cs="Times New Roman"/>
          <w:sz w:val="28"/>
          <w:szCs w:val="28"/>
        </w:rPr>
        <w:t>польского края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полномочия публичного партнера, включая полном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о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чия по подписанию от имени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205E72">
        <w:rPr>
          <w:rFonts w:ascii="Times New Roman" w:eastAsia="Calibri" w:hAnsi="Times New Roman" w:cs="Times New Roman"/>
          <w:sz w:val="28"/>
          <w:szCs w:val="28"/>
        </w:rPr>
        <w:t>муниципального округ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а Ставр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о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поль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ского края соглашения о </w:t>
      </w:r>
      <w:proofErr w:type="spellStart"/>
      <w:r w:rsidR="006D7A60" w:rsidRPr="008A6685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 партнерстве, осуще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ст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в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205E72">
        <w:rPr>
          <w:rFonts w:ascii="Times New Roman" w:eastAsia="Calibri" w:hAnsi="Times New Roman" w:cs="Times New Roman"/>
          <w:sz w:val="28"/>
          <w:szCs w:val="28"/>
        </w:rPr>
        <w:t>муниципального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Ставрополь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края 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 </w:t>
      </w:r>
      <w:r w:rsidR="00D570A5">
        <w:rPr>
          <w:rFonts w:ascii="Times New Roman" w:eastAsia="Calibri" w:hAnsi="Times New Roman" w:cs="Times New Roman"/>
          <w:sz w:val="28"/>
          <w:szCs w:val="28"/>
        </w:rPr>
        <w:t>Федерального з</w:t>
      </w:r>
      <w:r w:rsidR="006D7A60" w:rsidRPr="008A6685">
        <w:rPr>
          <w:rFonts w:ascii="Times New Roman" w:eastAsia="Calibri" w:hAnsi="Times New Roman" w:cs="Times New Roman"/>
          <w:sz w:val="28"/>
          <w:szCs w:val="28"/>
        </w:rPr>
        <w:t>акона</w:t>
      </w:r>
      <w:r w:rsidR="006D7A60" w:rsidRPr="00E44E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E5C" w:rsidRDefault="00E44E5C" w:rsidP="00544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114" w:rsidRDefault="00D570A5" w:rsidP="00544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Уполномочить отдел экономического развития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и закупок </w:t>
      </w:r>
      <w:r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205E72">
        <w:rPr>
          <w:rFonts w:ascii="Times New Roman" w:eastAsia="Calibri" w:hAnsi="Times New Roman" w:cs="Times New Roman"/>
          <w:sz w:val="28"/>
          <w:szCs w:val="28"/>
        </w:rPr>
        <w:t>муниципального округ</w:t>
      </w:r>
      <w:r>
        <w:rPr>
          <w:rFonts w:ascii="Times New Roman" w:eastAsia="Calibri" w:hAnsi="Times New Roman" w:cs="Times New Roman"/>
          <w:sz w:val="28"/>
          <w:szCs w:val="28"/>
        </w:rPr>
        <w:t>а Ставропольского края на ос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ществление функций, определенных частью 2 статьи 18</w:t>
      </w:r>
      <w:r w:rsidR="00E44E5C">
        <w:rPr>
          <w:rFonts w:ascii="Times New Roman" w:eastAsia="Calibri" w:hAnsi="Times New Roman" w:cs="Times New Roman"/>
          <w:sz w:val="28"/>
          <w:szCs w:val="28"/>
        </w:rPr>
        <w:t xml:space="preserve"> Федерального з</w:t>
      </w:r>
      <w:r w:rsidR="00E44E5C" w:rsidRPr="008A6685">
        <w:rPr>
          <w:rFonts w:ascii="Times New Roman" w:eastAsia="Calibri" w:hAnsi="Times New Roman" w:cs="Times New Roman"/>
          <w:sz w:val="28"/>
          <w:szCs w:val="28"/>
        </w:rPr>
        <w:t>ак</w:t>
      </w:r>
      <w:r w:rsidR="00E44E5C" w:rsidRPr="008A6685">
        <w:rPr>
          <w:rFonts w:ascii="Times New Roman" w:eastAsia="Calibri" w:hAnsi="Times New Roman" w:cs="Times New Roman"/>
          <w:sz w:val="28"/>
          <w:szCs w:val="28"/>
        </w:rPr>
        <w:t>о</w:t>
      </w:r>
      <w:r w:rsidR="00E44E5C" w:rsidRPr="008A6685">
        <w:rPr>
          <w:rFonts w:ascii="Times New Roman" w:eastAsia="Calibri" w:hAnsi="Times New Roman" w:cs="Times New Roman"/>
          <w:sz w:val="28"/>
          <w:szCs w:val="28"/>
        </w:rPr>
        <w:t>на</w:t>
      </w:r>
      <w:r w:rsidR="005B4C8E">
        <w:rPr>
          <w:rFonts w:ascii="Times New Roman" w:eastAsia="Calibri" w:hAnsi="Times New Roman" w:cs="Times New Roman"/>
          <w:sz w:val="28"/>
          <w:szCs w:val="28"/>
        </w:rPr>
        <w:t>, для выполнения администрац</w:t>
      </w:r>
      <w:r w:rsidR="00205E72">
        <w:rPr>
          <w:rFonts w:ascii="Times New Roman" w:eastAsia="Calibri" w:hAnsi="Times New Roman" w:cs="Times New Roman"/>
          <w:sz w:val="28"/>
          <w:szCs w:val="28"/>
        </w:rPr>
        <w:t>и</w:t>
      </w:r>
      <w:r w:rsidR="00F669C2">
        <w:rPr>
          <w:rFonts w:ascii="Times New Roman" w:eastAsia="Calibri" w:hAnsi="Times New Roman" w:cs="Times New Roman"/>
          <w:sz w:val="28"/>
          <w:szCs w:val="28"/>
        </w:rPr>
        <w:t>е</w:t>
      </w:r>
      <w:r w:rsidR="00205E7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Туркменского </w:t>
      </w:r>
      <w:r w:rsidR="00205E72">
        <w:rPr>
          <w:rFonts w:ascii="Times New Roman" w:eastAsia="Calibri" w:hAnsi="Times New Roman" w:cs="Times New Roman"/>
          <w:sz w:val="28"/>
          <w:szCs w:val="28"/>
        </w:rPr>
        <w:t>муниципального ок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205E72">
        <w:rPr>
          <w:rFonts w:ascii="Times New Roman" w:eastAsia="Calibri" w:hAnsi="Times New Roman" w:cs="Times New Roman"/>
          <w:sz w:val="28"/>
          <w:szCs w:val="28"/>
        </w:rPr>
        <w:t>руг</w:t>
      </w:r>
      <w:r w:rsidR="005B4C8E">
        <w:rPr>
          <w:rFonts w:ascii="Times New Roman" w:eastAsia="Calibri" w:hAnsi="Times New Roman" w:cs="Times New Roman"/>
          <w:sz w:val="28"/>
          <w:szCs w:val="28"/>
        </w:rPr>
        <w:t>а Ставропольского края полномочий, указанных в пункте 1 настоящего пост</w:t>
      </w:r>
      <w:r w:rsidR="005B4C8E">
        <w:rPr>
          <w:rFonts w:ascii="Times New Roman" w:eastAsia="Calibri" w:hAnsi="Times New Roman" w:cs="Times New Roman"/>
          <w:sz w:val="28"/>
          <w:szCs w:val="28"/>
        </w:rPr>
        <w:t>а</w:t>
      </w:r>
      <w:r w:rsidR="005B4C8E">
        <w:rPr>
          <w:rFonts w:ascii="Times New Roman" w:eastAsia="Calibri" w:hAnsi="Times New Roman" w:cs="Times New Roman"/>
          <w:sz w:val="28"/>
          <w:szCs w:val="28"/>
        </w:rPr>
        <w:t>новления.</w:t>
      </w:r>
    </w:p>
    <w:p w:rsidR="00E44E5C" w:rsidRPr="006D7A60" w:rsidRDefault="00E44E5C" w:rsidP="00544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AA4" w:rsidRDefault="00DC6CDA" w:rsidP="00544989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 </w:t>
      </w:r>
      <w:r w:rsidR="005D6223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A65AA4" w:rsidRDefault="00A65AA4" w:rsidP="005449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D6223" w:rsidRPr="00A65AA4">
        <w:rPr>
          <w:rFonts w:ascii="Times New Roman" w:eastAsia="Calibri" w:hAnsi="Times New Roman" w:cs="Times New Roman"/>
          <w:sz w:val="28"/>
          <w:szCs w:val="28"/>
        </w:rPr>
        <w:t>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035C48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proofErr w:type="gramStart"/>
      <w:r w:rsidRPr="00035C4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ний администрации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05E72">
        <w:rPr>
          <w:rFonts w:ascii="Times New Roman" w:hAnsi="Times New Roman" w:cs="Times New Roman"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035C48">
        <w:rPr>
          <w:rFonts w:ascii="Times New Roman" w:hAnsi="Times New Roman" w:cs="Times New Roman"/>
          <w:sz w:val="28"/>
          <w:szCs w:val="28"/>
        </w:rPr>
        <w:t>тавр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Ф</w:t>
      </w:r>
      <w:r w:rsidRPr="00035C48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Pr="00035C48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035C48">
        <w:rPr>
          <w:rFonts w:ascii="Times New Roman" w:hAnsi="Times New Roman" w:cs="Times New Roman"/>
          <w:sz w:val="28"/>
          <w:szCs w:val="28"/>
        </w:rPr>
        <w:t>венно-частном партнерстве,</w:t>
      </w:r>
      <w:r w:rsidR="00923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C48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в Р</w:t>
      </w:r>
      <w:r w:rsidR="0006052F">
        <w:rPr>
          <w:rFonts w:ascii="Times New Roman" w:hAnsi="Times New Roman" w:cs="Times New Roman"/>
          <w:sz w:val="28"/>
          <w:szCs w:val="28"/>
        </w:rPr>
        <w:t>оссий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="0006052F">
        <w:rPr>
          <w:rFonts w:ascii="Times New Roman" w:hAnsi="Times New Roman" w:cs="Times New Roman"/>
          <w:sz w:val="28"/>
          <w:szCs w:val="28"/>
        </w:rPr>
        <w:t>ской Ф</w:t>
      </w:r>
      <w:r w:rsidRPr="00035C48">
        <w:rPr>
          <w:rFonts w:ascii="Times New Roman" w:hAnsi="Times New Roman" w:cs="Times New Roman"/>
          <w:sz w:val="28"/>
          <w:szCs w:val="28"/>
        </w:rPr>
        <w:t>е</w:t>
      </w:r>
      <w:r w:rsidRPr="00035C48">
        <w:rPr>
          <w:rFonts w:ascii="Times New Roman" w:hAnsi="Times New Roman" w:cs="Times New Roman"/>
          <w:sz w:val="28"/>
          <w:szCs w:val="28"/>
        </w:rPr>
        <w:lastRenderedPageBreak/>
        <w:t>дерации</w:t>
      </w:r>
      <w:r w:rsidR="00540F06">
        <w:rPr>
          <w:rFonts w:ascii="Times New Roman" w:hAnsi="Times New Roman" w:cs="Times New Roman"/>
          <w:sz w:val="28"/>
          <w:szCs w:val="28"/>
        </w:rPr>
        <w:t xml:space="preserve"> </w:t>
      </w:r>
      <w:r w:rsidRPr="00035C48">
        <w:rPr>
          <w:rFonts w:ascii="Times New Roman" w:hAnsi="Times New Roman" w:cs="Times New Roman"/>
          <w:sz w:val="28"/>
          <w:szCs w:val="28"/>
        </w:rPr>
        <w:t>и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</w:t>
      </w:r>
      <w:r w:rsidRPr="00035C48">
        <w:rPr>
          <w:rFonts w:ascii="Times New Roman" w:hAnsi="Times New Roman" w:cs="Times New Roman"/>
          <w:sz w:val="28"/>
          <w:szCs w:val="28"/>
        </w:rPr>
        <w:t>едер</w:t>
      </w:r>
      <w:r w:rsidRPr="00035C48">
        <w:rPr>
          <w:rFonts w:ascii="Times New Roman" w:hAnsi="Times New Roman" w:cs="Times New Roman"/>
          <w:sz w:val="28"/>
          <w:szCs w:val="28"/>
        </w:rPr>
        <w:t>а</w:t>
      </w:r>
      <w:r w:rsidRPr="00035C48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DF1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06052F" w:rsidRDefault="000A5621" w:rsidP="005449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Порядок </w:t>
      </w:r>
      <w:r w:rsidRPr="00DA0423">
        <w:rPr>
          <w:rFonts w:ascii="Times New Roman" w:hAnsi="Times New Roman" w:cs="Times New Roman"/>
          <w:sz w:val="28"/>
          <w:szCs w:val="28"/>
        </w:rPr>
        <w:t>проведения оценки концепции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A0423">
        <w:rPr>
          <w:rFonts w:ascii="Times New Roman" w:hAnsi="Times New Roman" w:cs="Times New Roman"/>
          <w:sz w:val="28"/>
          <w:szCs w:val="28"/>
        </w:rPr>
        <w:t>но-част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DA042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DA0423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, </w:t>
      </w:r>
      <w:r w:rsidR="005A768F" w:rsidRPr="005A768F">
        <w:rPr>
          <w:rFonts w:ascii="Times New Roman" w:hAnsi="Times New Roman" w:cs="Times New Roman"/>
          <w:sz w:val="28"/>
          <w:szCs w:val="28"/>
        </w:rPr>
        <w:t>планируемого к реализации с участием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06052F" w:rsidRPr="005A768F">
        <w:rPr>
          <w:rFonts w:ascii="Times New Roman" w:hAnsi="Times New Roman" w:cs="Times New Roman"/>
          <w:sz w:val="28"/>
          <w:szCs w:val="28"/>
        </w:rPr>
        <w:t>муниципаль</w:t>
      </w:r>
      <w:r w:rsidR="005A768F" w:rsidRPr="005A768F">
        <w:rPr>
          <w:rFonts w:ascii="Times New Roman" w:hAnsi="Times New Roman" w:cs="Times New Roman"/>
          <w:sz w:val="28"/>
          <w:szCs w:val="28"/>
        </w:rPr>
        <w:t>ного</w:t>
      </w:r>
      <w:r w:rsidR="00205E7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A768F" w:rsidRPr="005A768F">
        <w:rPr>
          <w:rFonts w:ascii="Times New Roman" w:hAnsi="Times New Roman" w:cs="Times New Roman"/>
          <w:sz w:val="28"/>
          <w:szCs w:val="28"/>
        </w:rPr>
        <w:t>а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63DF1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9E490C" w:rsidRPr="00EE5A68" w:rsidRDefault="00EE5A68" w:rsidP="005449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Порядок </w:t>
      </w:r>
      <w:r w:rsidRPr="00EE5A68">
        <w:rPr>
          <w:rFonts w:ascii="Times New Roman" w:hAnsi="Times New Roman" w:cs="Times New Roman"/>
          <w:sz w:val="28"/>
          <w:szCs w:val="28"/>
        </w:rPr>
        <w:t>формирования и ведения реестра заключенных соглаше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EE5A68">
        <w:rPr>
          <w:rFonts w:ascii="Times New Roman" w:hAnsi="Times New Roman" w:cs="Times New Roman"/>
          <w:sz w:val="28"/>
          <w:szCs w:val="28"/>
        </w:rPr>
        <w:t xml:space="preserve">ний о </w:t>
      </w:r>
      <w:proofErr w:type="spellStart"/>
      <w:r w:rsidRPr="00EE5A6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EE5A68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5A768F">
        <w:rPr>
          <w:rFonts w:ascii="Times New Roman" w:hAnsi="Times New Roman" w:cs="Times New Roman"/>
          <w:sz w:val="28"/>
          <w:szCs w:val="28"/>
        </w:rPr>
        <w:t xml:space="preserve">, реализуемых с участием </w:t>
      </w:r>
      <w:r w:rsidR="00923862">
        <w:rPr>
          <w:rFonts w:ascii="Times New Roman" w:hAnsi="Times New Roman" w:cs="Times New Roman"/>
          <w:sz w:val="28"/>
          <w:szCs w:val="28"/>
        </w:rPr>
        <w:t>Туркмен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="0092386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6052F" w:rsidRPr="005A768F">
        <w:rPr>
          <w:rFonts w:ascii="Times New Roman" w:hAnsi="Times New Roman" w:cs="Times New Roman"/>
          <w:sz w:val="28"/>
          <w:szCs w:val="28"/>
        </w:rPr>
        <w:t>муниципаль</w:t>
      </w:r>
      <w:r w:rsidR="00205E72">
        <w:rPr>
          <w:rFonts w:ascii="Times New Roman" w:hAnsi="Times New Roman" w:cs="Times New Roman"/>
          <w:sz w:val="28"/>
          <w:szCs w:val="28"/>
        </w:rPr>
        <w:t>ного  округ</w:t>
      </w:r>
      <w:r w:rsidR="005A768F" w:rsidRPr="005A768F">
        <w:rPr>
          <w:rFonts w:ascii="Times New Roman" w:hAnsi="Times New Roman" w:cs="Times New Roman"/>
          <w:sz w:val="28"/>
          <w:szCs w:val="28"/>
        </w:rPr>
        <w:t>а</w:t>
      </w:r>
      <w:r w:rsidR="0006052F" w:rsidRPr="005A768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63DF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663DF1">
        <w:rPr>
          <w:rFonts w:ascii="Times New Roman" w:hAnsi="Times New Roman" w:cs="Times New Roman"/>
          <w:sz w:val="28"/>
          <w:szCs w:val="28"/>
        </w:rPr>
        <w:t>прилож</w:t>
      </w:r>
      <w:proofErr w:type="gramStart"/>
      <w:r w:rsidR="00663DF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449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49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63DF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663DF1">
        <w:rPr>
          <w:rFonts w:ascii="Times New Roman" w:hAnsi="Times New Roman" w:cs="Times New Roman"/>
          <w:sz w:val="28"/>
          <w:szCs w:val="28"/>
        </w:rPr>
        <w:t xml:space="preserve"> 3</w:t>
      </w:r>
      <w:r w:rsidRPr="005A768F">
        <w:rPr>
          <w:rFonts w:ascii="Times New Roman" w:hAnsi="Times New Roman" w:cs="Times New Roman"/>
          <w:sz w:val="28"/>
          <w:szCs w:val="28"/>
        </w:rPr>
        <w:t>.</w:t>
      </w:r>
    </w:p>
    <w:p w:rsidR="00DC6CDA" w:rsidRDefault="00DC6CDA" w:rsidP="00544989">
      <w:pPr>
        <w:tabs>
          <w:tab w:val="left" w:pos="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764" w:rsidRDefault="009E490C" w:rsidP="00544989">
      <w:pPr>
        <w:tabs>
          <w:tab w:val="left" w:pos="709"/>
        </w:tabs>
        <w:spacing w:line="240" w:lineRule="auto"/>
        <w:ind w:right="-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Признать утратившим силу постановление администрации </w:t>
      </w:r>
      <w:r w:rsidR="00923862">
        <w:rPr>
          <w:rFonts w:ascii="Times New Roman" w:eastAsia="Calibri" w:hAnsi="Times New Roman" w:cs="Times New Roman"/>
          <w:sz w:val="28"/>
          <w:szCs w:val="28"/>
        </w:rPr>
        <w:t>Туркме</w:t>
      </w:r>
      <w:r w:rsidR="00923862">
        <w:rPr>
          <w:rFonts w:ascii="Times New Roman" w:eastAsia="Calibri" w:hAnsi="Times New Roman" w:cs="Times New Roman"/>
          <w:sz w:val="28"/>
          <w:szCs w:val="28"/>
        </w:rPr>
        <w:t>н</w:t>
      </w:r>
      <w:r w:rsidR="00663DF1">
        <w:rPr>
          <w:rFonts w:ascii="Times New Roman" w:eastAsia="Calibri" w:hAnsi="Times New Roman" w:cs="Times New Roman"/>
          <w:sz w:val="28"/>
          <w:szCs w:val="28"/>
        </w:rPr>
        <w:softHyphen/>
      </w:r>
      <w:r w:rsidR="00923862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</w:t>
      </w:r>
      <w:r w:rsidR="00205E72">
        <w:rPr>
          <w:rFonts w:ascii="Times New Roman" w:eastAsia="Calibri" w:hAnsi="Times New Roman" w:cs="Times New Roman"/>
          <w:sz w:val="28"/>
          <w:szCs w:val="28"/>
        </w:rPr>
        <w:t xml:space="preserve">айона Ставропольского края от </w:t>
      </w:r>
      <w:r w:rsidR="00663DF1">
        <w:rPr>
          <w:rFonts w:ascii="Times New Roman" w:eastAsia="Calibri" w:hAnsi="Times New Roman" w:cs="Times New Roman"/>
          <w:sz w:val="28"/>
          <w:szCs w:val="28"/>
        </w:rPr>
        <w:t>29 мая 2018 года</w:t>
      </w:r>
      <w:r w:rsidR="00DD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DF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DD6764">
        <w:rPr>
          <w:rFonts w:ascii="Times New Roman" w:eastAsia="Calibri" w:hAnsi="Times New Roman" w:cs="Times New Roman"/>
          <w:sz w:val="28"/>
          <w:szCs w:val="28"/>
        </w:rPr>
        <w:t>№ 324 «</w:t>
      </w:r>
      <w:r w:rsidR="00DD6764">
        <w:rPr>
          <w:rFonts w:ascii="Times New Roman" w:hAnsi="Times New Roman"/>
          <w:sz w:val="28"/>
          <w:szCs w:val="28"/>
        </w:rPr>
        <w:t>Об утверждении  п</w:t>
      </w:r>
      <w:r w:rsidR="00DD6764" w:rsidRPr="00456171">
        <w:rPr>
          <w:rFonts w:ascii="Times New Roman" w:hAnsi="Times New Roman"/>
          <w:bCs/>
          <w:sz w:val="28"/>
          <w:szCs w:val="28"/>
        </w:rPr>
        <w:t>оложени</w:t>
      </w:r>
      <w:r w:rsidR="00DD6764">
        <w:rPr>
          <w:rFonts w:ascii="Times New Roman" w:hAnsi="Times New Roman"/>
          <w:bCs/>
          <w:sz w:val="28"/>
          <w:szCs w:val="28"/>
        </w:rPr>
        <w:t>я о</w:t>
      </w:r>
      <w:r w:rsidR="00DD6764" w:rsidRPr="004561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D6764">
        <w:rPr>
          <w:rFonts w:ascii="Times New Roman" w:hAnsi="Times New Roman"/>
          <w:bCs/>
          <w:sz w:val="28"/>
          <w:szCs w:val="28"/>
        </w:rPr>
        <w:t>м</w:t>
      </w:r>
      <w:r w:rsidR="00DD6764" w:rsidRPr="00456171">
        <w:rPr>
          <w:rFonts w:ascii="Times New Roman" w:hAnsi="Times New Roman"/>
          <w:bCs/>
          <w:sz w:val="28"/>
          <w:szCs w:val="28"/>
        </w:rPr>
        <w:t>униципально-</w:t>
      </w:r>
      <w:r w:rsidR="00DD6764">
        <w:rPr>
          <w:rFonts w:ascii="Times New Roman" w:hAnsi="Times New Roman"/>
          <w:bCs/>
          <w:sz w:val="28"/>
          <w:szCs w:val="28"/>
        </w:rPr>
        <w:t>ч</w:t>
      </w:r>
      <w:r w:rsidR="00DD6764" w:rsidRPr="00456171">
        <w:rPr>
          <w:rFonts w:ascii="Times New Roman" w:hAnsi="Times New Roman"/>
          <w:bCs/>
          <w:sz w:val="28"/>
          <w:szCs w:val="28"/>
        </w:rPr>
        <w:t>астном</w:t>
      </w:r>
      <w:proofErr w:type="spellEnd"/>
      <w:r w:rsidR="00DD6764" w:rsidRPr="00456171">
        <w:rPr>
          <w:rFonts w:ascii="Times New Roman" w:hAnsi="Times New Roman"/>
          <w:bCs/>
          <w:sz w:val="28"/>
          <w:szCs w:val="28"/>
        </w:rPr>
        <w:t xml:space="preserve"> </w:t>
      </w:r>
      <w:r w:rsidR="00DD6764">
        <w:rPr>
          <w:rFonts w:ascii="Times New Roman" w:hAnsi="Times New Roman"/>
          <w:bCs/>
          <w:sz w:val="28"/>
          <w:szCs w:val="28"/>
        </w:rPr>
        <w:t>п</w:t>
      </w:r>
      <w:r w:rsidR="00DD6764" w:rsidRPr="00456171">
        <w:rPr>
          <w:rFonts w:ascii="Times New Roman" w:hAnsi="Times New Roman"/>
          <w:bCs/>
          <w:sz w:val="28"/>
          <w:szCs w:val="28"/>
        </w:rPr>
        <w:t>артнерстве</w:t>
      </w:r>
      <w:r w:rsidR="00DD6764">
        <w:rPr>
          <w:rFonts w:ascii="Times New Roman" w:hAnsi="Times New Roman"/>
          <w:bCs/>
          <w:sz w:val="28"/>
          <w:szCs w:val="28"/>
        </w:rPr>
        <w:t xml:space="preserve"> в</w:t>
      </w:r>
      <w:r w:rsidR="00DD6764" w:rsidRPr="00456171">
        <w:rPr>
          <w:rFonts w:ascii="Times New Roman" w:hAnsi="Times New Roman"/>
          <w:bCs/>
          <w:sz w:val="28"/>
          <w:szCs w:val="28"/>
        </w:rPr>
        <w:t xml:space="preserve"> </w:t>
      </w:r>
      <w:r w:rsidR="00DD6764">
        <w:rPr>
          <w:rFonts w:ascii="Times New Roman" w:hAnsi="Times New Roman"/>
          <w:bCs/>
          <w:sz w:val="28"/>
          <w:szCs w:val="28"/>
        </w:rPr>
        <w:t>Туркменском м</w:t>
      </w:r>
      <w:r w:rsidR="00DD6764" w:rsidRPr="00456171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="00DD6764">
        <w:rPr>
          <w:rFonts w:ascii="Times New Roman" w:hAnsi="Times New Roman"/>
          <w:bCs/>
          <w:sz w:val="28"/>
          <w:szCs w:val="28"/>
        </w:rPr>
        <w:t>р</w:t>
      </w:r>
      <w:r w:rsidR="00DD6764" w:rsidRPr="00456171">
        <w:rPr>
          <w:rFonts w:ascii="Times New Roman" w:hAnsi="Times New Roman"/>
          <w:bCs/>
          <w:sz w:val="28"/>
          <w:szCs w:val="28"/>
        </w:rPr>
        <w:t>айоне</w:t>
      </w:r>
      <w:r w:rsidR="00DD6764">
        <w:rPr>
          <w:rFonts w:ascii="Times New Roman" w:hAnsi="Times New Roman"/>
          <w:bCs/>
          <w:sz w:val="28"/>
          <w:szCs w:val="28"/>
        </w:rPr>
        <w:t xml:space="preserve"> </w:t>
      </w:r>
      <w:r w:rsidR="00DD6764" w:rsidRPr="00456171">
        <w:rPr>
          <w:rFonts w:ascii="Times New Roman" w:hAnsi="Times New Roman"/>
          <w:bCs/>
          <w:sz w:val="28"/>
          <w:szCs w:val="28"/>
        </w:rPr>
        <w:t xml:space="preserve">Ставропольского </w:t>
      </w:r>
      <w:r w:rsidR="00DD6764">
        <w:rPr>
          <w:rFonts w:ascii="Times New Roman" w:hAnsi="Times New Roman"/>
          <w:bCs/>
          <w:sz w:val="28"/>
          <w:szCs w:val="28"/>
        </w:rPr>
        <w:t>к</w:t>
      </w:r>
      <w:r w:rsidR="00DD6764" w:rsidRPr="00456171">
        <w:rPr>
          <w:rFonts w:ascii="Times New Roman" w:hAnsi="Times New Roman"/>
          <w:bCs/>
          <w:sz w:val="28"/>
          <w:szCs w:val="28"/>
        </w:rPr>
        <w:t>рая</w:t>
      </w:r>
      <w:r w:rsidR="00DD6764">
        <w:rPr>
          <w:rFonts w:ascii="Times New Roman" w:hAnsi="Times New Roman"/>
          <w:bCs/>
          <w:sz w:val="28"/>
          <w:szCs w:val="28"/>
        </w:rPr>
        <w:t>».</w:t>
      </w:r>
    </w:p>
    <w:p w:rsidR="006D7A60" w:rsidRDefault="009E490C" w:rsidP="0054498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DC6CDA" w:rsidRPr="005D46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5A76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A768F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="006D7A60" w:rsidRPr="005D465D">
        <w:rPr>
          <w:rFonts w:ascii="Times New Roman" w:eastAsia="Calibri" w:hAnsi="Times New Roman" w:cs="Times New Roman"/>
          <w:sz w:val="28"/>
          <w:szCs w:val="28"/>
        </w:rPr>
        <w:t xml:space="preserve">полнением настоящего </w:t>
      </w:r>
      <w:r w:rsidR="005D465D" w:rsidRPr="005D465D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6D7A60" w:rsidRPr="005D465D">
        <w:rPr>
          <w:rFonts w:ascii="Times New Roman" w:eastAsia="Calibri" w:hAnsi="Times New Roman" w:cs="Times New Roman"/>
          <w:sz w:val="28"/>
          <w:szCs w:val="28"/>
        </w:rPr>
        <w:t>возложить</w:t>
      </w:r>
      <w:r w:rsidR="006D7A60" w:rsidRPr="006D7A6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D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9C8" w:rsidRPr="004E29C8">
        <w:rPr>
          <w:rFonts w:ascii="Times New Roman" w:eastAsia="Calibri" w:hAnsi="Times New Roman" w:cs="Times New Roman"/>
          <w:iCs/>
          <w:sz w:val="28"/>
          <w:szCs w:val="28"/>
        </w:rPr>
        <w:t>заместителя главы администрации</w:t>
      </w:r>
      <w:r w:rsidR="00205E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23862">
        <w:rPr>
          <w:rFonts w:ascii="Times New Roman" w:eastAsia="Calibri" w:hAnsi="Times New Roman" w:cs="Times New Roman"/>
          <w:iCs/>
          <w:sz w:val="28"/>
          <w:szCs w:val="28"/>
        </w:rPr>
        <w:t xml:space="preserve">Туркменского </w:t>
      </w:r>
      <w:r w:rsidR="004E29C8" w:rsidRPr="004E29C8">
        <w:rPr>
          <w:rFonts w:ascii="Times New Roman" w:eastAsia="Calibri" w:hAnsi="Times New Roman" w:cs="Times New Roman"/>
          <w:iCs/>
          <w:sz w:val="28"/>
          <w:szCs w:val="28"/>
        </w:rPr>
        <w:t>муниципально</w:t>
      </w:r>
      <w:r w:rsidR="00205E72">
        <w:rPr>
          <w:rFonts w:ascii="Times New Roman" w:eastAsia="Calibri" w:hAnsi="Times New Roman" w:cs="Times New Roman"/>
          <w:iCs/>
          <w:sz w:val="28"/>
          <w:szCs w:val="28"/>
        </w:rPr>
        <w:t>го округа Ставро</w:t>
      </w:r>
      <w:r w:rsidR="00663DF1">
        <w:rPr>
          <w:rFonts w:ascii="Times New Roman" w:eastAsia="Calibri" w:hAnsi="Times New Roman" w:cs="Times New Roman"/>
          <w:iCs/>
          <w:sz w:val="28"/>
          <w:szCs w:val="28"/>
        </w:rPr>
        <w:softHyphen/>
      </w:r>
      <w:r w:rsidR="00205E72">
        <w:rPr>
          <w:rFonts w:ascii="Times New Roman" w:eastAsia="Calibri" w:hAnsi="Times New Roman" w:cs="Times New Roman"/>
          <w:iCs/>
          <w:sz w:val="28"/>
          <w:szCs w:val="28"/>
        </w:rPr>
        <w:t xml:space="preserve">польского края </w:t>
      </w:r>
      <w:proofErr w:type="spellStart"/>
      <w:r w:rsidR="00ED3D79">
        <w:rPr>
          <w:rFonts w:ascii="Times New Roman" w:eastAsia="Calibri" w:hAnsi="Times New Roman" w:cs="Times New Roman"/>
          <w:iCs/>
          <w:sz w:val="28"/>
          <w:szCs w:val="28"/>
        </w:rPr>
        <w:t>Хисамова</w:t>
      </w:r>
      <w:proofErr w:type="spellEnd"/>
      <w:r w:rsidR="00ED3D79">
        <w:rPr>
          <w:rFonts w:ascii="Times New Roman" w:eastAsia="Calibri" w:hAnsi="Times New Roman" w:cs="Times New Roman"/>
          <w:iCs/>
          <w:sz w:val="28"/>
          <w:szCs w:val="28"/>
        </w:rPr>
        <w:t xml:space="preserve"> И.Я.</w:t>
      </w:r>
    </w:p>
    <w:p w:rsidR="009E490C" w:rsidRDefault="009E490C" w:rsidP="00544989">
      <w:pPr>
        <w:tabs>
          <w:tab w:val="left" w:pos="98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E490C" w:rsidRDefault="009E490C" w:rsidP="0054498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7. Настоящее постановление вступает в силу</w:t>
      </w:r>
      <w:r w:rsidR="00663DF1">
        <w:rPr>
          <w:rFonts w:ascii="Times New Roman" w:eastAsia="Calibri" w:hAnsi="Times New Roman" w:cs="Times New Roman"/>
          <w:sz w:val="28"/>
          <w:szCs w:val="28"/>
        </w:rPr>
        <w:t xml:space="preserve"> со дня его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5AA4" w:rsidRDefault="00A65AA4" w:rsidP="00544989">
      <w:pPr>
        <w:tabs>
          <w:tab w:val="left" w:pos="98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B7B83" w:rsidRDefault="005B7B83" w:rsidP="0054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C2" w:rsidRPr="006D7A60" w:rsidRDefault="00F669C2" w:rsidP="0054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F1" w:rsidRDefault="008B2FAB" w:rsidP="0054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D3D79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ED3D79">
        <w:rPr>
          <w:rFonts w:ascii="Times New Roman" w:hAnsi="Times New Roman" w:cs="Times New Roman"/>
          <w:sz w:val="28"/>
          <w:szCs w:val="28"/>
        </w:rPr>
        <w:t xml:space="preserve"> </w:t>
      </w:r>
      <w:r w:rsidR="00205E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B2FAB" w:rsidRPr="006D7A60" w:rsidRDefault="00663DF1" w:rsidP="0054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5E72">
        <w:rPr>
          <w:rFonts w:ascii="Times New Roman" w:hAnsi="Times New Roman" w:cs="Times New Roman"/>
          <w:sz w:val="28"/>
          <w:szCs w:val="28"/>
        </w:rPr>
        <w:t>круг</w:t>
      </w:r>
      <w:r w:rsidR="008B2F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FA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="00ED3D79">
        <w:rPr>
          <w:rFonts w:ascii="Times New Roman" w:hAnsi="Times New Roman" w:cs="Times New Roman"/>
          <w:sz w:val="28"/>
          <w:szCs w:val="28"/>
        </w:rPr>
        <w:t>Г.В. Еф</w:t>
      </w:r>
      <w:r w:rsidR="00ED3D79">
        <w:rPr>
          <w:rFonts w:ascii="Times New Roman" w:hAnsi="Times New Roman" w:cs="Times New Roman"/>
          <w:sz w:val="28"/>
          <w:szCs w:val="28"/>
        </w:rPr>
        <w:t>и</w:t>
      </w:r>
      <w:r w:rsidR="00ED3D79">
        <w:rPr>
          <w:rFonts w:ascii="Times New Roman" w:hAnsi="Times New Roman" w:cs="Times New Roman"/>
          <w:sz w:val="28"/>
          <w:szCs w:val="28"/>
        </w:rPr>
        <w:t>мов</w:t>
      </w:r>
    </w:p>
    <w:p w:rsidR="00C93A7A" w:rsidRDefault="00C93A7A" w:rsidP="00544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7A" w:rsidRPr="00C93A7A" w:rsidRDefault="00C93A7A" w:rsidP="00544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A7A" w:rsidRPr="00C93A7A" w:rsidRDefault="00C93A7A" w:rsidP="00C93A7A">
      <w:pPr>
        <w:rPr>
          <w:rFonts w:ascii="Times New Roman" w:hAnsi="Times New Roman" w:cs="Times New Roman"/>
          <w:sz w:val="28"/>
          <w:szCs w:val="28"/>
        </w:rPr>
      </w:pPr>
    </w:p>
    <w:p w:rsidR="00C93A7A" w:rsidRPr="00C93A7A" w:rsidRDefault="00C93A7A" w:rsidP="00C93A7A">
      <w:pPr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A6D01" w:rsidRDefault="00EA6D01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D3D79" w:rsidRDefault="00ED3D79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D3D79" w:rsidRDefault="00ED3D79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D3D79" w:rsidRDefault="00ED3D79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D3D79" w:rsidRDefault="00ED3D79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D3D79" w:rsidRDefault="00ED3D79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663DF1" w:rsidRDefault="00663DF1" w:rsidP="00663DF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63DF1" w:rsidRDefault="00663DF1" w:rsidP="00663DF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Туркмен</w:t>
      </w:r>
      <w:r>
        <w:rPr>
          <w:rFonts w:ascii="Times New Roman" w:hAnsi="Times New Roman"/>
          <w:sz w:val="28"/>
          <w:szCs w:val="28"/>
        </w:rPr>
        <w:softHyphen/>
        <w:t>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                              от _____________2021 года № _____</w:t>
      </w:r>
    </w:p>
    <w:p w:rsidR="004A40E3" w:rsidRPr="00CB1B29" w:rsidRDefault="004A40E3" w:rsidP="004A40E3">
      <w:pPr>
        <w:pStyle w:val="ConsPlusTitle"/>
        <w:spacing w:line="240" w:lineRule="exact"/>
        <w:ind w:left="495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Pr="00CB1B29" w:rsidRDefault="004A40E3" w:rsidP="004A4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Pr="00544989" w:rsidRDefault="004A40E3" w:rsidP="004A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9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A40E3" w:rsidRPr="00544989" w:rsidRDefault="004A40E3" w:rsidP="004A40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40E3" w:rsidRPr="00544989" w:rsidRDefault="004A40E3" w:rsidP="004A40E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989">
        <w:rPr>
          <w:rFonts w:ascii="Times New Roman" w:hAnsi="Times New Roman" w:cs="Times New Roman"/>
          <w:b w:val="0"/>
          <w:sz w:val="28"/>
          <w:szCs w:val="28"/>
        </w:rPr>
        <w:t>межведомственного взаимодействия структурных подразделений админис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ра</w:t>
      </w:r>
      <w:r w:rsidR="00663DF1" w:rsidRPr="00544989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4989">
        <w:rPr>
          <w:rFonts w:ascii="Times New Roman" w:hAnsi="Times New Roman" w:cs="Times New Roman"/>
          <w:b w:val="0"/>
          <w:sz w:val="28"/>
          <w:szCs w:val="28"/>
        </w:rPr>
        <w:t xml:space="preserve">ции </w:t>
      </w:r>
      <w:r w:rsidR="00923862" w:rsidRPr="00544989">
        <w:rPr>
          <w:rFonts w:ascii="Times New Roman" w:hAnsi="Times New Roman" w:cs="Times New Roman"/>
          <w:b w:val="0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 при ре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лизации Федерального закона «О государственно-частном партнер</w:t>
      </w:r>
      <w:r w:rsidR="00663DF1" w:rsidRPr="00544989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4989">
        <w:rPr>
          <w:rFonts w:ascii="Times New Roman" w:hAnsi="Times New Roman" w:cs="Times New Roman"/>
          <w:b w:val="0"/>
          <w:sz w:val="28"/>
          <w:szCs w:val="28"/>
        </w:rPr>
        <w:t>стве,</w:t>
      </w:r>
      <w:r w:rsidR="00E76D69" w:rsidRPr="0054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44989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ниципально-частном</w:t>
      </w:r>
      <w:proofErr w:type="spellEnd"/>
      <w:r w:rsidRPr="00544989">
        <w:rPr>
          <w:rFonts w:ascii="Times New Roman" w:hAnsi="Times New Roman" w:cs="Times New Roman"/>
          <w:b w:val="0"/>
          <w:sz w:val="28"/>
          <w:szCs w:val="28"/>
        </w:rPr>
        <w:t xml:space="preserve"> партнерстве в Российской</w:t>
      </w:r>
      <w:r w:rsidR="00E76D69" w:rsidRPr="00544989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E76D69" w:rsidRPr="0054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и внесе</w:t>
      </w:r>
      <w:r w:rsidR="00663DF1" w:rsidRPr="00544989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544989">
        <w:rPr>
          <w:rFonts w:ascii="Times New Roman" w:hAnsi="Times New Roman" w:cs="Times New Roman"/>
          <w:b w:val="0"/>
          <w:sz w:val="28"/>
          <w:szCs w:val="28"/>
        </w:rPr>
        <w:t>нии изм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44989">
        <w:rPr>
          <w:rFonts w:ascii="Times New Roman" w:hAnsi="Times New Roman" w:cs="Times New Roman"/>
          <w:b w:val="0"/>
          <w:sz w:val="28"/>
          <w:szCs w:val="28"/>
        </w:rPr>
        <w:t>нений в отдельные законодательные акты Российской Федерации»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межведомственного взаи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модействия структурных подразделений администрации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76D69" w:rsidRPr="00544989">
        <w:rPr>
          <w:rFonts w:ascii="Times New Roman" w:hAnsi="Times New Roman" w:cs="Times New Roman"/>
          <w:sz w:val="28"/>
          <w:szCs w:val="28"/>
        </w:rPr>
        <w:t>- с</w:t>
      </w:r>
      <w:r w:rsidRPr="00544989">
        <w:rPr>
          <w:rFonts w:ascii="Times New Roman" w:hAnsi="Times New Roman" w:cs="Times New Roman"/>
          <w:sz w:val="28"/>
          <w:szCs w:val="28"/>
        </w:rPr>
        <w:t>тру</w:t>
      </w:r>
      <w:r w:rsidRPr="00544989">
        <w:rPr>
          <w:rFonts w:ascii="Times New Roman" w:hAnsi="Times New Roman" w:cs="Times New Roman"/>
          <w:sz w:val="28"/>
          <w:szCs w:val="28"/>
        </w:rPr>
        <w:t>к</w:t>
      </w:r>
      <w:r w:rsidRPr="00544989">
        <w:rPr>
          <w:rFonts w:ascii="Times New Roman" w:hAnsi="Times New Roman" w:cs="Times New Roman"/>
          <w:sz w:val="28"/>
          <w:szCs w:val="28"/>
        </w:rPr>
        <w:t>тур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ные подразделения администрации округа, администрация округа) при инициировании подготовки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ства, рассмотрении предложений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принятии решения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осуществлении контроля за исполнением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и мониторинга их реализации.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Порядке, применя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ю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 xml:space="preserve">ся в значениях, определенных Федеральным </w:t>
      </w:r>
      <w:hyperlink r:id="rId8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«О государственно-частном партнерстве,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в Российской Ф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дера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ции и внесении изменений в отдельные законодательные акты Росси</w:t>
      </w:r>
      <w:r w:rsidRPr="00544989">
        <w:rPr>
          <w:rFonts w:ascii="Times New Roman" w:hAnsi="Times New Roman" w:cs="Times New Roman"/>
          <w:sz w:val="28"/>
          <w:szCs w:val="28"/>
        </w:rPr>
        <w:t>й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ской Федерации» (далее - Федеральный закон).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II. Формирование перечня объектов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>-</w:t>
      </w: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планируется заключение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4989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3. В целях открытости и доступности информации об объектах </w:t>
      </w:r>
      <w:r w:rsidR="00923862" w:rsidRPr="00544989">
        <w:rPr>
          <w:rFonts w:ascii="Times New Roman" w:hAnsi="Times New Roman" w:cs="Times New Roman"/>
          <w:sz w:val="28"/>
          <w:szCs w:val="28"/>
        </w:rPr>
        <w:t>Туркме</w:t>
      </w:r>
      <w:r w:rsidR="00923862" w:rsidRPr="00544989">
        <w:rPr>
          <w:rFonts w:ascii="Times New Roman" w:hAnsi="Times New Roman" w:cs="Times New Roman"/>
          <w:sz w:val="28"/>
          <w:szCs w:val="28"/>
        </w:rPr>
        <w:t>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44989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в отношении которых планируется заключение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ежегодно формируется перечень объектов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руга Ставропольского края, в отношении которых планируется заключение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(далее соответственно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>еречень, объекты муниципального округа).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Перечень носит информационный характер. Отсутствие в перечне ка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 xml:space="preserve">го-либо объекта не является препятствием для заключения относительно него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5449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Ежегодно, в срок до 01 октября, структурные подразделения админ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стра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ции округа направляют в отдел экономического развития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 и заку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пок 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д</w:t>
      </w:r>
      <w:r w:rsidRPr="00544989">
        <w:rPr>
          <w:rFonts w:ascii="Times New Roman" w:hAnsi="Times New Roman" w:cs="Times New Roman"/>
          <w:sz w:val="28"/>
          <w:szCs w:val="28"/>
        </w:rPr>
        <w:t>министрации округа (далее - уполномоченный орган) предложения о вкл</w:t>
      </w:r>
      <w:r w:rsidRPr="00544989">
        <w:rPr>
          <w:rFonts w:ascii="Times New Roman" w:hAnsi="Times New Roman" w:cs="Times New Roman"/>
          <w:sz w:val="28"/>
          <w:szCs w:val="28"/>
        </w:rPr>
        <w:t>ю</w:t>
      </w:r>
      <w:r w:rsidRPr="00544989">
        <w:rPr>
          <w:rFonts w:ascii="Times New Roman" w:hAnsi="Times New Roman" w:cs="Times New Roman"/>
          <w:sz w:val="28"/>
          <w:szCs w:val="28"/>
        </w:rPr>
        <w:t>чении объектов муниципального округа, в отношении которых планиру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ется заключение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в пере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чень по форме согласно приложению 1 к настоящему Порядку (далее - предложе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ние в перечень).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Предложение в перечень должно быть подписано руководителем стру</w:t>
      </w:r>
      <w:r w:rsidRPr="00544989">
        <w:rPr>
          <w:rFonts w:ascii="Times New Roman" w:hAnsi="Times New Roman" w:cs="Times New Roman"/>
          <w:sz w:val="28"/>
          <w:szCs w:val="28"/>
        </w:rPr>
        <w:t>к</w:t>
      </w:r>
      <w:r w:rsidRPr="00544989">
        <w:rPr>
          <w:rFonts w:ascii="Times New Roman" w:hAnsi="Times New Roman" w:cs="Times New Roman"/>
          <w:sz w:val="28"/>
          <w:szCs w:val="28"/>
        </w:rPr>
        <w:t>тур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 подразделения администрации округа и согласовано с заместите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лем главы администрации округа, курирующим деятельность дан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 структу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>ного подразделения администрации округа.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5. В случае несоответствия поступившего от структурного подраздел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ния администрации округа</w:t>
      </w:r>
      <w:r w:rsidR="00E76D6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>предложения в перечень форме предложения в пере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чень, такое предложение возвращается в структурное подразделение а</w:t>
      </w:r>
      <w:r w:rsidRPr="00544989">
        <w:rPr>
          <w:rFonts w:ascii="Times New Roman" w:hAnsi="Times New Roman" w:cs="Times New Roman"/>
          <w:sz w:val="28"/>
          <w:szCs w:val="28"/>
        </w:rPr>
        <w:t>д</w:t>
      </w:r>
      <w:r w:rsidRPr="00544989">
        <w:rPr>
          <w:rFonts w:ascii="Times New Roman" w:hAnsi="Times New Roman" w:cs="Times New Roman"/>
          <w:sz w:val="28"/>
          <w:szCs w:val="28"/>
        </w:rPr>
        <w:t>мини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страции округа, его направивший, с указанием причин возврата.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После устранения несоответствий предложение в перечень может быть на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правлено в уполномоченный орган в порядке, предусмотренном </w:t>
      </w:r>
      <w:hyperlink r:id="rId9" w:anchor="Par51" w:tooltip="4. Ежегодно, в срок до 01 октября, органы исполнительной власти края направляют в министерство экономического развития Ставропольского края (далее - уполномоченный орган) предложения о включении объектов Ставропольского края, в отношении которых планирует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Уполномоченный орган в срок до 31 декабря текущего календарного года рассматривает поступившие от структурных подразделений админис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ра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ции округа предложения в перечень, готовит проект распоряже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ния адм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нистрации округа и направляет его для принятия в установленном порядке, далее в течение 2 рабочих дней со дня утверждения перечня разме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щает его на официальном сайте администрации округа в информационно-теле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коммуникационной сети «Интернет» (далее – официальный сайт адм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нистра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ции округа).</w:t>
      </w:r>
      <w:proofErr w:type="gramEnd"/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III. Инициирование подготовки проектов</w:t>
      </w:r>
    </w:p>
    <w:p w:rsidR="004A40E3" w:rsidRPr="0054498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7. Решение об инициировании подготовки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принимается структурным подразделением админис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рации округа, обладающим правами юридического лица и осуществляющим по</w:t>
      </w:r>
      <w:r w:rsidRPr="00544989">
        <w:rPr>
          <w:rFonts w:ascii="Times New Roman" w:hAnsi="Times New Roman" w:cs="Times New Roman"/>
          <w:sz w:val="28"/>
          <w:szCs w:val="28"/>
        </w:rPr>
        <w:t>л</w:t>
      </w:r>
      <w:r w:rsidRPr="00544989">
        <w:rPr>
          <w:rFonts w:ascii="Times New Roman" w:hAnsi="Times New Roman" w:cs="Times New Roman"/>
          <w:sz w:val="28"/>
          <w:szCs w:val="28"/>
        </w:rPr>
        <w:t>номо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чия в сфере, в которой планируется реализация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(далее - отраслевой орган), в форме правового акта о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раслевого органа самостоятельно и (или) на основании предложений стру</w:t>
      </w:r>
      <w:r w:rsidRPr="00544989">
        <w:rPr>
          <w:rFonts w:ascii="Times New Roman" w:hAnsi="Times New Roman" w:cs="Times New Roman"/>
          <w:sz w:val="28"/>
          <w:szCs w:val="28"/>
        </w:rPr>
        <w:t>к</w:t>
      </w:r>
      <w:r w:rsidRPr="00544989">
        <w:rPr>
          <w:rFonts w:ascii="Times New Roman" w:hAnsi="Times New Roman" w:cs="Times New Roman"/>
          <w:sz w:val="28"/>
          <w:szCs w:val="28"/>
        </w:rPr>
        <w:t xml:space="preserve">турных подразделений администрации округа.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В случае, когда</w:t>
      </w:r>
      <w:r w:rsidR="00E76D6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>стру</w:t>
      </w:r>
      <w:r w:rsidRPr="00544989">
        <w:rPr>
          <w:rFonts w:ascii="Times New Roman" w:hAnsi="Times New Roman" w:cs="Times New Roman"/>
          <w:sz w:val="28"/>
          <w:szCs w:val="28"/>
        </w:rPr>
        <w:t>к</w:t>
      </w:r>
      <w:r w:rsidRPr="00544989">
        <w:rPr>
          <w:rFonts w:ascii="Times New Roman" w:hAnsi="Times New Roman" w:cs="Times New Roman"/>
          <w:sz w:val="28"/>
          <w:szCs w:val="28"/>
        </w:rPr>
        <w:t>тур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ное подразделение администрации округа, осуществляющее полномо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чия в сфере, в которой планируется реализация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>ства, входит в структуру аппарата администрации округа (далее также им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lastRenderedPageBreak/>
        <w:t>нуемое - отраслевой орган), готовится письменное обращение на имя заме</w:t>
      </w:r>
      <w:r w:rsidRPr="00544989">
        <w:rPr>
          <w:rFonts w:ascii="Times New Roman" w:hAnsi="Times New Roman" w:cs="Times New Roman"/>
          <w:sz w:val="28"/>
          <w:szCs w:val="28"/>
        </w:rPr>
        <w:t>с</w:t>
      </w:r>
      <w:r w:rsidRPr="00544989">
        <w:rPr>
          <w:rFonts w:ascii="Times New Roman" w:hAnsi="Times New Roman" w:cs="Times New Roman"/>
          <w:sz w:val="28"/>
          <w:szCs w:val="28"/>
        </w:rPr>
        <w:t>тителя главы администрации округа, курирующего работу данного структу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>ного подразделения администрации округа, и далее принимается распоряж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ние администрации округа.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Решение об инициировании подготовки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должно содержать: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обоснование необходимости и целесообразности создания (реконстру</w:t>
      </w:r>
      <w:r w:rsidRPr="00544989">
        <w:rPr>
          <w:rFonts w:ascii="Times New Roman" w:hAnsi="Times New Roman" w:cs="Times New Roman"/>
          <w:sz w:val="28"/>
          <w:szCs w:val="28"/>
        </w:rPr>
        <w:t>к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ции) и (или) эксплуатации объекта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стве, заключения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с определением кол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чест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венных показателей (количественного показателя) результатов его ре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лизации;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соответствие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приорите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ным направлениям социально-экономического развития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пального округа Ставропольского края, определенным стратегией соц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 xml:space="preserve">муниципального округа  Ставропольского края и муниципальными программами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</w:t>
      </w:r>
      <w:r w:rsidRPr="00544989">
        <w:rPr>
          <w:rFonts w:ascii="Times New Roman" w:hAnsi="Times New Roman" w:cs="Times New Roman"/>
          <w:sz w:val="28"/>
          <w:szCs w:val="28"/>
        </w:rPr>
        <w:t>у</w:t>
      </w:r>
      <w:r w:rsidRPr="00544989">
        <w:rPr>
          <w:rFonts w:ascii="Times New Roman" w:hAnsi="Times New Roman" w:cs="Times New Roman"/>
          <w:sz w:val="28"/>
          <w:szCs w:val="28"/>
        </w:rPr>
        <w:t>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пального округа Ставропольского края;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отношение сметной стоимости или предполагаемой (предельной) сто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мо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сти создания (реконструкции) и (или) эксплуатации объекта соглаше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в рамках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к значениям количественных показате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лей (зн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 xml:space="preserve">чению количественного показателя) результатов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89">
        <w:rPr>
          <w:rFonts w:ascii="Times New Roman" w:hAnsi="Times New Roman" w:cs="Times New Roman"/>
          <w:sz w:val="28"/>
          <w:szCs w:val="28"/>
        </w:rPr>
        <w:t>наличие потребителей товаров (работ, услуг), производимых (выполня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мых, оказываемых) в ходе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ства, в количестве, достаточном для обеспечения проектируемого (норм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тивного) уровня использования проектной мощности объекта соглаше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и (или) мощности создавае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мого (реко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 xml:space="preserve">струируемого) объекта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партнерстве;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отношение проектной мощности создаваемого (реконструируемого) об</w:t>
      </w:r>
      <w:r w:rsidRPr="00544989">
        <w:rPr>
          <w:rFonts w:ascii="Times New Roman" w:hAnsi="Times New Roman" w:cs="Times New Roman"/>
          <w:sz w:val="28"/>
          <w:szCs w:val="28"/>
        </w:rPr>
        <w:t>ъ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в рамках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к мощности, необходимой для обеспечения нужд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в соответствующей сфере;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сведения об обеспечении создаваемого (реконструируемого) объекта с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гла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инженерной и транспорт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ной инфраструктурой в объемах, достаточных для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подготовке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(далее - Межведомственная комиссия), пол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же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ние о ней.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Межведомственная комиссия является коллегиальным, временно дейс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вую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щим межведомственным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органом при </w:t>
      </w:r>
      <w:r w:rsidRPr="00544989">
        <w:rPr>
          <w:rFonts w:ascii="Times New Roman" w:hAnsi="Times New Roman" w:cs="Times New Roman"/>
          <w:sz w:val="28"/>
          <w:szCs w:val="28"/>
        </w:rPr>
        <w:lastRenderedPageBreak/>
        <w:t>отраслевом органе, образуемым в целях организации, координации и кон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тр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 xml:space="preserve">ля подготовки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89">
        <w:rPr>
          <w:rFonts w:ascii="Times New Roman" w:hAnsi="Times New Roman" w:cs="Times New Roman"/>
          <w:sz w:val="28"/>
          <w:szCs w:val="28"/>
        </w:rPr>
        <w:t>В состав Межведомственной комиссии включаются представители о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расле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вого органа, уполномоченного органа, финансового управления адм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нист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рации округа (в случае, если проектом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ства предусмотрено использование средств бюджета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пального округа Ставропольского края на строительство и (или) реконст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ру</w:t>
      </w:r>
      <w:r w:rsidRPr="00544989">
        <w:rPr>
          <w:rFonts w:ascii="Times New Roman" w:hAnsi="Times New Roman" w:cs="Times New Roman"/>
          <w:sz w:val="28"/>
          <w:szCs w:val="28"/>
        </w:rPr>
        <w:t>к</w:t>
      </w:r>
      <w:r w:rsidRPr="00544989">
        <w:rPr>
          <w:rFonts w:ascii="Times New Roman" w:hAnsi="Times New Roman" w:cs="Times New Roman"/>
          <w:sz w:val="28"/>
          <w:szCs w:val="28"/>
        </w:rPr>
        <w:t>цию, эксплуатацию и (или) техническое обслуживание объекта согла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партнерстве), 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449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 хозяйства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, транспорта, дорожной деятельности </w:t>
      </w:r>
      <w:r w:rsidRPr="00544989">
        <w:rPr>
          <w:rFonts w:ascii="Times New Roman" w:hAnsi="Times New Roman" w:cs="Times New Roman"/>
          <w:sz w:val="28"/>
          <w:szCs w:val="28"/>
        </w:rPr>
        <w:t xml:space="preserve"> администрации округа,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>отд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 xml:space="preserve">ла архитектуры и </w:t>
      </w:r>
      <w:r w:rsidR="00ED3D79" w:rsidRPr="00544989">
        <w:rPr>
          <w:rFonts w:ascii="Times New Roman" w:hAnsi="Times New Roman" w:cs="Times New Roman"/>
          <w:sz w:val="28"/>
          <w:szCs w:val="28"/>
        </w:rPr>
        <w:t>градо</w:t>
      </w:r>
      <w:r w:rsidRPr="00544989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округа, </w:t>
      </w:r>
      <w:r w:rsidR="00ED3D79" w:rsidRPr="00544989">
        <w:rPr>
          <w:rFonts w:ascii="Times New Roman" w:hAnsi="Times New Roman" w:cs="Times New Roman"/>
          <w:sz w:val="28"/>
          <w:szCs w:val="28"/>
        </w:rPr>
        <w:t>управления</w:t>
      </w:r>
      <w:r w:rsidRPr="00544989">
        <w:rPr>
          <w:rFonts w:ascii="Times New Roman" w:hAnsi="Times New Roman" w:cs="Times New Roman"/>
          <w:sz w:val="28"/>
          <w:szCs w:val="28"/>
        </w:rPr>
        <w:t xml:space="preserve"> имущественных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В срок, не превышающий 60 календарных дней со дня принятия о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расле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вым органом решения об инициировании подготовки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отраслевой орган осуществляет подго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товку концепции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по форме, уста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</w:t>
      </w:r>
      <w:r w:rsidRPr="00544989">
        <w:rPr>
          <w:rFonts w:ascii="Times New Roman" w:hAnsi="Times New Roman" w:cs="Times New Roman"/>
          <w:sz w:val="28"/>
          <w:szCs w:val="28"/>
        </w:rPr>
        <w:t>в</w:t>
      </w:r>
      <w:r w:rsidRPr="00544989">
        <w:rPr>
          <w:rFonts w:ascii="Times New Roman" w:hAnsi="Times New Roman" w:cs="Times New Roman"/>
          <w:sz w:val="28"/>
          <w:szCs w:val="28"/>
        </w:rPr>
        <w:t xml:space="preserve">ленной Порядком проведения оценки концепции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E76D69" w:rsidRPr="00544989">
        <w:rPr>
          <w:rFonts w:ascii="Times New Roman" w:hAnsi="Times New Roman" w:cs="Times New Roman"/>
          <w:sz w:val="28"/>
          <w:szCs w:val="28"/>
        </w:rPr>
        <w:t>а (</w:t>
      </w:r>
      <w:r w:rsidRPr="00544989">
        <w:rPr>
          <w:rFonts w:ascii="Times New Roman" w:hAnsi="Times New Roman" w:cs="Times New Roman"/>
          <w:sz w:val="28"/>
          <w:szCs w:val="28"/>
        </w:rPr>
        <w:t>далее - концепция), утвержденным правовым актом администрации округа, и направляет ее с прилагаемыми к ней докумен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тами по перечню, установленному Порядком проведения оценки концеп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ции пр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екта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в уполномоченный орган для пр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ведения оценки концепции на предмет целесообразности подго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товки пре</w:t>
      </w:r>
      <w:r w:rsidRPr="00544989">
        <w:rPr>
          <w:rFonts w:ascii="Times New Roman" w:hAnsi="Times New Roman" w:cs="Times New Roman"/>
          <w:sz w:val="28"/>
          <w:szCs w:val="28"/>
        </w:rPr>
        <w:t>д</w:t>
      </w:r>
      <w:r w:rsidRPr="00544989">
        <w:rPr>
          <w:rFonts w:ascii="Times New Roman" w:hAnsi="Times New Roman" w:cs="Times New Roman"/>
          <w:sz w:val="28"/>
          <w:szCs w:val="28"/>
        </w:rPr>
        <w:t xml:space="preserve">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В случае получения отраслевым органом заключения уполномоченного ор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гана о нецелесообразности подготовки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отраслевой орган прекращает работу над проектом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9. Отраслевой орган в течение 5 календарных дней со дня получения з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клю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чения уполномоченного органа о целесообразности подготовки предл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же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направ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ляет такое заключение вместе с концепцией и прилагаемыми к ней доку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ментами в Межведомственную комиссию для согласования.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10. Межведомственная комиссия в течение 10 рабочих дней со дня пре</w:t>
      </w:r>
      <w:r w:rsidRPr="00544989">
        <w:rPr>
          <w:rFonts w:ascii="Times New Roman" w:hAnsi="Times New Roman" w:cs="Times New Roman"/>
          <w:sz w:val="28"/>
          <w:szCs w:val="28"/>
        </w:rPr>
        <w:t>д</w:t>
      </w:r>
      <w:r w:rsidRPr="00544989">
        <w:rPr>
          <w:rFonts w:ascii="Times New Roman" w:hAnsi="Times New Roman" w:cs="Times New Roman"/>
          <w:sz w:val="28"/>
          <w:szCs w:val="28"/>
        </w:rPr>
        <w:t>став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ления отраслевым органом заключения уполномоченного органа о цел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 xml:space="preserve">сообразности подготовки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концепции и прилагаемых к ней документов приним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о согласовании концепции;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о несогласовании концепции.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В случае принятия Межведомственной комиссией решения о несоглас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ва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нии концепции отраслевой орган прекращает работу над проек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5449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Отраслевой орган в течение 5 календарных дней со дня принятия Межве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домственной комиссией решения о согласовании концепции направ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ляет копию такого решения, заключение уполномоченного органа о целес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образ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ности подготовки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вместе с концепцией и прилагаемыми к ней доку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ме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>тами в координационный совет по развитию инвестиционной деятельно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сти и конкуренции в 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Туркменском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муниципальном округе Ставрополь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ского края, созданный правовым актом администрации округа</w:t>
      </w:r>
      <w:proofErr w:type="gramEnd"/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>(да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лее - Координ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ционный совет).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12. Координационный совет в течение 15 календарных дней со дня пол</w:t>
      </w:r>
      <w:r w:rsidRPr="00544989">
        <w:rPr>
          <w:rFonts w:ascii="Times New Roman" w:hAnsi="Times New Roman" w:cs="Times New Roman"/>
          <w:sz w:val="28"/>
          <w:szCs w:val="28"/>
        </w:rPr>
        <w:t>у</w:t>
      </w:r>
      <w:r w:rsidRPr="00544989">
        <w:rPr>
          <w:rFonts w:ascii="Times New Roman" w:hAnsi="Times New Roman" w:cs="Times New Roman"/>
          <w:sz w:val="28"/>
          <w:szCs w:val="28"/>
        </w:rPr>
        <w:t>че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документов, предусмотренных </w:t>
      </w:r>
      <w:hyperlink r:id="rId10" w:anchor="Par80" w:tooltip="11. Отраслевой орган в течение 5 календарных дней со дня принятия межведомственной комиссией решения о согласовании концепции направляет копию такого решения, заключение уполномоченного органа о целесообразности подготовки предложения о реализации проекта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Порядка, ра</w:t>
      </w:r>
      <w:r w:rsidRPr="00544989">
        <w:rPr>
          <w:rFonts w:ascii="Times New Roman" w:hAnsi="Times New Roman" w:cs="Times New Roman"/>
          <w:sz w:val="28"/>
          <w:szCs w:val="28"/>
        </w:rPr>
        <w:t>с</w:t>
      </w:r>
      <w:r w:rsidRPr="00544989">
        <w:rPr>
          <w:rFonts w:ascii="Times New Roman" w:hAnsi="Times New Roman" w:cs="Times New Roman"/>
          <w:sz w:val="28"/>
          <w:szCs w:val="28"/>
        </w:rPr>
        <w:t>сматривает их и принимает одно из следующих решений: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о согласовании разработки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о несогласовании разработки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В случае принятия Координационным советом решения о несогласов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нии разработки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отраслевой орган прекращает работу над проектом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</w:t>
      </w:r>
      <w:r w:rsidRPr="00544989">
        <w:rPr>
          <w:rFonts w:ascii="Times New Roman" w:hAnsi="Times New Roman" w:cs="Times New Roman"/>
          <w:sz w:val="28"/>
          <w:szCs w:val="28"/>
        </w:rPr>
        <w:t>ь</w:t>
      </w:r>
      <w:r w:rsidRPr="00544989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Отраслевой орган в течение 10 рабочих дней со дня принятия Коо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>дина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ционным советом решения о согласовании разработки предложе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разрабаты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вает план-график, в котором должны быть отражены этапы и основные меропри</w:t>
      </w:r>
      <w:r w:rsidRPr="00544989">
        <w:rPr>
          <w:rFonts w:ascii="Times New Roman" w:hAnsi="Times New Roman" w:cs="Times New Roman"/>
          <w:sz w:val="28"/>
          <w:szCs w:val="28"/>
        </w:rPr>
        <w:t>я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тия подготовки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с указа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нием и</w:t>
      </w:r>
      <w:r w:rsidRPr="00544989">
        <w:rPr>
          <w:rFonts w:ascii="Times New Roman" w:hAnsi="Times New Roman" w:cs="Times New Roman"/>
          <w:sz w:val="28"/>
          <w:szCs w:val="28"/>
        </w:rPr>
        <w:t>с</w:t>
      </w:r>
      <w:r w:rsidRPr="00544989">
        <w:rPr>
          <w:rFonts w:ascii="Times New Roman" w:hAnsi="Times New Roman" w:cs="Times New Roman"/>
          <w:sz w:val="28"/>
          <w:szCs w:val="28"/>
        </w:rPr>
        <w:t>полнителей и сроков их исполнения, и направляет его в Межведом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ственную комиссию для утверждения.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14. Межведомственная комиссия утверждает план-график в течение 10 рабо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чих дней со дня его представления в Межведомственную комиссию.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Отраслевой орган в сроки, установленные в плане-графике, осущес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в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ляет разработку технико-экономического обоснования в соответст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вии с тр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бованиями согласно приложению 2 к настоящему Порядку предложе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в соот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ветствии с требованиями, установленными </w:t>
      </w:r>
      <w:hyperlink r:id="rId11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кона и </w:t>
      </w:r>
      <w:hyperlink r:id="rId12" w:tooltip="Постановление Правительства РФ от 19.12.2015 N 1386 &quot;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</w:t>
        </w:r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лением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г.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партнерства», и направляет их на рассмотрение в Межве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lastRenderedPageBreak/>
        <w:t>домстве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>ную комиссию.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16. Межведомственная комиссия в течение 10 рабочих дней со дня пол</w:t>
      </w:r>
      <w:r w:rsidRPr="00544989">
        <w:rPr>
          <w:rFonts w:ascii="Times New Roman" w:hAnsi="Times New Roman" w:cs="Times New Roman"/>
          <w:sz w:val="28"/>
          <w:szCs w:val="28"/>
        </w:rPr>
        <w:t>у</w:t>
      </w:r>
      <w:r w:rsidRPr="00544989">
        <w:rPr>
          <w:rFonts w:ascii="Times New Roman" w:hAnsi="Times New Roman" w:cs="Times New Roman"/>
          <w:sz w:val="28"/>
          <w:szCs w:val="28"/>
        </w:rPr>
        <w:t>че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ства, технико-экономического обоснования и прилагаемых к ним доку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ментов рассматривает их и принимает одно из следующих решений: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1) об одобрении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технико-экономического обоснования;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2) о доработке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(или) технико-экономического обоснования;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3) об отказе в одобрении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В случае принятия Межведомственной комиссией решения об одо</w:t>
      </w:r>
      <w:r w:rsidRPr="00544989">
        <w:rPr>
          <w:rFonts w:ascii="Times New Roman" w:hAnsi="Times New Roman" w:cs="Times New Roman"/>
          <w:sz w:val="28"/>
          <w:szCs w:val="28"/>
        </w:rPr>
        <w:t>б</w:t>
      </w:r>
      <w:r w:rsidRPr="00544989">
        <w:rPr>
          <w:rFonts w:ascii="Times New Roman" w:hAnsi="Times New Roman" w:cs="Times New Roman"/>
          <w:sz w:val="28"/>
          <w:szCs w:val="28"/>
        </w:rPr>
        <w:t>ре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ства и технико-экономического обоснования отраслевой орган в тече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ние 3 рабочих дней со дня принятия Межведомственной комиссии такого реше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направляет его вместе с предложением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в уполномоченный орган на рассмотре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ние в порядке, предусмотренном </w:t>
      </w:r>
      <w:hyperlink r:id="rId13" w:anchor="Par95" w:tooltip="IV. Рассмотрение предложения о реализации проекта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В случае если Межведомственной комиссией принято решение об отказе в одобрении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ства, отраслевой орган прекращает работу над проектом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544989">
        <w:rPr>
          <w:rFonts w:ascii="Times New Roman" w:hAnsi="Times New Roman" w:cs="Times New Roman"/>
          <w:sz w:val="28"/>
          <w:szCs w:val="28"/>
        </w:rPr>
        <w:t>IV. Рассмотрение предложения о реализации проекта</w:t>
      </w:r>
    </w:p>
    <w:p w:rsidR="004A40E3" w:rsidRPr="0054498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Поступившее в уполномоченный орган предложение о реализации про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технико-экономическое обо</w:t>
      </w:r>
      <w:r w:rsidRPr="00544989">
        <w:rPr>
          <w:rFonts w:ascii="Times New Roman" w:hAnsi="Times New Roman" w:cs="Times New Roman"/>
          <w:sz w:val="28"/>
          <w:szCs w:val="28"/>
        </w:rPr>
        <w:t>с</w:t>
      </w:r>
      <w:r w:rsidRPr="00544989">
        <w:rPr>
          <w:rFonts w:ascii="Times New Roman" w:hAnsi="Times New Roman" w:cs="Times New Roman"/>
          <w:sz w:val="28"/>
          <w:szCs w:val="28"/>
        </w:rPr>
        <w:t>нова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ние и прилагаемые к ним документы направляются в министерство эк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номического развития Ставропольского края для рассмотрения в целях оце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 xml:space="preserve">ки эффективности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определе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ния его сравнительного преимущества на основании критериев и показа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телей, установленных </w:t>
      </w:r>
      <w:hyperlink r:id="rId14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Федерального закона, в порядке, преду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смотренном </w:t>
      </w:r>
      <w:hyperlink r:id="rId15" w:tooltip="Постановление Правительства РФ от 30.12.2015 N 1514 (ред. от 29.12.2018) &quot;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кабря 2015 г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>. № 1514 «О порядке проведения уполномоченным органом оценки эффективности проекта государственно-частного партнерства, про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определения их сравнительного преимущества», в соответствии с </w:t>
      </w:r>
      <w:hyperlink r:id="rId16" w:tooltip="Приказ Минэкономразвития России от 30.11.2015 N 894 &quot;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Зарегистрировано в Миню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оценки эффективности проекта государственно-частного партнерства,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ства и определения их сравнительного преимущества, утвержденной пр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казом Министерства экономического развития Российской Федерации от 30 ноября 2015 г. № 894.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lastRenderedPageBreak/>
        <w:t>19. В ходе проведения министерством экономического развития Ставр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поль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ского края оценки эффективности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определения его сравнительного преимущества (в том числе по результатам проведения переговоров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>одержание предложения о реали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з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 xml:space="preserve">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может быть изме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нено до дня утверждения одного из заключений, предусмотренных </w:t>
      </w:r>
      <w:hyperlink r:id="rId17" w:anchor="Par100" w:tooltip="20. Уполномоченный орган по итогам рассмотрения предложения о реализации проекта государственно-частного партнерства утверждает одно из следующих заключений: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стоящего Порядка, при наличии согласия публичного партнера или 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ного инвестора (в случае, если предложение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было подготовлено частным инициато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ром).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0"/>
      <w:bookmarkEnd w:id="3"/>
      <w:r w:rsidRPr="00544989">
        <w:rPr>
          <w:rFonts w:ascii="Times New Roman" w:hAnsi="Times New Roman" w:cs="Times New Roman"/>
          <w:sz w:val="28"/>
          <w:szCs w:val="28"/>
        </w:rPr>
        <w:t>20. Министерство экономического развития Ставропольского края по ито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гам рассмотрения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принимает одно из следующих заключений: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заключение об эффективности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ства и его сравнительном преимуществе (далее - положительное заключ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ние);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заключение о неэффективности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нер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ства и (или) об отсутствии его сравнительного преимущества (далее - о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рицательное заключение).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989">
        <w:rPr>
          <w:rFonts w:ascii="Times New Roman" w:hAnsi="Times New Roman" w:cs="Times New Roman"/>
          <w:sz w:val="28"/>
          <w:szCs w:val="28"/>
        </w:rPr>
        <w:t>21.В течение 3 календарных дней со дня получения одного из заключ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ний, предусмотренных </w:t>
      </w:r>
      <w:hyperlink r:id="rId18" w:anchor="Par100" w:tooltip="20. Уполномоченный орган по итогам рассмотрения предложения о реализации проекта государственно-частного партнерства утверждает одно из следующих заключений: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0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ган направляет такое заключение, а также оригинал протокола переговоров (в случае, если переговоры были проведены) в отраслевой орган и размещает соответствующее заключение, предложение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протокол переговоров на официальном сайте администрации округа, за исключением сведений, составляющих государс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вен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ную, коммерческую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или иную охраняемую законом тайну.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В случае получения отрицательного заключения работа над проектом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прекращается.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22. В течение 20 рабочих дней со дня получения положительного закл</w:t>
      </w:r>
      <w:r w:rsidRPr="00544989">
        <w:rPr>
          <w:rFonts w:ascii="Times New Roman" w:hAnsi="Times New Roman" w:cs="Times New Roman"/>
          <w:sz w:val="28"/>
          <w:szCs w:val="28"/>
        </w:rPr>
        <w:t>ю</w:t>
      </w:r>
      <w:r w:rsidRPr="00544989">
        <w:rPr>
          <w:rFonts w:ascii="Times New Roman" w:hAnsi="Times New Roman" w:cs="Times New Roman"/>
          <w:sz w:val="28"/>
          <w:szCs w:val="28"/>
        </w:rPr>
        <w:t>че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ния отраслевой орган осуществляет: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разработку конкурсной документации и согласование ее с уполномоче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ным органом;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формирование конкурсной комиссии;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согласование его с Межведомственной комиссией, упо</w:t>
      </w:r>
      <w:r w:rsidRPr="00544989">
        <w:rPr>
          <w:rFonts w:ascii="Times New Roman" w:hAnsi="Times New Roman" w:cs="Times New Roman"/>
          <w:sz w:val="28"/>
          <w:szCs w:val="28"/>
        </w:rPr>
        <w:t>л</w:t>
      </w:r>
      <w:r w:rsidRPr="00544989">
        <w:rPr>
          <w:rFonts w:ascii="Times New Roman" w:hAnsi="Times New Roman" w:cs="Times New Roman"/>
          <w:sz w:val="28"/>
          <w:szCs w:val="28"/>
        </w:rPr>
        <w:t>номо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ченным органом, финансовым управлением администрации округа и </w:t>
      </w:r>
      <w:r w:rsidR="00E76D69" w:rsidRPr="0054498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544989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о</w:t>
      </w:r>
      <w:r w:rsidRPr="00544989">
        <w:rPr>
          <w:rFonts w:ascii="Times New Roman" w:hAnsi="Times New Roman" w:cs="Times New Roman"/>
          <w:sz w:val="28"/>
          <w:szCs w:val="28"/>
        </w:rPr>
        <w:t>к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руга.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из числа руководителей или за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местителей руководителя отраслевого органа, уполномоченного органа, финан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сового управлении администрации округа, отделов имущественных и земельных отношений, муниципального хозяйства, архитектуры и строител</w:t>
      </w:r>
      <w:r w:rsidRPr="00544989">
        <w:rPr>
          <w:rFonts w:ascii="Times New Roman" w:hAnsi="Times New Roman" w:cs="Times New Roman"/>
          <w:sz w:val="28"/>
          <w:szCs w:val="28"/>
        </w:rPr>
        <w:t>ь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lastRenderedPageBreak/>
        <w:t>ства администрации округа.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V. Принятие решения о реализации проекта</w:t>
      </w:r>
    </w:p>
    <w:p w:rsidR="004A40E3" w:rsidRPr="0054498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при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нимается </w:t>
      </w:r>
      <w:r w:rsidR="00E76D69" w:rsidRPr="00544989">
        <w:rPr>
          <w:rFonts w:ascii="Times New Roman" w:hAnsi="Times New Roman" w:cs="Times New Roman"/>
          <w:sz w:val="28"/>
          <w:szCs w:val="28"/>
        </w:rPr>
        <w:t>г</w:t>
      </w:r>
      <w:r w:rsidRPr="0054498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в форме правового акта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 xml:space="preserve">муниципального округа  Ставропольского края в соответствии со </w:t>
      </w:r>
      <w:hyperlink r:id="rId19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кона, с учетом положений </w:t>
      </w:r>
      <w:hyperlink r:id="rId20" w:tooltip="Постановление Правительства Ставропольского края от 14.06.2016 N 219-п (ред. от 10.07.2018) &quot;Об утверждении Порядка принятия решений о заключении от имени Ставропольского края соглашений о государственно-частном партнерстве и концессионных соглашений на с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</w:t>
      </w:r>
      <w:r w:rsidRPr="00544989">
        <w:rPr>
          <w:rFonts w:ascii="Times New Roman" w:hAnsi="Times New Roman" w:cs="Times New Roman"/>
          <w:sz w:val="28"/>
          <w:szCs w:val="28"/>
        </w:rPr>
        <w:t>у</w:t>
      </w:r>
      <w:r w:rsidRPr="00544989">
        <w:rPr>
          <w:rFonts w:ascii="Times New Roman" w:hAnsi="Times New Roman" w:cs="Times New Roman"/>
          <w:sz w:val="28"/>
          <w:szCs w:val="28"/>
        </w:rPr>
        <w:t>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 от 00 </w:t>
      </w:r>
      <w:r w:rsidR="00ED3D79" w:rsidRPr="00544989">
        <w:rPr>
          <w:rFonts w:ascii="Times New Roman" w:hAnsi="Times New Roman" w:cs="Times New Roman"/>
          <w:sz w:val="28"/>
          <w:szCs w:val="28"/>
        </w:rPr>
        <w:t>….</w:t>
      </w:r>
      <w:r w:rsidRPr="00544989">
        <w:rPr>
          <w:rFonts w:ascii="Times New Roman" w:hAnsi="Times New Roman" w:cs="Times New Roman"/>
          <w:sz w:val="28"/>
          <w:szCs w:val="28"/>
        </w:rPr>
        <w:t xml:space="preserve"> 2021 г. № 000 «Об у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 xml:space="preserve">верждении порядка принятия решений о заключении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="00923862" w:rsidRPr="00544989">
        <w:rPr>
          <w:rFonts w:ascii="Times New Roman" w:hAnsi="Times New Roman" w:cs="Times New Roman"/>
          <w:sz w:val="28"/>
          <w:szCs w:val="28"/>
        </w:rPr>
        <w:t>Туркме</w:t>
      </w:r>
      <w:r w:rsidR="00923862" w:rsidRPr="00544989">
        <w:rPr>
          <w:rFonts w:ascii="Times New Roman" w:hAnsi="Times New Roman" w:cs="Times New Roman"/>
          <w:sz w:val="28"/>
          <w:szCs w:val="28"/>
        </w:rPr>
        <w:t>н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на срок, превы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шающий срок действия утвержденных лимитов бюджетных обязательств» в течение 60 календарных дней со дня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получения положительного заключения мин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стерства экономического развития Ставропольского края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VI. Определение частного партнера для реализации проекта</w:t>
      </w:r>
    </w:p>
    <w:p w:rsidR="004A40E3" w:rsidRPr="0054498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заключение</w:t>
      </w:r>
    </w:p>
    <w:p w:rsidR="004A40E3" w:rsidRPr="0054498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округа, обеспечивающее  ор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ганизацию и проведение конкурса на право заключения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</w:t>
      </w:r>
      <w:r w:rsidRPr="00544989">
        <w:rPr>
          <w:rFonts w:ascii="Times New Roman" w:hAnsi="Times New Roman" w:cs="Times New Roman"/>
          <w:sz w:val="28"/>
          <w:szCs w:val="28"/>
        </w:rPr>
        <w:t>у</w:t>
      </w:r>
      <w:r w:rsidRPr="00544989">
        <w:rPr>
          <w:rFonts w:ascii="Times New Roman" w:hAnsi="Times New Roman" w:cs="Times New Roman"/>
          <w:sz w:val="28"/>
          <w:szCs w:val="28"/>
        </w:rPr>
        <w:t>ници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определенное решением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(далее - конкурентный орган), в срок, не превышающий ста восьмидесяти дней со дня принятия такого реш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ния, обеспечивает организацию и проведение конкурса на право заключения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в порядке, определенном Федеральным </w:t>
      </w:r>
      <w:hyperlink r:id="rId21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4989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</w:t>
      </w:r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</w:t>
        </w:r>
        <w:proofErr w:type="gramEnd"/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10 статьи 10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>мис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сии осуществляется конкурентным органом.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Отраслевой орган по согласованию с конкурентным органом и упо</w:t>
      </w:r>
      <w:r w:rsidRPr="00544989">
        <w:rPr>
          <w:rFonts w:ascii="Times New Roman" w:hAnsi="Times New Roman" w:cs="Times New Roman"/>
          <w:sz w:val="28"/>
          <w:szCs w:val="28"/>
        </w:rPr>
        <w:t>л</w:t>
      </w:r>
      <w:r w:rsidRPr="00544989">
        <w:rPr>
          <w:rFonts w:ascii="Times New Roman" w:hAnsi="Times New Roman" w:cs="Times New Roman"/>
          <w:sz w:val="28"/>
          <w:szCs w:val="28"/>
        </w:rPr>
        <w:t>номо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ченным органом определяет порядок размещения сообщения о провед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нии конкурса на официальном сайте Российской Федерации в информа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для размещения информ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ции о проведении торгов, определенном Правительством Россий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ской Фед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рации (далее - официальный сайт), и форму подачи заявок на уча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стие в ко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>курсе, порядок предварительного отбора участников конкурса, оценки ко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>курсного предложения и размещения результатов конкурса на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альном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>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26. Конкурентный орган в случаях и в сроки, предусмотренные Фед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lastRenderedPageBreak/>
        <w:t>раль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4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4989">
        <w:rPr>
          <w:rFonts w:ascii="Times New Roman" w:hAnsi="Times New Roman" w:cs="Times New Roman"/>
          <w:sz w:val="28"/>
          <w:szCs w:val="28"/>
        </w:rPr>
        <w:t>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заключает от имени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</w:t>
      </w:r>
      <w:r w:rsidRPr="00544989">
        <w:rPr>
          <w:rFonts w:ascii="Times New Roman" w:hAnsi="Times New Roman" w:cs="Times New Roman"/>
          <w:sz w:val="28"/>
          <w:szCs w:val="28"/>
        </w:rPr>
        <w:t>ь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ского края соглашения о задатках;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принимает перечисляемые заявителями задатки на свой счет;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возвращает суммы задатков лицам, представившим заявку на участие в кон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курсе.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27. Соглашение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от имени </w:t>
      </w:r>
      <w:r w:rsidR="00923862" w:rsidRPr="00544989">
        <w:rPr>
          <w:rFonts w:ascii="Times New Roman" w:hAnsi="Times New Roman" w:cs="Times New Roman"/>
          <w:sz w:val="28"/>
          <w:szCs w:val="28"/>
        </w:rPr>
        <w:t>Тур</w:t>
      </w:r>
      <w:r w:rsidR="00923862" w:rsidRPr="00544989">
        <w:rPr>
          <w:rFonts w:ascii="Times New Roman" w:hAnsi="Times New Roman" w:cs="Times New Roman"/>
          <w:sz w:val="28"/>
          <w:szCs w:val="28"/>
        </w:rPr>
        <w:t>к</w:t>
      </w:r>
      <w:r w:rsidR="00923862" w:rsidRPr="00544989">
        <w:rPr>
          <w:rFonts w:ascii="Times New Roman" w:hAnsi="Times New Roman" w:cs="Times New Roman"/>
          <w:sz w:val="28"/>
          <w:szCs w:val="28"/>
        </w:rPr>
        <w:t>мен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заключается Гла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вой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в по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 xml:space="preserve">рядке и сроки, предусмотренные </w:t>
      </w:r>
      <w:hyperlink r:id="rId25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В случае если соглашением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преду</w:t>
      </w:r>
      <w:r w:rsidR="00663DF1" w:rsidRPr="00544989">
        <w:rPr>
          <w:rFonts w:ascii="Times New Roman" w:hAnsi="Times New Roman" w:cs="Times New Roman"/>
          <w:sz w:val="28"/>
          <w:szCs w:val="28"/>
        </w:rPr>
        <w:softHyphen/>
      </w:r>
      <w:r w:rsidRPr="00544989">
        <w:rPr>
          <w:rFonts w:ascii="Times New Roman" w:hAnsi="Times New Roman" w:cs="Times New Roman"/>
          <w:sz w:val="28"/>
          <w:szCs w:val="28"/>
        </w:rPr>
        <w:t>смотрено предоставление частному партнеру в аренду земельного уч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 xml:space="preserve">стка, на котором расположен объект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и (или) который необходим для осуществления деятельности, предусмотренной соглашением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то д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 xml:space="preserve">говор аренды земельного участка с частным партнером от имени </w:t>
      </w:r>
      <w:r w:rsidR="00923862" w:rsidRPr="00544989">
        <w:rPr>
          <w:rFonts w:ascii="Times New Roman" w:hAnsi="Times New Roman" w:cs="Times New Roman"/>
          <w:sz w:val="28"/>
          <w:szCs w:val="28"/>
        </w:rPr>
        <w:t>Туркме</w:t>
      </w:r>
      <w:r w:rsidR="00923862" w:rsidRPr="00544989">
        <w:rPr>
          <w:rFonts w:ascii="Times New Roman" w:hAnsi="Times New Roman" w:cs="Times New Roman"/>
          <w:sz w:val="28"/>
          <w:szCs w:val="28"/>
        </w:rPr>
        <w:t>н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44989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заключается в порядке и сроки, предусмотренные </w:t>
      </w:r>
      <w:hyperlink r:id="rId26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33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29. После заключения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отраслевой орган направляет надлежаще заверенную его копию в течение 3 рабочих дней в уполномоченный орган.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30. Уполномоченный орган в течение 5 рабочих дней со дня получения надлежаще заверенной копии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>стве обеспечивает внесение данных о заключенном соглашении в реестр з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 xml:space="preserve">ключенных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порядок фо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 xml:space="preserve">мирования и ведения которого утверждается правовым актом администрации 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исполнением соглашений</w:t>
      </w:r>
    </w:p>
    <w:p w:rsidR="004A40E3" w:rsidRPr="0054498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мониторинг реализации</w:t>
      </w:r>
    </w:p>
    <w:p w:rsidR="004A40E3" w:rsidRPr="00544989" w:rsidRDefault="004A40E3" w:rsidP="004A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Контроль за исполнением частным партнером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со стороны публичного партнера осуществляе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 xml:space="preserve">ся структурным подразделением администрации муниципального округа, уполномоченным решением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на заключение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 xml:space="preserve">ве в порядке, установленном </w:t>
      </w:r>
      <w:hyperlink r:id="rId27" w:tooltip="Постановление Правительства РФ от 30.12.2015 N 1490 &quot;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&quot; (вместе с &quot;Правилами осуществления публичным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D3D7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дерации от 30 декабря 2015 г. № 1490 «Об осуществлении публичным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нером контроля за исполнением соглашения о государственно-частном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 xml:space="preserve">нерстве и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proofErr w:type="gramEnd"/>
      <w:r w:rsidR="00E76D69" w:rsidRPr="00544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>».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 xml:space="preserve">нерстве, в которых публичным партнером является </w:t>
      </w:r>
      <w:r w:rsidR="00D667F8" w:rsidRPr="00544989">
        <w:rPr>
          <w:rFonts w:ascii="Times New Roman" w:hAnsi="Times New Roman" w:cs="Times New Roman"/>
          <w:sz w:val="28"/>
          <w:szCs w:val="28"/>
        </w:rPr>
        <w:t>Туркменский</w:t>
      </w:r>
      <w:r w:rsidRPr="00544989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пальный округ Ставропольского края (за исключением проведения совмес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ного конкурса с участием Ставропольского края), проводится уполномоче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 xml:space="preserve">ным органом в </w:t>
      </w:r>
      <w:hyperlink r:id="rId28" w:tooltip="Приказ Минэкономразвития России от 27.11.2015 N 888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25.12.2015 N 40290){Конс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544989">
        <w:rPr>
          <w:rFonts w:ascii="Times New Roman" w:hAnsi="Times New Roman" w:cs="Times New Roman"/>
          <w:sz w:val="28"/>
          <w:szCs w:val="28"/>
        </w:rPr>
        <w:t>, определенном приказом Министерства экономич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ского развития Российской Федерации от 2 февраля 2021 г. № 40 «Об утве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 xml:space="preserve">ждении порядка мониторинга реализации соглашений о государственно-частном партнерстве,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партнерстве».</w:t>
      </w:r>
      <w:proofErr w:type="gramEnd"/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VIII. Порядок рассмотрения предложений о реализации </w:t>
      </w: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</w:t>
      </w:r>
    </w:p>
    <w:p w:rsidR="004A40E3" w:rsidRPr="00544989" w:rsidRDefault="004A40E3" w:rsidP="004A40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4989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 w:rsidR="00E76D69" w:rsidRPr="00544989">
        <w:rPr>
          <w:rFonts w:ascii="Times New Roman" w:hAnsi="Times New Roman" w:cs="Times New Roman"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sz w:val="28"/>
          <w:szCs w:val="28"/>
        </w:rPr>
        <w:t>частными инициаторами</w:t>
      </w:r>
    </w:p>
    <w:p w:rsidR="004A40E3" w:rsidRPr="00544989" w:rsidRDefault="004A40E3" w:rsidP="004A4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33. Предложение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>ства, разработанное частным инициатором, может быть направлено: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 Ставропольского края;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в отраслевой орган.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В случае если предложение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частным инициатором направлено Главе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 отдел по общим и организ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ционным вопросам администрации округа  в порядке делопроизводства в 3-дневный срок направляет данное предложение в отраслевой орган.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Отраслевой орган обязан рассмотреть предложение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в течение 90 календарных дней со дня его поступления в порядке, предусмотренном </w:t>
      </w:r>
      <w:hyperlink r:id="rId29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Федерального закона и </w:t>
      </w:r>
      <w:hyperlink r:id="rId30" w:tooltip="Постановление Правительства РФ от 19.12.2015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</w:t>
      </w:r>
      <w:r w:rsidRPr="00544989">
        <w:rPr>
          <w:rFonts w:ascii="Times New Roman" w:hAnsi="Times New Roman" w:cs="Times New Roman"/>
          <w:sz w:val="28"/>
          <w:szCs w:val="28"/>
        </w:rPr>
        <w:t>б</w:t>
      </w:r>
      <w:r w:rsidRPr="00544989">
        <w:rPr>
          <w:rFonts w:ascii="Times New Roman" w:hAnsi="Times New Roman" w:cs="Times New Roman"/>
          <w:sz w:val="28"/>
          <w:szCs w:val="28"/>
        </w:rPr>
        <w:t>ря 2015 г. № 1388 «Об утверждении Правил рассмотрения публичным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нером предложения о реализации проекта государственно-частного партне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 xml:space="preserve">ства или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партнерства».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35. Отраслевой орган в течение 2 рабочих дней со дня поступления ему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разработанного частным инициатором, запрашивает у частного инициатора технико-экономическое обоснование, которое должно соответствовать тр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>бованиям согласно приложению 2 к настоящему Порядку.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36. Отраслевой орган в течение 20 рабочих дней со дня поступления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получения от частного инициатора технико-экономического обоснования осуществляет оценку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на предмет: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возможности эксплуатации и (или) технического использования объекта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lastRenderedPageBreak/>
        <w:t>наличия потребности в реконструкции либо создании объекта;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полноты и достоверности данных, содержащихся в предложении о ре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 xml:space="preserve">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наличия оснований для принятия решения о невозможности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установленных Федеральным </w:t>
      </w:r>
      <w:hyperlink r:id="rId31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4989">
        <w:rPr>
          <w:rFonts w:ascii="Times New Roman" w:hAnsi="Times New Roman" w:cs="Times New Roman"/>
          <w:sz w:val="28"/>
          <w:szCs w:val="28"/>
        </w:rPr>
        <w:t>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целесообразности проведения переговоров с частным инициатором.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5"/>
      <w:bookmarkEnd w:id="4"/>
      <w:r w:rsidRPr="00544989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Отраслевой орган в течение 3 рабочих дней со дня поступления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получения от частного инициатора технико-экономического обоснования н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 xml:space="preserve">правляет копии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технико-экономического обоснования и прилагаемых к нему документов и материалов для проведения оценки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в следующие структурные по</w:t>
      </w:r>
      <w:r w:rsidRPr="00544989">
        <w:rPr>
          <w:rFonts w:ascii="Times New Roman" w:hAnsi="Times New Roman" w:cs="Times New Roman"/>
          <w:sz w:val="28"/>
          <w:szCs w:val="28"/>
        </w:rPr>
        <w:t>д</w:t>
      </w:r>
      <w:r w:rsidRPr="00544989">
        <w:rPr>
          <w:rFonts w:ascii="Times New Roman" w:hAnsi="Times New Roman" w:cs="Times New Roman"/>
          <w:sz w:val="28"/>
          <w:szCs w:val="28"/>
        </w:rPr>
        <w:t>разделения администрации округа: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в уполномоченный орган на предмет: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соответствия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принципам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возможности заключения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544989">
        <w:rPr>
          <w:rFonts w:ascii="Times New Roman" w:hAnsi="Times New Roman" w:cs="Times New Roman"/>
          <w:sz w:val="28"/>
          <w:szCs w:val="28"/>
        </w:rPr>
        <w:t>р</w:t>
      </w:r>
      <w:r w:rsidRPr="00544989">
        <w:rPr>
          <w:rFonts w:ascii="Times New Roman" w:hAnsi="Times New Roman" w:cs="Times New Roman"/>
          <w:sz w:val="28"/>
          <w:szCs w:val="28"/>
        </w:rPr>
        <w:t xml:space="preserve">стве в отношении объекта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наличия в отношении объекта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 заключенных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в отдел имущественных и земельных отношений администрации округа на предмет: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возможности передачи в частную собственность объекта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указанного в предложении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наличия у публичного партнера права собственности на объект соглаш</w:t>
      </w:r>
      <w:r w:rsidRPr="00544989">
        <w:rPr>
          <w:rFonts w:ascii="Times New Roman" w:hAnsi="Times New Roman" w:cs="Times New Roman"/>
          <w:sz w:val="28"/>
          <w:szCs w:val="28"/>
        </w:rPr>
        <w:t>е</w:t>
      </w:r>
      <w:r w:rsidRPr="00544989">
        <w:rPr>
          <w:rFonts w:ascii="Times New Roman" w:hAnsi="Times New Roman" w:cs="Times New Roman"/>
          <w:sz w:val="28"/>
          <w:szCs w:val="28"/>
        </w:rPr>
        <w:t xml:space="preserve">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наличия прав третьих лиц в отношении объекта соглашения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округа на предмет наличия на реализацию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средств бюджета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5"/>
      <w:bookmarkEnd w:id="5"/>
      <w:r w:rsidRPr="00544989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округа, указанные в </w:t>
      </w:r>
      <w:hyperlink r:id="rId32" w:anchor="Par155" w:tooltip="37. Отраслевой орган в течение 3 рабочих дней со дня поступления предложения о реализации проекта государственно-частного партнерства и получения от частного инициатора технико-экономического обоснования направляет копии предложения о реализации проекта г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37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20 рабочих дней со дня получения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прилагаемых к нему документов и материалов рассматривают их и напра</w:t>
      </w:r>
      <w:r w:rsidRPr="00544989">
        <w:rPr>
          <w:rFonts w:ascii="Times New Roman" w:hAnsi="Times New Roman" w:cs="Times New Roman"/>
          <w:sz w:val="28"/>
          <w:szCs w:val="28"/>
        </w:rPr>
        <w:t>в</w:t>
      </w:r>
      <w:r w:rsidRPr="00544989">
        <w:rPr>
          <w:rFonts w:ascii="Times New Roman" w:hAnsi="Times New Roman" w:cs="Times New Roman"/>
          <w:sz w:val="28"/>
          <w:szCs w:val="28"/>
        </w:rPr>
        <w:t>ляют в отраслевой орган свои заключения, которые должны содержать выв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 xml:space="preserve">ды в соответствии с предметом рассмотрения, определенным </w:t>
      </w:r>
      <w:hyperlink r:id="rId33" w:anchor="Par155" w:tooltip="37. Отраслевой орган в течение 3 рабочих дней со дня поступления предложения о реализации проекта государственно-частного партнерства и получения от частного инициатора технико-экономического обоснования направляет копии предложения о реализации проекта г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37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стоящего Порядка.</w:t>
      </w:r>
      <w:proofErr w:type="gramEnd"/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6"/>
      <w:bookmarkEnd w:id="6"/>
      <w:r w:rsidRPr="00544989">
        <w:rPr>
          <w:rFonts w:ascii="Times New Roman" w:hAnsi="Times New Roman" w:cs="Times New Roman"/>
          <w:sz w:val="28"/>
          <w:szCs w:val="28"/>
        </w:rPr>
        <w:t xml:space="preserve">39. Отраслевой орган с учетом заключений структурных подразделений, полученных в соответствии с </w:t>
      </w:r>
      <w:hyperlink r:id="rId34" w:anchor="Par165" w:tooltip="38. Органы исполнительной власти края, указанные в пункте 37 настоящего Порядка, в течение 20 рабочих дней со дня получения предложения о реализации проекта государственно-частного партнерства, прилагаемых к нему документов и материалов рассматривают их и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38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</w:t>
      </w:r>
      <w:r w:rsidRPr="00544989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получения указанных заключений принимает одно из следующих решений: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1) о направлении предложения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на рассмотрение в уполномоченный орган в целях оценки эффективности и определения его сравнительного преимущества (д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лее - положительное решение);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2) о невозможности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</w:t>
      </w:r>
      <w:r w:rsidRPr="00544989">
        <w:rPr>
          <w:rFonts w:ascii="Times New Roman" w:hAnsi="Times New Roman" w:cs="Times New Roman"/>
          <w:sz w:val="28"/>
          <w:szCs w:val="28"/>
        </w:rPr>
        <w:t>т</w:t>
      </w:r>
      <w:r w:rsidRPr="00544989">
        <w:rPr>
          <w:rFonts w:ascii="Times New Roman" w:hAnsi="Times New Roman" w:cs="Times New Roman"/>
          <w:sz w:val="28"/>
          <w:szCs w:val="28"/>
        </w:rPr>
        <w:t>нерства.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>Отраслевой орган в течение 5 рабочих дней со дня принятия полож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 xml:space="preserve">тельного решения направляет данное решение, предложение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партнерства, прилагаемые к нему докуме</w:t>
      </w:r>
      <w:r w:rsidRPr="00544989">
        <w:rPr>
          <w:rFonts w:ascii="Times New Roman" w:hAnsi="Times New Roman" w:cs="Times New Roman"/>
          <w:sz w:val="28"/>
          <w:szCs w:val="28"/>
        </w:rPr>
        <w:t>н</w:t>
      </w:r>
      <w:r w:rsidRPr="00544989">
        <w:rPr>
          <w:rFonts w:ascii="Times New Roman" w:hAnsi="Times New Roman" w:cs="Times New Roman"/>
          <w:sz w:val="28"/>
          <w:szCs w:val="28"/>
        </w:rPr>
        <w:t>ты и материалы, а также копии протоколов предварительных переговоров и (или) переговоров (в случае, если эти переговоры были проведены) в упо</w:t>
      </w:r>
      <w:r w:rsidRPr="00544989">
        <w:rPr>
          <w:rFonts w:ascii="Times New Roman" w:hAnsi="Times New Roman" w:cs="Times New Roman"/>
          <w:sz w:val="28"/>
          <w:szCs w:val="28"/>
        </w:rPr>
        <w:t>л</w:t>
      </w:r>
      <w:r w:rsidRPr="00544989">
        <w:rPr>
          <w:rFonts w:ascii="Times New Roman" w:hAnsi="Times New Roman" w:cs="Times New Roman"/>
          <w:sz w:val="28"/>
          <w:szCs w:val="28"/>
        </w:rPr>
        <w:t xml:space="preserve">номоченный орган в целях проведения в порядке, предусмотренном </w:t>
      </w:r>
      <w:hyperlink r:id="rId35" w:anchor="Par95" w:tooltip="IV. Рассмотрение предложения о реализации проекта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IV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Порядка, оценки эффективности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определения его сравнительного преимущества.</w:t>
      </w: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4A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544989">
        <w:rPr>
          <w:rFonts w:ascii="Times New Roman" w:hAnsi="Times New Roman" w:cs="Times New Roman"/>
          <w:sz w:val="28"/>
          <w:szCs w:val="28"/>
        </w:rPr>
        <w:t xml:space="preserve">Отраслевой орган в течение 3 рабочих дней со дня принятия одного из решений, предусмотренных </w:t>
      </w:r>
      <w:hyperlink r:id="rId36" w:anchor="Par166" w:tooltip="39. Отраслевой орган с учетом заключений органов исполнительной власти края, полученных в соответствии с пунктом 38 настоящего Порядка, в течение 10 рабочих дней со дня получения указанных заключений принимает одно из следующих решений:" w:history="1">
        <w:r w:rsidRPr="005449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39</w:t>
        </w:r>
      </w:hyperlink>
      <w:r w:rsidRPr="00544989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такое решение, а также оригиналы протоколов предварительных переговоров и (или) переговоров (в случае если данные переговоры были проведены) ч</w:t>
      </w:r>
      <w:r w:rsidRPr="00544989">
        <w:rPr>
          <w:rFonts w:ascii="Times New Roman" w:hAnsi="Times New Roman" w:cs="Times New Roman"/>
          <w:sz w:val="28"/>
          <w:szCs w:val="28"/>
        </w:rPr>
        <w:t>а</w:t>
      </w:r>
      <w:r w:rsidRPr="00544989">
        <w:rPr>
          <w:rFonts w:ascii="Times New Roman" w:hAnsi="Times New Roman" w:cs="Times New Roman"/>
          <w:sz w:val="28"/>
          <w:szCs w:val="28"/>
        </w:rPr>
        <w:t>стному инициатору, а копию такого решения - в уполномоченный орган, к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 xml:space="preserve">торый размещает данное решение, предложение о реализации проекта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ципально-частного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партнерства и указанные протоколы переговоров</w:t>
      </w:r>
      <w:proofErr w:type="gramEnd"/>
      <w:r w:rsidRPr="00544989">
        <w:rPr>
          <w:rFonts w:ascii="Times New Roman" w:hAnsi="Times New Roman" w:cs="Times New Roman"/>
          <w:sz w:val="28"/>
          <w:szCs w:val="28"/>
        </w:rPr>
        <w:t xml:space="preserve"> на оф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циальном сайте администрации округа в течение 5 рабочих дней со дня пр</w:t>
      </w:r>
      <w:r w:rsidRPr="00544989">
        <w:rPr>
          <w:rFonts w:ascii="Times New Roman" w:hAnsi="Times New Roman" w:cs="Times New Roman"/>
          <w:sz w:val="28"/>
          <w:szCs w:val="28"/>
        </w:rPr>
        <w:t>и</w:t>
      </w:r>
      <w:r w:rsidRPr="00544989">
        <w:rPr>
          <w:rFonts w:ascii="Times New Roman" w:hAnsi="Times New Roman" w:cs="Times New Roman"/>
          <w:sz w:val="28"/>
          <w:szCs w:val="28"/>
        </w:rPr>
        <w:t>нятия указанного решения.</w:t>
      </w:r>
    </w:p>
    <w:p w:rsidR="004A40E3" w:rsidRPr="00544989" w:rsidRDefault="004A40E3" w:rsidP="004A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__________</w:t>
      </w:r>
    </w:p>
    <w:p w:rsidR="004A40E3" w:rsidRPr="00544989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Pr="00544989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C071E" w:rsidRPr="00544989" w:rsidRDefault="00EC071E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  <w:sectPr w:rsidR="00EC071E" w:rsidRPr="00544989" w:rsidSect="0054498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071E" w:rsidRPr="00544989" w:rsidRDefault="00EC071E" w:rsidP="00EC071E">
      <w:pPr>
        <w:tabs>
          <w:tab w:val="left" w:pos="1906"/>
        </w:tabs>
        <w:spacing w:after="0" w:line="240" w:lineRule="exact"/>
        <w:ind w:left="7080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071E" w:rsidRPr="00544989" w:rsidRDefault="00EC071E" w:rsidP="00EC071E">
      <w:pPr>
        <w:tabs>
          <w:tab w:val="left" w:pos="1906"/>
        </w:tabs>
        <w:spacing w:after="0" w:line="240" w:lineRule="exact"/>
        <w:ind w:left="7080"/>
        <w:rPr>
          <w:rFonts w:ascii="Times New Roman" w:hAnsi="Times New Roman" w:cs="Times New Roman"/>
          <w:bCs/>
          <w:sz w:val="28"/>
          <w:szCs w:val="28"/>
        </w:rPr>
      </w:pPr>
      <w:r w:rsidRPr="00544989">
        <w:rPr>
          <w:rFonts w:ascii="Times New Roman" w:hAnsi="Times New Roman" w:cs="Times New Roman"/>
          <w:bCs/>
          <w:sz w:val="28"/>
          <w:szCs w:val="28"/>
        </w:rPr>
        <w:t>к Порядку</w:t>
      </w:r>
      <w:r w:rsidR="00E76D69" w:rsidRPr="00544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98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</w:t>
      </w:r>
      <w:proofErr w:type="gramStart"/>
      <w:r w:rsidRPr="00544989">
        <w:rPr>
          <w:rFonts w:ascii="Times New Roman" w:hAnsi="Times New Roman" w:cs="Times New Roman"/>
          <w:bCs/>
          <w:sz w:val="28"/>
          <w:szCs w:val="28"/>
        </w:rPr>
        <w:t xml:space="preserve">взаимодействия структурных подразделений администрации </w:t>
      </w:r>
      <w:r w:rsidR="00923862" w:rsidRPr="00544989">
        <w:rPr>
          <w:rFonts w:ascii="Times New Roman" w:hAnsi="Times New Roman" w:cs="Times New Roman"/>
          <w:bCs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544989">
        <w:rPr>
          <w:rFonts w:ascii="Times New Roman" w:hAnsi="Times New Roman" w:cs="Times New Roman"/>
          <w:bCs/>
          <w:sz w:val="28"/>
          <w:szCs w:val="28"/>
        </w:rPr>
        <w:t>о</w:t>
      </w:r>
      <w:r w:rsidRPr="00544989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  <w:proofErr w:type="gramEnd"/>
      <w:r w:rsidRPr="00544989">
        <w:rPr>
          <w:rFonts w:ascii="Times New Roman" w:hAnsi="Times New Roman" w:cs="Times New Roman"/>
          <w:bCs/>
          <w:sz w:val="28"/>
          <w:szCs w:val="28"/>
        </w:rPr>
        <w:t xml:space="preserve"> при реализации Федеральн</w:t>
      </w:r>
      <w:r w:rsidRPr="00544989">
        <w:rPr>
          <w:rFonts w:ascii="Times New Roman" w:hAnsi="Times New Roman" w:cs="Times New Roman"/>
          <w:bCs/>
          <w:sz w:val="28"/>
          <w:szCs w:val="28"/>
        </w:rPr>
        <w:t>о</w:t>
      </w:r>
      <w:r w:rsidRPr="00544989">
        <w:rPr>
          <w:rFonts w:ascii="Times New Roman" w:hAnsi="Times New Roman" w:cs="Times New Roman"/>
          <w:bCs/>
          <w:sz w:val="28"/>
          <w:szCs w:val="28"/>
        </w:rPr>
        <w:t xml:space="preserve">го закона «О государственно-частном партнерстве, </w:t>
      </w:r>
      <w:proofErr w:type="spellStart"/>
      <w:r w:rsidRPr="00544989">
        <w:rPr>
          <w:rFonts w:ascii="Times New Roman" w:hAnsi="Times New Roman" w:cs="Times New Roman"/>
          <w:bCs/>
          <w:sz w:val="28"/>
          <w:szCs w:val="28"/>
        </w:rPr>
        <w:t>муниц</w:t>
      </w:r>
      <w:r w:rsidRPr="00544989">
        <w:rPr>
          <w:rFonts w:ascii="Times New Roman" w:hAnsi="Times New Roman" w:cs="Times New Roman"/>
          <w:bCs/>
          <w:sz w:val="28"/>
          <w:szCs w:val="28"/>
        </w:rPr>
        <w:t>и</w:t>
      </w:r>
      <w:r w:rsidRPr="00544989">
        <w:rPr>
          <w:rFonts w:ascii="Times New Roman" w:hAnsi="Times New Roman" w:cs="Times New Roman"/>
          <w:bCs/>
          <w:sz w:val="28"/>
          <w:szCs w:val="28"/>
        </w:rPr>
        <w:t>пально-частном</w:t>
      </w:r>
      <w:proofErr w:type="spellEnd"/>
      <w:r w:rsidRPr="00544989">
        <w:rPr>
          <w:rFonts w:ascii="Times New Roman" w:hAnsi="Times New Roman" w:cs="Times New Roman"/>
          <w:bCs/>
          <w:sz w:val="28"/>
          <w:szCs w:val="28"/>
        </w:rPr>
        <w:t xml:space="preserve"> партнерстве в Российской Федерации и вн</w:t>
      </w:r>
      <w:r w:rsidRPr="00544989">
        <w:rPr>
          <w:rFonts w:ascii="Times New Roman" w:hAnsi="Times New Roman" w:cs="Times New Roman"/>
          <w:bCs/>
          <w:sz w:val="28"/>
          <w:szCs w:val="28"/>
        </w:rPr>
        <w:t>е</w:t>
      </w:r>
      <w:r w:rsidRPr="00544989">
        <w:rPr>
          <w:rFonts w:ascii="Times New Roman" w:hAnsi="Times New Roman" w:cs="Times New Roman"/>
          <w:bCs/>
          <w:sz w:val="28"/>
          <w:szCs w:val="28"/>
        </w:rPr>
        <w:t>сении изменений в отдельные законодательные акты Росси</w:t>
      </w:r>
      <w:r w:rsidRPr="00544989">
        <w:rPr>
          <w:rFonts w:ascii="Times New Roman" w:hAnsi="Times New Roman" w:cs="Times New Roman"/>
          <w:bCs/>
          <w:sz w:val="28"/>
          <w:szCs w:val="28"/>
        </w:rPr>
        <w:t>й</w:t>
      </w:r>
      <w:r w:rsidRPr="00544989">
        <w:rPr>
          <w:rFonts w:ascii="Times New Roman" w:hAnsi="Times New Roman" w:cs="Times New Roman"/>
          <w:bCs/>
          <w:sz w:val="28"/>
          <w:szCs w:val="28"/>
        </w:rPr>
        <w:t>ской Федерации»</w:t>
      </w:r>
      <w:bookmarkStart w:id="7" w:name="Par209"/>
      <w:bookmarkEnd w:id="7"/>
    </w:p>
    <w:p w:rsidR="00EC071E" w:rsidRPr="00544989" w:rsidRDefault="00EC071E" w:rsidP="00EC071E">
      <w:pPr>
        <w:tabs>
          <w:tab w:val="left" w:pos="1906"/>
        </w:tabs>
        <w:spacing w:after="0" w:line="240" w:lineRule="exact"/>
        <w:ind w:left="7080"/>
        <w:rPr>
          <w:rFonts w:ascii="Times New Roman" w:hAnsi="Times New Roman" w:cs="Times New Roman"/>
          <w:bCs/>
          <w:sz w:val="28"/>
          <w:szCs w:val="28"/>
        </w:rPr>
      </w:pPr>
    </w:p>
    <w:p w:rsidR="00EC071E" w:rsidRPr="00544989" w:rsidRDefault="00EC071E" w:rsidP="00EC071E">
      <w:pPr>
        <w:tabs>
          <w:tab w:val="left" w:pos="1906"/>
        </w:tabs>
        <w:spacing w:after="0" w:line="240" w:lineRule="exact"/>
        <w:ind w:left="7080" w:hanging="7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C071E" w:rsidRPr="00544989" w:rsidRDefault="00EC071E" w:rsidP="00EC071E">
      <w:pPr>
        <w:tabs>
          <w:tab w:val="left" w:pos="190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4989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о включении объектов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в отношении которых планируется заключение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партнерстве, в перечень объектов </w:t>
      </w:r>
      <w:r w:rsidR="00923862" w:rsidRPr="00544989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544989">
        <w:rPr>
          <w:rFonts w:ascii="Times New Roman" w:hAnsi="Times New Roman" w:cs="Times New Roman"/>
          <w:sz w:val="28"/>
          <w:szCs w:val="28"/>
        </w:rPr>
        <w:t>муниципального округа Ставр</w:t>
      </w:r>
      <w:r w:rsidRPr="00544989">
        <w:rPr>
          <w:rFonts w:ascii="Times New Roman" w:hAnsi="Times New Roman" w:cs="Times New Roman"/>
          <w:sz w:val="28"/>
          <w:szCs w:val="28"/>
        </w:rPr>
        <w:t>о</w:t>
      </w:r>
      <w:r w:rsidRPr="00544989">
        <w:rPr>
          <w:rFonts w:ascii="Times New Roman" w:hAnsi="Times New Roman" w:cs="Times New Roman"/>
          <w:sz w:val="28"/>
          <w:szCs w:val="28"/>
        </w:rPr>
        <w:t xml:space="preserve">польского края, в отношении которых планируется заключение соглашений о </w:t>
      </w:r>
      <w:proofErr w:type="spellStart"/>
      <w:r w:rsidRPr="005449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44989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452"/>
        <w:gridCol w:w="1276"/>
        <w:gridCol w:w="1134"/>
        <w:gridCol w:w="1275"/>
        <w:gridCol w:w="1560"/>
        <w:gridCol w:w="1766"/>
        <w:gridCol w:w="1919"/>
        <w:gridCol w:w="1985"/>
        <w:gridCol w:w="1984"/>
      </w:tblGrid>
      <w:tr w:rsidR="00EC071E" w:rsidRPr="00544989" w:rsidTr="008D64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вание об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ние об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стики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Тип р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бот (стро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тельс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во/реконстру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Сроки со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дания (р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ции) объе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Описание услуг (вид деятельн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сти), пред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смотренных в рамках эксплуатации об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мая стоимость пл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нируемых затрат на со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дание (реко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мый размер внебю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жетных средств на со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дание (реко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Размер бю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жетных средств, выд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ляемых на со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дание (реко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струкцию) объекта, тыс. руб.</w:t>
            </w:r>
          </w:p>
        </w:tc>
      </w:tr>
      <w:tr w:rsidR="00EC071E" w:rsidRPr="00544989" w:rsidTr="008D64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54498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9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71E" w:rsidRPr="00EC071E" w:rsidTr="008D642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E76D69" w:rsidRDefault="00EC071E" w:rsidP="00EC071E">
            <w:pPr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1E" w:rsidRPr="00EC071E" w:rsidRDefault="00EC071E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EC071E" w:rsidRPr="00EC071E" w:rsidRDefault="00EC071E" w:rsidP="00EC071E">
      <w:pPr>
        <w:tabs>
          <w:tab w:val="left" w:pos="19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71E">
        <w:rPr>
          <w:rFonts w:ascii="Times New Roman" w:hAnsi="Times New Roman" w:cs="Times New Roman"/>
          <w:sz w:val="28"/>
          <w:szCs w:val="28"/>
        </w:rPr>
        <w:t>__________________</w:t>
      </w:r>
    </w:p>
    <w:p w:rsidR="00EC071E" w:rsidRDefault="00EC071E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8D642C" w:rsidRDefault="008D642C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  <w:sectPr w:rsidR="008D642C" w:rsidSect="00EC071E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8D642C" w:rsidRPr="008D642C" w:rsidRDefault="008D642C" w:rsidP="008D642C">
      <w:pPr>
        <w:tabs>
          <w:tab w:val="left" w:pos="1906"/>
        </w:tabs>
        <w:spacing w:after="0" w:line="240" w:lineRule="exact"/>
        <w:ind w:left="2832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642C" w:rsidRPr="008D642C" w:rsidRDefault="008D642C" w:rsidP="008D642C">
      <w:pPr>
        <w:tabs>
          <w:tab w:val="left" w:pos="1906"/>
        </w:tabs>
        <w:spacing w:after="0" w:line="240" w:lineRule="exact"/>
        <w:ind w:left="2832"/>
        <w:rPr>
          <w:rFonts w:ascii="Times New Roman" w:hAnsi="Times New Roman" w:cs="Times New Roman"/>
          <w:bCs/>
          <w:sz w:val="28"/>
          <w:szCs w:val="28"/>
        </w:rPr>
      </w:pPr>
      <w:r w:rsidRPr="008D642C">
        <w:rPr>
          <w:rFonts w:ascii="Times New Roman" w:hAnsi="Times New Roman" w:cs="Times New Roman"/>
          <w:bCs/>
          <w:sz w:val="28"/>
          <w:szCs w:val="28"/>
        </w:rPr>
        <w:t>к Порядку</w:t>
      </w:r>
      <w:r w:rsidR="00E7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2C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</w:t>
      </w:r>
      <w:proofErr w:type="gramStart"/>
      <w:r w:rsidRPr="008D642C">
        <w:rPr>
          <w:rFonts w:ascii="Times New Roman" w:hAnsi="Times New Roman" w:cs="Times New Roman"/>
          <w:bCs/>
          <w:sz w:val="28"/>
          <w:szCs w:val="28"/>
        </w:rPr>
        <w:t xml:space="preserve">взаимодействия структурных подразделений администрации </w:t>
      </w:r>
      <w:r w:rsidR="00923862">
        <w:rPr>
          <w:rFonts w:ascii="Times New Roman" w:hAnsi="Times New Roman" w:cs="Times New Roman"/>
          <w:bCs/>
          <w:sz w:val="28"/>
          <w:szCs w:val="28"/>
        </w:rPr>
        <w:t>Тур</w:t>
      </w:r>
      <w:r w:rsidR="00923862">
        <w:rPr>
          <w:rFonts w:ascii="Times New Roman" w:hAnsi="Times New Roman" w:cs="Times New Roman"/>
          <w:bCs/>
          <w:sz w:val="28"/>
          <w:szCs w:val="28"/>
        </w:rPr>
        <w:t>к</w:t>
      </w:r>
      <w:r w:rsidR="00923862">
        <w:rPr>
          <w:rFonts w:ascii="Times New Roman" w:hAnsi="Times New Roman" w:cs="Times New Roman"/>
          <w:bCs/>
          <w:sz w:val="28"/>
          <w:szCs w:val="28"/>
        </w:rPr>
        <w:t xml:space="preserve">менского </w:t>
      </w:r>
      <w:r w:rsidRPr="008D642C">
        <w:rPr>
          <w:rFonts w:ascii="Times New Roman" w:hAnsi="Times New Roman" w:cs="Times New Roman"/>
          <w:bCs/>
          <w:sz w:val="28"/>
          <w:szCs w:val="28"/>
        </w:rPr>
        <w:t>муниципального округа Ставропольского края</w:t>
      </w:r>
      <w:proofErr w:type="gramEnd"/>
      <w:r w:rsidRPr="008D642C">
        <w:rPr>
          <w:rFonts w:ascii="Times New Roman" w:hAnsi="Times New Roman" w:cs="Times New Roman"/>
          <w:bCs/>
          <w:sz w:val="28"/>
          <w:szCs w:val="28"/>
        </w:rPr>
        <w:t xml:space="preserve"> при реализации Федерального закона «О гос</w:t>
      </w:r>
      <w:r w:rsidRPr="008D642C">
        <w:rPr>
          <w:rFonts w:ascii="Times New Roman" w:hAnsi="Times New Roman" w:cs="Times New Roman"/>
          <w:bCs/>
          <w:sz w:val="28"/>
          <w:szCs w:val="28"/>
        </w:rPr>
        <w:t>у</w:t>
      </w:r>
      <w:r w:rsidRPr="008D642C">
        <w:rPr>
          <w:rFonts w:ascii="Times New Roman" w:hAnsi="Times New Roman" w:cs="Times New Roman"/>
          <w:bCs/>
          <w:sz w:val="28"/>
          <w:szCs w:val="28"/>
        </w:rPr>
        <w:t xml:space="preserve">дарственно-частном партнерстве, </w:t>
      </w:r>
      <w:proofErr w:type="spellStart"/>
      <w:r w:rsidRPr="008D642C">
        <w:rPr>
          <w:rFonts w:ascii="Times New Roman" w:hAnsi="Times New Roman" w:cs="Times New Roman"/>
          <w:bCs/>
          <w:sz w:val="28"/>
          <w:szCs w:val="28"/>
        </w:rPr>
        <w:t>муниципально-частном</w:t>
      </w:r>
      <w:proofErr w:type="spellEnd"/>
      <w:r w:rsidRPr="008D642C">
        <w:rPr>
          <w:rFonts w:ascii="Times New Roman" w:hAnsi="Times New Roman" w:cs="Times New Roman"/>
          <w:bCs/>
          <w:sz w:val="28"/>
          <w:szCs w:val="28"/>
        </w:rPr>
        <w:t xml:space="preserve"> партнерстве в Российской Федерации и вн</w:t>
      </w:r>
      <w:r w:rsidRPr="008D642C">
        <w:rPr>
          <w:rFonts w:ascii="Times New Roman" w:hAnsi="Times New Roman" w:cs="Times New Roman"/>
          <w:bCs/>
          <w:sz w:val="28"/>
          <w:szCs w:val="28"/>
        </w:rPr>
        <w:t>е</w:t>
      </w:r>
      <w:r w:rsidRPr="008D642C">
        <w:rPr>
          <w:rFonts w:ascii="Times New Roman" w:hAnsi="Times New Roman" w:cs="Times New Roman"/>
          <w:bCs/>
          <w:sz w:val="28"/>
          <w:szCs w:val="28"/>
        </w:rPr>
        <w:t>сении изменений в отдельные законодательные акты Российской Федерации»</w:t>
      </w:r>
    </w:p>
    <w:p w:rsidR="008D642C" w:rsidRPr="008D642C" w:rsidRDefault="008D642C" w:rsidP="008D642C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8D642C" w:rsidRPr="008D642C" w:rsidRDefault="008D642C" w:rsidP="008D642C">
      <w:pPr>
        <w:tabs>
          <w:tab w:val="left" w:pos="1906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42C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8D642C" w:rsidRPr="008D642C" w:rsidRDefault="008D642C" w:rsidP="008D642C">
      <w:pPr>
        <w:tabs>
          <w:tab w:val="left" w:pos="1906"/>
        </w:tabs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D642C">
        <w:rPr>
          <w:rFonts w:ascii="Times New Roman" w:hAnsi="Times New Roman" w:cs="Times New Roman"/>
          <w:bCs/>
          <w:sz w:val="28"/>
          <w:szCs w:val="28"/>
        </w:rPr>
        <w:t xml:space="preserve">к технико-экономическому обоснованию проекта </w:t>
      </w:r>
      <w:proofErr w:type="spellStart"/>
      <w:r w:rsidRPr="008D642C">
        <w:rPr>
          <w:rFonts w:ascii="Times New Roman" w:hAnsi="Times New Roman" w:cs="Times New Roman"/>
          <w:bCs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bCs/>
          <w:sz w:val="28"/>
          <w:szCs w:val="28"/>
        </w:rPr>
        <w:t xml:space="preserve"> партнерства, планируемого к реализации с участием </w:t>
      </w:r>
      <w:r w:rsidR="00923862">
        <w:rPr>
          <w:rFonts w:ascii="Times New Roman" w:hAnsi="Times New Roman" w:cs="Times New Roman"/>
          <w:bCs/>
          <w:sz w:val="28"/>
          <w:szCs w:val="28"/>
        </w:rPr>
        <w:t xml:space="preserve">Туркменского </w:t>
      </w:r>
      <w:r w:rsidRPr="008D642C">
        <w:rPr>
          <w:rFonts w:ascii="Times New Roman" w:hAnsi="Times New Roman" w:cs="Times New Roman"/>
          <w:bCs/>
          <w:sz w:val="28"/>
          <w:szCs w:val="28"/>
        </w:rPr>
        <w:t>муниц</w:t>
      </w:r>
      <w:r w:rsidRPr="008D642C">
        <w:rPr>
          <w:rFonts w:ascii="Times New Roman" w:hAnsi="Times New Roman" w:cs="Times New Roman"/>
          <w:bCs/>
          <w:sz w:val="28"/>
          <w:szCs w:val="28"/>
        </w:rPr>
        <w:t>и</w:t>
      </w:r>
      <w:r w:rsidRPr="008D642C">
        <w:rPr>
          <w:rFonts w:ascii="Times New Roman" w:hAnsi="Times New Roman" w:cs="Times New Roman"/>
          <w:bCs/>
          <w:sz w:val="28"/>
          <w:szCs w:val="28"/>
        </w:rPr>
        <w:t>пального округа Ставропольского края</w:t>
      </w:r>
    </w:p>
    <w:p w:rsidR="008D642C" w:rsidRPr="008D642C" w:rsidRDefault="008D642C" w:rsidP="008D642C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8D642C" w:rsidRPr="008D642C" w:rsidRDefault="008D642C" w:rsidP="008D6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 xml:space="preserve">1. Технико-экономическое обоснование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партнерства, планируемого к реализации с участием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8D642C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(далее соответственно - пр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 xml:space="preserve">ект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партнерства, технико-экономическое обоснов</w:t>
      </w:r>
      <w:r w:rsidRPr="008D642C">
        <w:rPr>
          <w:rFonts w:ascii="Times New Roman" w:hAnsi="Times New Roman" w:cs="Times New Roman"/>
          <w:sz w:val="28"/>
          <w:szCs w:val="28"/>
        </w:rPr>
        <w:t>а</w:t>
      </w:r>
      <w:r w:rsidRPr="008D642C">
        <w:rPr>
          <w:rFonts w:ascii="Times New Roman" w:hAnsi="Times New Roman" w:cs="Times New Roman"/>
          <w:sz w:val="28"/>
          <w:szCs w:val="28"/>
        </w:rPr>
        <w:t>ние) должно содержать в себе следующие документы &lt;*&gt; и сведения: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 xml:space="preserve">1) описание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 с указанием объема работ;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642C">
        <w:rPr>
          <w:rFonts w:ascii="Times New Roman" w:hAnsi="Times New Roman" w:cs="Times New Roman"/>
          <w:sz w:val="28"/>
          <w:szCs w:val="28"/>
        </w:rPr>
        <w:t xml:space="preserve">2) анализ потребности в реализации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 для нужд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8D642C">
        <w:rPr>
          <w:rFonts w:ascii="Times New Roman" w:hAnsi="Times New Roman" w:cs="Times New Roman"/>
          <w:sz w:val="28"/>
          <w:szCs w:val="28"/>
        </w:rPr>
        <w:t>муниципального округа Ставропольск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 xml:space="preserve">го края, оценку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 на его соотве</w:t>
      </w:r>
      <w:r w:rsidRPr="008D642C">
        <w:rPr>
          <w:rFonts w:ascii="Times New Roman" w:hAnsi="Times New Roman" w:cs="Times New Roman"/>
          <w:sz w:val="28"/>
          <w:szCs w:val="28"/>
        </w:rPr>
        <w:t>т</w:t>
      </w:r>
      <w:r w:rsidRPr="008D642C">
        <w:rPr>
          <w:rFonts w:ascii="Times New Roman" w:hAnsi="Times New Roman" w:cs="Times New Roman"/>
          <w:sz w:val="28"/>
          <w:szCs w:val="28"/>
        </w:rPr>
        <w:t xml:space="preserve">ствие утвержденным документам стратегического планирования </w:t>
      </w:r>
      <w:r w:rsidR="00923862">
        <w:rPr>
          <w:rFonts w:ascii="Times New Roman" w:hAnsi="Times New Roman" w:cs="Times New Roman"/>
          <w:sz w:val="28"/>
          <w:szCs w:val="28"/>
        </w:rPr>
        <w:t>Туркме</w:t>
      </w:r>
      <w:r w:rsidR="00923862">
        <w:rPr>
          <w:rFonts w:ascii="Times New Roman" w:hAnsi="Times New Roman" w:cs="Times New Roman"/>
          <w:sz w:val="28"/>
          <w:szCs w:val="28"/>
        </w:rPr>
        <w:t>н</w:t>
      </w:r>
      <w:r w:rsidR="009238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D642C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в том числе стратегии социально-экономического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8D642C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 плану мероприятий по реализации стратегии социал</w:t>
      </w:r>
      <w:r w:rsidRPr="008D642C">
        <w:rPr>
          <w:rFonts w:ascii="Times New Roman" w:hAnsi="Times New Roman" w:cs="Times New Roman"/>
          <w:sz w:val="28"/>
          <w:szCs w:val="28"/>
        </w:rPr>
        <w:t>ь</w:t>
      </w:r>
      <w:r w:rsidRPr="008D642C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8D642C">
        <w:rPr>
          <w:rFonts w:ascii="Times New Roman" w:hAnsi="Times New Roman" w:cs="Times New Roman"/>
          <w:sz w:val="28"/>
          <w:szCs w:val="28"/>
        </w:rPr>
        <w:t>муниципального округа Ставр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 xml:space="preserve">польского края, муниципальным программам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8D642C">
        <w:rPr>
          <w:rFonts w:ascii="Times New Roman" w:hAnsi="Times New Roman" w:cs="Times New Roman"/>
          <w:sz w:val="28"/>
          <w:szCs w:val="28"/>
        </w:rPr>
        <w:t>муниципального округа Ставропольского</w:t>
      </w:r>
      <w:proofErr w:type="gramEnd"/>
      <w:r w:rsidR="00D667F8">
        <w:rPr>
          <w:rFonts w:ascii="Times New Roman" w:hAnsi="Times New Roman" w:cs="Times New Roman"/>
          <w:sz w:val="28"/>
          <w:szCs w:val="28"/>
        </w:rPr>
        <w:t xml:space="preserve"> </w:t>
      </w:r>
      <w:r w:rsidRPr="008D642C">
        <w:rPr>
          <w:rFonts w:ascii="Times New Roman" w:hAnsi="Times New Roman" w:cs="Times New Roman"/>
          <w:sz w:val="28"/>
          <w:szCs w:val="28"/>
        </w:rPr>
        <w:t xml:space="preserve">края, схеме территориального планирования </w:t>
      </w:r>
      <w:r w:rsidR="00923862">
        <w:rPr>
          <w:rFonts w:ascii="Times New Roman" w:hAnsi="Times New Roman" w:cs="Times New Roman"/>
          <w:sz w:val="28"/>
          <w:szCs w:val="28"/>
        </w:rPr>
        <w:t>Тур</w:t>
      </w:r>
      <w:r w:rsidR="00923862">
        <w:rPr>
          <w:rFonts w:ascii="Times New Roman" w:hAnsi="Times New Roman" w:cs="Times New Roman"/>
          <w:sz w:val="28"/>
          <w:szCs w:val="28"/>
        </w:rPr>
        <w:t>к</w:t>
      </w:r>
      <w:r w:rsidR="00923862">
        <w:rPr>
          <w:rFonts w:ascii="Times New Roman" w:hAnsi="Times New Roman" w:cs="Times New Roman"/>
          <w:sz w:val="28"/>
          <w:szCs w:val="28"/>
        </w:rPr>
        <w:t xml:space="preserve">менского </w:t>
      </w:r>
      <w:r w:rsidRPr="008D642C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3) результаты маркетингового, правового и технического анализа пр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4) требования к создаваемому (реконструируемому) объекту и необх</w:t>
      </w:r>
      <w:r w:rsidRPr="008D642C">
        <w:rPr>
          <w:rFonts w:ascii="Times New Roman" w:hAnsi="Times New Roman" w:cs="Times New Roman"/>
          <w:sz w:val="28"/>
          <w:szCs w:val="28"/>
        </w:rPr>
        <w:t>о</w:t>
      </w:r>
      <w:r w:rsidRPr="008D642C">
        <w:rPr>
          <w:rFonts w:ascii="Times New Roman" w:hAnsi="Times New Roman" w:cs="Times New Roman"/>
          <w:sz w:val="28"/>
          <w:szCs w:val="28"/>
        </w:rPr>
        <w:t>димой инженерной инфраструктуре;</w:t>
      </w:r>
    </w:p>
    <w:p w:rsidR="008D642C" w:rsidRPr="008D642C" w:rsidRDefault="008D642C" w:rsidP="008D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 xml:space="preserve">5) анализ возможных вариантов реализации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6) оценку совокупного объема инвестиций, включая структуру инв</w:t>
      </w:r>
      <w:r w:rsidRPr="008D642C">
        <w:rPr>
          <w:rFonts w:ascii="Times New Roman" w:hAnsi="Times New Roman" w:cs="Times New Roman"/>
          <w:sz w:val="28"/>
          <w:szCs w:val="28"/>
        </w:rPr>
        <w:t>е</w:t>
      </w:r>
      <w:r w:rsidRPr="008D642C">
        <w:rPr>
          <w:rFonts w:ascii="Times New Roman" w:hAnsi="Times New Roman" w:cs="Times New Roman"/>
          <w:sz w:val="28"/>
          <w:szCs w:val="28"/>
        </w:rPr>
        <w:t>стиций по объектам и срокам их финансирования;</w:t>
      </w:r>
    </w:p>
    <w:p w:rsidR="008D642C" w:rsidRPr="008D642C" w:rsidRDefault="008D642C" w:rsidP="008D64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 xml:space="preserve">7) оценку стоимости и экономической эффективности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</w:t>
      </w:r>
      <w:r w:rsidRPr="008D642C">
        <w:rPr>
          <w:rFonts w:ascii="Times New Roman" w:hAnsi="Times New Roman" w:cs="Times New Roman"/>
          <w:sz w:val="28"/>
          <w:szCs w:val="28"/>
        </w:rPr>
        <w:t>и</w:t>
      </w:r>
      <w:r w:rsidRPr="008D642C">
        <w:rPr>
          <w:rFonts w:ascii="Times New Roman" w:hAnsi="Times New Roman" w:cs="Times New Roman"/>
          <w:sz w:val="28"/>
          <w:szCs w:val="28"/>
        </w:rPr>
        <w:t>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 xml:space="preserve">8) оценку финансовой доступности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партнерства, анализ его финансовой устойчивости и привлекательности;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>9) оценку возможностей привлечения инвесторов;</w:t>
      </w:r>
    </w:p>
    <w:p w:rsidR="008D642C" w:rsidRPr="008D642C" w:rsidRDefault="008D642C" w:rsidP="008D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642C">
        <w:rPr>
          <w:rFonts w:ascii="Times New Roman" w:hAnsi="Times New Roman" w:cs="Times New Roman"/>
          <w:sz w:val="28"/>
          <w:szCs w:val="28"/>
        </w:rPr>
        <w:t>10) сведения о предлагаемом месторасположении объектов, вовлека</w:t>
      </w:r>
      <w:r w:rsidRPr="008D642C">
        <w:rPr>
          <w:rFonts w:ascii="Times New Roman" w:hAnsi="Times New Roman" w:cs="Times New Roman"/>
          <w:sz w:val="28"/>
          <w:szCs w:val="28"/>
        </w:rPr>
        <w:t>е</w:t>
      </w:r>
      <w:r w:rsidRPr="008D642C">
        <w:rPr>
          <w:rFonts w:ascii="Times New Roman" w:hAnsi="Times New Roman" w:cs="Times New Roman"/>
          <w:sz w:val="28"/>
          <w:szCs w:val="28"/>
        </w:rPr>
        <w:t xml:space="preserve">мых в реализацию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партнерства, и характ</w:t>
      </w:r>
      <w:r w:rsidRPr="008D642C">
        <w:rPr>
          <w:rFonts w:ascii="Times New Roman" w:hAnsi="Times New Roman" w:cs="Times New Roman"/>
          <w:sz w:val="28"/>
          <w:szCs w:val="28"/>
        </w:rPr>
        <w:t>е</w:t>
      </w:r>
      <w:r w:rsidRPr="008D642C">
        <w:rPr>
          <w:rFonts w:ascii="Times New Roman" w:hAnsi="Times New Roman" w:cs="Times New Roman"/>
          <w:sz w:val="28"/>
          <w:szCs w:val="28"/>
        </w:rPr>
        <w:t xml:space="preserve">ристики необходимого (необходимых) для реализации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</w:t>
      </w:r>
      <w:r w:rsidRPr="008D642C">
        <w:rPr>
          <w:rFonts w:ascii="Times New Roman" w:hAnsi="Times New Roman" w:cs="Times New Roman"/>
          <w:sz w:val="28"/>
          <w:szCs w:val="28"/>
        </w:rPr>
        <w:t>ь</w:t>
      </w:r>
      <w:r w:rsidRPr="008D642C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 земельного участка (участков), в том числе его (их) разме</w:t>
      </w:r>
      <w:proofErr w:type="gramStart"/>
      <w:r w:rsidRPr="008D642C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8D642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>) и вид разрешенного использования;</w:t>
      </w:r>
    </w:p>
    <w:p w:rsidR="008D642C" w:rsidRPr="008D642C" w:rsidRDefault="008D642C" w:rsidP="008D64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2C">
        <w:rPr>
          <w:rFonts w:ascii="Times New Roman" w:hAnsi="Times New Roman" w:cs="Times New Roman"/>
          <w:sz w:val="28"/>
          <w:szCs w:val="28"/>
        </w:rPr>
        <w:t xml:space="preserve">11) анализ правовых условий реализации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партнерства, описание выбранной правовой модели реализации проекта </w:t>
      </w:r>
      <w:proofErr w:type="spellStart"/>
      <w:r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8D642C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D642C" w:rsidRPr="008D642C" w:rsidRDefault="00FD08C2" w:rsidP="00FD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12) оценку выявленных рисков проекта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пар</w:t>
      </w:r>
      <w:r w:rsidR="008D642C" w:rsidRPr="008D642C">
        <w:rPr>
          <w:rFonts w:ascii="Times New Roman" w:hAnsi="Times New Roman" w:cs="Times New Roman"/>
          <w:sz w:val="28"/>
          <w:szCs w:val="28"/>
        </w:rPr>
        <w:t>т</w:t>
      </w:r>
      <w:r w:rsidR="008D642C" w:rsidRPr="008D642C">
        <w:rPr>
          <w:rFonts w:ascii="Times New Roman" w:hAnsi="Times New Roman" w:cs="Times New Roman"/>
          <w:sz w:val="28"/>
          <w:szCs w:val="28"/>
        </w:rPr>
        <w:t>нерства;</w:t>
      </w:r>
    </w:p>
    <w:p w:rsidR="008D642C" w:rsidRPr="008D642C" w:rsidRDefault="00FD08C2" w:rsidP="00FD08C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>13) оценку финансовой, бюджетной, социально-экономической эффе</w:t>
      </w:r>
      <w:r w:rsidR="008D642C" w:rsidRPr="008D642C">
        <w:rPr>
          <w:rFonts w:ascii="Times New Roman" w:hAnsi="Times New Roman" w:cs="Times New Roman"/>
          <w:sz w:val="28"/>
          <w:szCs w:val="28"/>
        </w:rPr>
        <w:t>к</w:t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тивности реализации проекта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партнерства путем участия в его реализации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8D642C" w:rsidRPr="008D642C">
        <w:rPr>
          <w:rFonts w:ascii="Times New Roman" w:hAnsi="Times New Roman" w:cs="Times New Roman"/>
          <w:sz w:val="28"/>
          <w:szCs w:val="28"/>
        </w:rPr>
        <w:t>муниципального округа Ставропол</w:t>
      </w:r>
      <w:r w:rsidR="008D642C" w:rsidRPr="008D642C">
        <w:rPr>
          <w:rFonts w:ascii="Times New Roman" w:hAnsi="Times New Roman" w:cs="Times New Roman"/>
          <w:sz w:val="28"/>
          <w:szCs w:val="28"/>
        </w:rPr>
        <w:t>ь</w:t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ского края по сравнению с его реализацией </w:t>
      </w:r>
      <w:r w:rsidR="00D667F8">
        <w:rPr>
          <w:rFonts w:ascii="Times New Roman" w:hAnsi="Times New Roman" w:cs="Times New Roman"/>
          <w:sz w:val="28"/>
          <w:szCs w:val="28"/>
        </w:rPr>
        <w:t xml:space="preserve">Туркменским </w:t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 муниципальным округом Ставропольского края иными способами. </w:t>
      </w:r>
      <w:proofErr w:type="gramStart"/>
      <w:r w:rsidR="008D642C" w:rsidRPr="008D642C">
        <w:rPr>
          <w:rFonts w:ascii="Times New Roman" w:hAnsi="Times New Roman" w:cs="Times New Roman"/>
          <w:sz w:val="28"/>
          <w:szCs w:val="28"/>
        </w:rPr>
        <w:t>Расчет критериев эффе</w:t>
      </w:r>
      <w:r w:rsidR="008D642C" w:rsidRPr="008D642C">
        <w:rPr>
          <w:rFonts w:ascii="Times New Roman" w:hAnsi="Times New Roman" w:cs="Times New Roman"/>
          <w:sz w:val="28"/>
          <w:szCs w:val="28"/>
        </w:rPr>
        <w:t>к</w:t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тивности проекта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партнерства (финансовой, бю</w:t>
      </w:r>
      <w:r w:rsidR="008D642C" w:rsidRPr="008D642C">
        <w:rPr>
          <w:rFonts w:ascii="Times New Roman" w:hAnsi="Times New Roman" w:cs="Times New Roman"/>
          <w:sz w:val="28"/>
          <w:szCs w:val="28"/>
        </w:rPr>
        <w:t>д</w:t>
      </w:r>
      <w:r w:rsidR="008D642C" w:rsidRPr="008D642C">
        <w:rPr>
          <w:rFonts w:ascii="Times New Roman" w:hAnsi="Times New Roman" w:cs="Times New Roman"/>
          <w:sz w:val="28"/>
          <w:szCs w:val="28"/>
        </w:rPr>
        <w:t>жетной, социально-экономической);</w:t>
      </w:r>
      <w:proofErr w:type="gramEnd"/>
    </w:p>
    <w:p w:rsidR="008D642C" w:rsidRPr="008D642C" w:rsidRDefault="00FD08C2" w:rsidP="00FD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14) сведения о составе и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имущественно-правовом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статусе вовлекаемых в реализацию проекта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партнерства объектов недв</w:t>
      </w:r>
      <w:r w:rsidR="008D642C" w:rsidRPr="008D642C">
        <w:rPr>
          <w:rFonts w:ascii="Times New Roman" w:hAnsi="Times New Roman" w:cs="Times New Roman"/>
          <w:sz w:val="28"/>
          <w:szCs w:val="28"/>
        </w:rPr>
        <w:t>и</w:t>
      </w:r>
      <w:r w:rsidR="008D642C" w:rsidRPr="008D642C">
        <w:rPr>
          <w:rFonts w:ascii="Times New Roman" w:hAnsi="Times New Roman" w:cs="Times New Roman"/>
          <w:sz w:val="28"/>
          <w:szCs w:val="28"/>
        </w:rPr>
        <w:t>жимости;</w:t>
      </w:r>
    </w:p>
    <w:p w:rsidR="008D642C" w:rsidRPr="008D642C" w:rsidRDefault="00FD08C2" w:rsidP="00FD08C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15) финансовую модель проекта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партнерства, которая представляется в формате </w:t>
      </w:r>
      <w:proofErr w:type="spellStart"/>
      <w:r w:rsidR="008D642C" w:rsidRPr="008D642C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="008D642C" w:rsidRPr="008D642C">
        <w:rPr>
          <w:rFonts w:ascii="Times New Roman" w:hAnsi="Times New Roman" w:cs="Times New Roman"/>
          <w:sz w:val="28"/>
          <w:szCs w:val="28"/>
        </w:rPr>
        <w:t xml:space="preserve"> (элементы в составе ра</w:t>
      </w:r>
      <w:r w:rsidR="008D642C" w:rsidRPr="008D642C">
        <w:rPr>
          <w:rFonts w:ascii="Times New Roman" w:hAnsi="Times New Roman" w:cs="Times New Roman"/>
          <w:sz w:val="28"/>
          <w:szCs w:val="28"/>
        </w:rPr>
        <w:t>с</w:t>
      </w:r>
      <w:r w:rsidR="008D642C" w:rsidRPr="008D642C">
        <w:rPr>
          <w:rFonts w:ascii="Times New Roman" w:hAnsi="Times New Roman" w:cs="Times New Roman"/>
          <w:sz w:val="28"/>
          <w:szCs w:val="28"/>
        </w:rPr>
        <w:t>четных формул должны являться ссылками на ячейки, в которых могут с</w:t>
      </w:r>
      <w:r w:rsidR="008D642C" w:rsidRPr="008D642C">
        <w:rPr>
          <w:rFonts w:ascii="Times New Roman" w:hAnsi="Times New Roman" w:cs="Times New Roman"/>
          <w:sz w:val="28"/>
          <w:szCs w:val="28"/>
        </w:rPr>
        <w:t>о</w:t>
      </w:r>
      <w:r w:rsidR="008D642C" w:rsidRPr="008D642C">
        <w:rPr>
          <w:rFonts w:ascii="Times New Roman" w:hAnsi="Times New Roman" w:cs="Times New Roman"/>
          <w:sz w:val="28"/>
          <w:szCs w:val="28"/>
        </w:rPr>
        <w:t xml:space="preserve">держаться только исходные данные, допущения и другие формулы. </w:t>
      </w:r>
      <w:proofErr w:type="gramStart"/>
      <w:r w:rsidR="008D642C" w:rsidRPr="008D642C">
        <w:rPr>
          <w:rFonts w:ascii="Times New Roman" w:hAnsi="Times New Roman" w:cs="Times New Roman"/>
          <w:sz w:val="28"/>
          <w:szCs w:val="28"/>
        </w:rPr>
        <w:t>Расче</w:t>
      </w:r>
      <w:r w:rsidR="008D642C" w:rsidRPr="008D642C">
        <w:rPr>
          <w:rFonts w:ascii="Times New Roman" w:hAnsi="Times New Roman" w:cs="Times New Roman"/>
          <w:sz w:val="28"/>
          <w:szCs w:val="28"/>
        </w:rPr>
        <w:t>т</w:t>
      </w:r>
      <w:r w:rsidR="008D642C" w:rsidRPr="008D642C">
        <w:rPr>
          <w:rFonts w:ascii="Times New Roman" w:hAnsi="Times New Roman" w:cs="Times New Roman"/>
          <w:sz w:val="28"/>
          <w:szCs w:val="28"/>
        </w:rPr>
        <w:t>ные формулы и расчеты в ячейках не должны быть скрыты и (или) заблок</w:t>
      </w:r>
      <w:r w:rsidR="008D642C" w:rsidRPr="008D642C">
        <w:rPr>
          <w:rFonts w:ascii="Times New Roman" w:hAnsi="Times New Roman" w:cs="Times New Roman"/>
          <w:sz w:val="28"/>
          <w:szCs w:val="28"/>
        </w:rPr>
        <w:t>и</w:t>
      </w:r>
      <w:r w:rsidR="008D642C" w:rsidRPr="008D642C">
        <w:rPr>
          <w:rFonts w:ascii="Times New Roman" w:hAnsi="Times New Roman" w:cs="Times New Roman"/>
          <w:sz w:val="28"/>
          <w:szCs w:val="28"/>
        </w:rPr>
        <w:t>рованы).</w:t>
      </w:r>
      <w:proofErr w:type="gramEnd"/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&lt;*&gt; Документы представляются в двух экземплярах на бумажном носителе и в электронном виде.</w:t>
      </w: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42C">
        <w:rPr>
          <w:rFonts w:ascii="Times New Roman" w:hAnsi="Times New Roman" w:cs="Times New Roman"/>
          <w:sz w:val="28"/>
          <w:szCs w:val="28"/>
        </w:rPr>
        <w:t>______________</w:t>
      </w:r>
    </w:p>
    <w:p w:rsidR="008D642C" w:rsidRP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42C" w:rsidRDefault="008D642C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C2" w:rsidRDefault="00FD08C2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F1" w:rsidRDefault="00663DF1" w:rsidP="00663DF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63DF1" w:rsidRDefault="00663DF1" w:rsidP="00663DF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Туркменского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                              от _____________2021 года № _____</w:t>
      </w:r>
    </w:p>
    <w:p w:rsidR="002937E8" w:rsidRPr="002937E8" w:rsidRDefault="002937E8" w:rsidP="00663DF1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2937E8" w:rsidP="00663DF1">
      <w:pPr>
        <w:tabs>
          <w:tab w:val="left" w:pos="19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2937E8" w:rsidP="00663DF1">
      <w:pPr>
        <w:tabs>
          <w:tab w:val="left" w:pos="190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ar47"/>
      <w:bookmarkEnd w:id="8"/>
      <w:r w:rsidRPr="002937E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937E8" w:rsidRPr="002937E8" w:rsidRDefault="002937E8" w:rsidP="00663DF1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7E8" w:rsidRPr="002937E8" w:rsidRDefault="002937E8" w:rsidP="00663DF1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37E8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концепции проекта </w:t>
      </w:r>
      <w:proofErr w:type="spellStart"/>
      <w:r w:rsidRPr="002937E8">
        <w:rPr>
          <w:rFonts w:ascii="Times New Roman" w:hAnsi="Times New Roman" w:cs="Times New Roman"/>
          <w:bCs/>
          <w:sz w:val="28"/>
          <w:szCs w:val="28"/>
        </w:rPr>
        <w:t>муниципально-частного</w:t>
      </w:r>
      <w:proofErr w:type="spellEnd"/>
      <w:r w:rsidRPr="002937E8">
        <w:rPr>
          <w:rFonts w:ascii="Times New Roman" w:hAnsi="Times New Roman" w:cs="Times New Roman"/>
          <w:bCs/>
          <w:sz w:val="28"/>
          <w:szCs w:val="28"/>
        </w:rPr>
        <w:t xml:space="preserve"> партнерства, планируемого к реализации с участием </w:t>
      </w:r>
      <w:r w:rsidR="00923862">
        <w:rPr>
          <w:rFonts w:ascii="Times New Roman" w:hAnsi="Times New Roman" w:cs="Times New Roman"/>
          <w:bCs/>
          <w:sz w:val="28"/>
          <w:szCs w:val="28"/>
        </w:rPr>
        <w:t xml:space="preserve">Туркменского </w:t>
      </w:r>
      <w:r w:rsidRPr="002937E8">
        <w:rPr>
          <w:rFonts w:ascii="Times New Roman" w:hAnsi="Times New Roman" w:cs="Times New Roman"/>
          <w:bCs/>
          <w:sz w:val="28"/>
          <w:szCs w:val="28"/>
        </w:rPr>
        <w:t>муниципального окр</w:t>
      </w:r>
      <w:r w:rsidRPr="002937E8">
        <w:rPr>
          <w:rFonts w:ascii="Times New Roman" w:hAnsi="Times New Roman" w:cs="Times New Roman"/>
          <w:bCs/>
          <w:sz w:val="28"/>
          <w:szCs w:val="28"/>
        </w:rPr>
        <w:t>у</w:t>
      </w:r>
      <w:r w:rsidRPr="002937E8">
        <w:rPr>
          <w:rFonts w:ascii="Times New Roman" w:hAnsi="Times New Roman" w:cs="Times New Roman"/>
          <w:bCs/>
          <w:sz w:val="28"/>
          <w:szCs w:val="28"/>
        </w:rPr>
        <w:t>га Ставропольского края</w:t>
      </w:r>
    </w:p>
    <w:p w:rsidR="002937E8" w:rsidRPr="002937E8" w:rsidRDefault="002937E8" w:rsidP="00663DF1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E10971" w:rsidP="00663DF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оценки ко</w:t>
      </w:r>
      <w:r w:rsidR="002937E8" w:rsidRPr="002937E8">
        <w:rPr>
          <w:rFonts w:ascii="Times New Roman" w:hAnsi="Times New Roman" w:cs="Times New Roman"/>
          <w:sz w:val="28"/>
          <w:szCs w:val="28"/>
        </w:rPr>
        <w:t>н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цепции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 и прилагаемых к ней документов (далее - концепция), планируемого к реализации с участием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края.</w:t>
      </w:r>
    </w:p>
    <w:p w:rsidR="002937E8" w:rsidRPr="002937E8" w:rsidRDefault="002937E8" w:rsidP="00663DF1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E10971" w:rsidP="0066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Оценка концепции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 проводится отделом экономического развития</w:t>
      </w:r>
      <w:r w:rsidR="00D667F8">
        <w:rPr>
          <w:rFonts w:ascii="Times New Roman" w:hAnsi="Times New Roman" w:cs="Times New Roman"/>
          <w:sz w:val="28"/>
          <w:szCs w:val="28"/>
        </w:rPr>
        <w:t xml:space="preserve"> и закупок 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(далее - упо</w:t>
      </w:r>
      <w:r w:rsidR="002937E8" w:rsidRPr="002937E8">
        <w:rPr>
          <w:rFonts w:ascii="Times New Roman" w:hAnsi="Times New Roman" w:cs="Times New Roman"/>
          <w:sz w:val="28"/>
          <w:szCs w:val="28"/>
        </w:rPr>
        <w:t>л</w:t>
      </w:r>
      <w:r w:rsidR="002937E8" w:rsidRPr="002937E8">
        <w:rPr>
          <w:rFonts w:ascii="Times New Roman" w:hAnsi="Times New Roman" w:cs="Times New Roman"/>
          <w:sz w:val="28"/>
          <w:szCs w:val="28"/>
        </w:rPr>
        <w:t>номоченный орган) на предмет целесообразности (нецелесообразности) по</w:t>
      </w:r>
      <w:r w:rsidR="002937E8" w:rsidRPr="002937E8">
        <w:rPr>
          <w:rFonts w:ascii="Times New Roman" w:hAnsi="Times New Roman" w:cs="Times New Roman"/>
          <w:sz w:val="28"/>
          <w:szCs w:val="28"/>
        </w:rPr>
        <w:t>д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готовки предложения о реализации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2937E8" w:rsidRPr="002937E8">
        <w:rPr>
          <w:rFonts w:ascii="Times New Roman" w:hAnsi="Times New Roman" w:cs="Times New Roman"/>
          <w:sz w:val="28"/>
          <w:szCs w:val="28"/>
        </w:rPr>
        <w:t>р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ства в течение 30 календарных дней со дня ее поступления из структурного подразделения администрации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муниципального округа Ста</w:t>
      </w:r>
      <w:r w:rsidR="002937E8" w:rsidRPr="002937E8">
        <w:rPr>
          <w:rFonts w:ascii="Times New Roman" w:hAnsi="Times New Roman" w:cs="Times New Roman"/>
          <w:sz w:val="28"/>
          <w:szCs w:val="28"/>
        </w:rPr>
        <w:t>в</w:t>
      </w:r>
      <w:r w:rsidR="002937E8" w:rsidRPr="002937E8">
        <w:rPr>
          <w:rFonts w:ascii="Times New Roman" w:hAnsi="Times New Roman" w:cs="Times New Roman"/>
          <w:sz w:val="28"/>
          <w:szCs w:val="28"/>
        </w:rPr>
        <w:t>ропольского края, осуществляющего полномочия в сфере, в которой план</w:t>
      </w:r>
      <w:r w:rsidR="002937E8" w:rsidRPr="002937E8">
        <w:rPr>
          <w:rFonts w:ascii="Times New Roman" w:hAnsi="Times New Roman" w:cs="Times New Roman"/>
          <w:sz w:val="28"/>
          <w:szCs w:val="28"/>
        </w:rPr>
        <w:t>и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руется реализация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</w:t>
      </w:r>
      <w:proofErr w:type="gram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="002937E8" w:rsidRPr="002937E8">
        <w:rPr>
          <w:rFonts w:ascii="Times New Roman" w:hAnsi="Times New Roman" w:cs="Times New Roman"/>
          <w:sz w:val="28"/>
          <w:szCs w:val="28"/>
        </w:rPr>
        <w:t>т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раслевой орган), </w:t>
      </w:r>
      <w:proofErr w:type="gramStart"/>
      <w:r w:rsidR="002937E8" w:rsidRPr="002937E8">
        <w:rPr>
          <w:rFonts w:ascii="Times New Roman" w:hAnsi="Times New Roman" w:cs="Times New Roman"/>
          <w:sz w:val="28"/>
          <w:szCs w:val="28"/>
        </w:rPr>
        <w:t>подготовившего</w:t>
      </w:r>
      <w:proofErr w:type="gram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концепцию, по следующим критериям:</w:t>
      </w:r>
    </w:p>
    <w:p w:rsidR="002937E8" w:rsidRPr="002937E8" w:rsidRDefault="00E10971" w:rsidP="00663D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соответствие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 утвержде</w:t>
      </w:r>
      <w:r w:rsidR="002937E8" w:rsidRPr="002937E8">
        <w:rPr>
          <w:rFonts w:ascii="Times New Roman" w:hAnsi="Times New Roman" w:cs="Times New Roman"/>
          <w:sz w:val="28"/>
          <w:szCs w:val="28"/>
        </w:rPr>
        <w:t>н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ным документам стратегического планирования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>муниципал</w:t>
      </w:r>
      <w:r w:rsidR="002937E8" w:rsidRPr="002937E8">
        <w:rPr>
          <w:rFonts w:ascii="Times New Roman" w:hAnsi="Times New Roman" w:cs="Times New Roman"/>
          <w:sz w:val="28"/>
          <w:szCs w:val="28"/>
        </w:rPr>
        <w:t>ь</w:t>
      </w:r>
      <w:r w:rsidR="002937E8" w:rsidRPr="002937E8">
        <w:rPr>
          <w:rFonts w:ascii="Times New Roman" w:hAnsi="Times New Roman" w:cs="Times New Roman"/>
          <w:sz w:val="28"/>
          <w:szCs w:val="28"/>
        </w:rPr>
        <w:t>ного округа Ставропольского края, в том числе действующей стратегии с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и плану мероприятий по ее реализации, муниципал</w:t>
      </w:r>
      <w:r w:rsidR="002937E8" w:rsidRPr="002937E8">
        <w:rPr>
          <w:rFonts w:ascii="Times New Roman" w:hAnsi="Times New Roman" w:cs="Times New Roman"/>
          <w:sz w:val="28"/>
          <w:szCs w:val="28"/>
        </w:rPr>
        <w:t>ь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схеме территориального планирования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края;</w:t>
      </w:r>
    </w:p>
    <w:p w:rsidR="002937E8" w:rsidRPr="002937E8" w:rsidRDefault="00E10971" w:rsidP="00D667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соответствие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 принципам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партнерства, целям привлечения инвестиций в эк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номику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и п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>вышения качества товаров, работ, услуг, организация обеспечения которыми потребителей относится к вопросам ведения отраслевых органов;</w:t>
      </w:r>
    </w:p>
    <w:p w:rsidR="002937E8" w:rsidRPr="002937E8" w:rsidRDefault="00D667F8" w:rsidP="00D667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 не менее 3 лет;</w:t>
      </w:r>
    </w:p>
    <w:p w:rsidR="002937E8" w:rsidRPr="002937E8" w:rsidRDefault="00E10971" w:rsidP="00E109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наличие в концепции и прилагаемых к ней документах (согласно пр</w:t>
      </w:r>
      <w:r w:rsidR="002937E8" w:rsidRPr="002937E8">
        <w:rPr>
          <w:rFonts w:ascii="Times New Roman" w:hAnsi="Times New Roman" w:cs="Times New Roman"/>
          <w:sz w:val="28"/>
          <w:szCs w:val="28"/>
        </w:rPr>
        <w:t>и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ложению 1 к настоящему Порядку) существенных условий соглашения о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</w:t>
      </w:r>
      <w:r w:rsidR="002937E8" w:rsidRPr="002937E8">
        <w:rPr>
          <w:rFonts w:ascii="Times New Roman" w:hAnsi="Times New Roman" w:cs="Times New Roman"/>
          <w:sz w:val="28"/>
          <w:szCs w:val="28"/>
        </w:rPr>
        <w:t>у</w:t>
      </w:r>
      <w:r w:rsidR="002937E8" w:rsidRPr="002937E8">
        <w:rPr>
          <w:rFonts w:ascii="Times New Roman" w:hAnsi="Times New Roman" w:cs="Times New Roman"/>
          <w:sz w:val="28"/>
          <w:szCs w:val="28"/>
        </w:rPr>
        <w:lastRenderedPageBreak/>
        <w:t>ниципально-частном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Федерации»;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E8">
        <w:rPr>
          <w:rFonts w:ascii="Times New Roman" w:hAnsi="Times New Roman" w:cs="Times New Roman"/>
          <w:sz w:val="28"/>
          <w:szCs w:val="28"/>
        </w:rPr>
        <w:t>соответствие концепции форме согласно приложению 2 к настоящему П</w:t>
      </w:r>
      <w:r w:rsidRPr="002937E8">
        <w:rPr>
          <w:rFonts w:ascii="Times New Roman" w:hAnsi="Times New Roman" w:cs="Times New Roman"/>
          <w:sz w:val="28"/>
          <w:szCs w:val="28"/>
        </w:rPr>
        <w:t>о</w:t>
      </w:r>
      <w:r w:rsidRPr="002937E8">
        <w:rPr>
          <w:rFonts w:ascii="Times New Roman" w:hAnsi="Times New Roman" w:cs="Times New Roman"/>
          <w:sz w:val="28"/>
          <w:szCs w:val="28"/>
        </w:rPr>
        <w:t>рядку, полнота и достоверность сведений, содержащихся в концепции.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E10971" w:rsidP="00E109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7E8" w:rsidRPr="002937E8">
        <w:rPr>
          <w:rFonts w:ascii="Times New Roman" w:hAnsi="Times New Roman" w:cs="Times New Roman"/>
          <w:sz w:val="28"/>
          <w:szCs w:val="28"/>
        </w:rPr>
        <w:t>3. По результатам проведения оценки концепции уполномоченный о</w:t>
      </w:r>
      <w:r w:rsidR="002937E8" w:rsidRPr="002937E8">
        <w:rPr>
          <w:rFonts w:ascii="Times New Roman" w:hAnsi="Times New Roman" w:cs="Times New Roman"/>
          <w:sz w:val="28"/>
          <w:szCs w:val="28"/>
        </w:rPr>
        <w:t>р</w:t>
      </w:r>
      <w:r w:rsidR="002937E8" w:rsidRPr="002937E8">
        <w:rPr>
          <w:rFonts w:ascii="Times New Roman" w:hAnsi="Times New Roman" w:cs="Times New Roman"/>
          <w:sz w:val="28"/>
          <w:szCs w:val="28"/>
        </w:rPr>
        <w:t>ган в течение 3 рабочих дней со дня принятия решения подготавливает и н</w:t>
      </w:r>
      <w:r w:rsidR="002937E8" w:rsidRPr="002937E8">
        <w:rPr>
          <w:rFonts w:ascii="Times New Roman" w:hAnsi="Times New Roman" w:cs="Times New Roman"/>
          <w:sz w:val="28"/>
          <w:szCs w:val="28"/>
        </w:rPr>
        <w:t>а</w:t>
      </w:r>
      <w:r w:rsidR="002937E8" w:rsidRPr="002937E8">
        <w:rPr>
          <w:rFonts w:ascii="Times New Roman" w:hAnsi="Times New Roman" w:cs="Times New Roman"/>
          <w:sz w:val="28"/>
          <w:szCs w:val="28"/>
        </w:rPr>
        <w:t>правляет в отраслевой орган заключение о целесообразности либо нецелес</w:t>
      </w:r>
      <w:r w:rsidR="002937E8" w:rsidRPr="002937E8">
        <w:rPr>
          <w:rFonts w:ascii="Times New Roman" w:hAnsi="Times New Roman" w:cs="Times New Roman"/>
          <w:sz w:val="28"/>
          <w:szCs w:val="28"/>
        </w:rPr>
        <w:t>о</w:t>
      </w:r>
      <w:r w:rsidR="002937E8" w:rsidRPr="002937E8">
        <w:rPr>
          <w:rFonts w:ascii="Times New Roman" w:hAnsi="Times New Roman" w:cs="Times New Roman"/>
          <w:sz w:val="28"/>
          <w:szCs w:val="28"/>
        </w:rPr>
        <w:t xml:space="preserve">образности подготовки предложения о реализации проекта </w:t>
      </w:r>
      <w:proofErr w:type="spellStart"/>
      <w:r w:rsidR="002937E8" w:rsidRPr="002937E8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937E8" w:rsidRPr="002937E8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E8" w:rsidRPr="002937E8" w:rsidRDefault="002937E8" w:rsidP="002937E8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E8">
        <w:rPr>
          <w:rFonts w:ascii="Times New Roman" w:hAnsi="Times New Roman" w:cs="Times New Roman"/>
          <w:sz w:val="28"/>
          <w:szCs w:val="28"/>
        </w:rPr>
        <w:t>______________</w:t>
      </w:r>
    </w:p>
    <w:p w:rsidR="009878B1" w:rsidRDefault="009878B1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F1" w:rsidRDefault="00663DF1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Pr="003370B7" w:rsidRDefault="00674E1A" w:rsidP="00674E1A">
      <w:pPr>
        <w:pStyle w:val="ConsPlusNormal"/>
        <w:spacing w:line="240" w:lineRule="exac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370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>орядку проведения оценки кон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370B7">
        <w:rPr>
          <w:rFonts w:ascii="Times New Roman" w:hAnsi="Times New Roman" w:cs="Times New Roman"/>
          <w:b w:val="0"/>
          <w:sz w:val="28"/>
          <w:szCs w:val="28"/>
        </w:rPr>
        <w:t>цепции</w:t>
      </w:r>
      <w:proofErr w:type="spellEnd"/>
      <w:r w:rsidRPr="003370B7">
        <w:rPr>
          <w:rFonts w:ascii="Times New Roman" w:hAnsi="Times New Roman" w:cs="Times New Roman"/>
          <w:b w:val="0"/>
          <w:sz w:val="28"/>
          <w:szCs w:val="28"/>
        </w:rPr>
        <w:t xml:space="preserve"> проекта </w:t>
      </w:r>
      <w:proofErr w:type="spellStart"/>
      <w:r w:rsidRPr="003370B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Pr="003370B7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3370B7">
        <w:rPr>
          <w:rFonts w:ascii="Times New Roman" w:hAnsi="Times New Roman" w:cs="Times New Roman"/>
          <w:b w:val="0"/>
          <w:sz w:val="28"/>
          <w:szCs w:val="28"/>
        </w:rPr>
        <w:t>частного партнерства</w:t>
      </w:r>
      <w:r>
        <w:rPr>
          <w:rFonts w:ascii="Times New Roman" w:hAnsi="Times New Roman" w:cs="Times New Roman"/>
          <w:b w:val="0"/>
          <w:sz w:val="28"/>
          <w:szCs w:val="28"/>
        </w:rPr>
        <w:t>, планируемо-</w:t>
      </w:r>
    </w:p>
    <w:p w:rsidR="00674E1A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 к реализации с участием </w:t>
      </w:r>
      <w:r w:rsidR="00D667F8">
        <w:rPr>
          <w:rFonts w:ascii="Times New Roman" w:hAnsi="Times New Roman" w:cs="Times New Roman"/>
          <w:b w:val="0"/>
          <w:sz w:val="28"/>
          <w:szCs w:val="28"/>
        </w:rPr>
        <w:t>Тур</w:t>
      </w:r>
      <w:r w:rsidR="00D667F8">
        <w:rPr>
          <w:rFonts w:ascii="Times New Roman" w:hAnsi="Times New Roman" w:cs="Times New Roman"/>
          <w:b w:val="0"/>
          <w:sz w:val="28"/>
          <w:szCs w:val="28"/>
        </w:rPr>
        <w:t>к</w:t>
      </w:r>
      <w:r w:rsidR="00D667F8">
        <w:rPr>
          <w:rFonts w:ascii="Times New Roman" w:hAnsi="Times New Roman" w:cs="Times New Roman"/>
          <w:b w:val="0"/>
          <w:sz w:val="28"/>
          <w:szCs w:val="28"/>
        </w:rPr>
        <w:t>менского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</w:p>
    <w:p w:rsidR="00674E1A" w:rsidRPr="004A5DDF" w:rsidRDefault="00674E1A" w:rsidP="00674E1A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674E1A" w:rsidRPr="00A8642F" w:rsidRDefault="00674E1A" w:rsidP="00674E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674E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ar173"/>
      <w:bookmarkEnd w:id="9"/>
    </w:p>
    <w:p w:rsidR="00674E1A" w:rsidRDefault="00674E1A" w:rsidP="00674E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DD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74E1A" w:rsidRPr="004A5DDF" w:rsidRDefault="00674E1A" w:rsidP="00674E1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E1A" w:rsidRPr="004A5DDF" w:rsidRDefault="00674E1A" w:rsidP="00674E1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DDF">
        <w:rPr>
          <w:rFonts w:ascii="Times New Roman" w:hAnsi="Times New Roman" w:cs="Times New Roman"/>
          <w:b w:val="0"/>
          <w:sz w:val="28"/>
          <w:szCs w:val="28"/>
        </w:rPr>
        <w:t xml:space="preserve">документов, прилагаемых к концепции проекта </w:t>
      </w:r>
      <w:proofErr w:type="spellStart"/>
      <w:r w:rsidRPr="004A5DDF">
        <w:rPr>
          <w:rFonts w:ascii="Times New Roman" w:hAnsi="Times New Roman" w:cs="Times New Roman"/>
          <w:b w:val="0"/>
          <w:sz w:val="28"/>
          <w:szCs w:val="28"/>
        </w:rPr>
        <w:t>муниципально-частного</w:t>
      </w:r>
      <w:proofErr w:type="spellEnd"/>
      <w:r w:rsidRPr="004A5DDF">
        <w:rPr>
          <w:rFonts w:ascii="Times New Roman" w:hAnsi="Times New Roman" w:cs="Times New Roman"/>
          <w:b w:val="0"/>
          <w:sz w:val="28"/>
          <w:szCs w:val="28"/>
        </w:rPr>
        <w:t xml:space="preserve"> партнерства, планируемого к реализации с участием </w:t>
      </w:r>
      <w:r w:rsidR="00923862">
        <w:rPr>
          <w:rFonts w:ascii="Times New Roman" w:hAnsi="Times New Roman" w:cs="Times New Roman"/>
          <w:b w:val="0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пального округа </w:t>
      </w:r>
      <w:r w:rsidRPr="004A5DDF">
        <w:rPr>
          <w:rFonts w:ascii="Times New Roman" w:hAnsi="Times New Roman" w:cs="Times New Roman"/>
          <w:b w:val="0"/>
          <w:sz w:val="28"/>
          <w:szCs w:val="28"/>
        </w:rPr>
        <w:t>Ставропольского края, и требования к ним</w:t>
      </w:r>
    </w:p>
    <w:p w:rsidR="00674E1A" w:rsidRPr="00A8642F" w:rsidRDefault="00674E1A" w:rsidP="00674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концепции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партнерства, планируем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 xml:space="preserve">го к реализации с участием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>польского края (далее соот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 –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партнерства, концепция) прилагаются следующие документы &lt;*&gt;: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1) пояснительная записка к концепции, в которой указывается: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F">
        <w:rPr>
          <w:rFonts w:ascii="Times New Roman" w:hAnsi="Times New Roman" w:cs="Times New Roman"/>
          <w:sz w:val="28"/>
          <w:szCs w:val="28"/>
        </w:rPr>
        <w:t>обоснование с</w:t>
      </w:r>
      <w:r>
        <w:rPr>
          <w:rFonts w:ascii="Times New Roman" w:hAnsi="Times New Roman" w:cs="Times New Roman"/>
          <w:sz w:val="28"/>
          <w:szCs w:val="28"/>
        </w:rPr>
        <w:t xml:space="preserve">оответствия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 утвержденным документам стратегического планирования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Ставропольского края, в том числе стратегии социал</w:t>
      </w:r>
      <w:r w:rsidRPr="00A8642F">
        <w:rPr>
          <w:rFonts w:ascii="Times New Roman" w:hAnsi="Times New Roman" w:cs="Times New Roman"/>
          <w:sz w:val="28"/>
          <w:szCs w:val="28"/>
        </w:rPr>
        <w:t>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 xml:space="preserve">польского края, плану мероприятий по реализации стратегии социально-экономического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края, муниципаль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 xml:space="preserve">Ставропольского края, схеме территориального планирования </w:t>
      </w:r>
      <w:r w:rsidR="00923862">
        <w:rPr>
          <w:rFonts w:ascii="Times New Roman" w:hAnsi="Times New Roman" w:cs="Times New Roman"/>
          <w:sz w:val="28"/>
          <w:szCs w:val="28"/>
        </w:rPr>
        <w:t>Тур</w:t>
      </w:r>
      <w:r w:rsidR="00923862">
        <w:rPr>
          <w:rFonts w:ascii="Times New Roman" w:hAnsi="Times New Roman" w:cs="Times New Roman"/>
          <w:sz w:val="28"/>
          <w:szCs w:val="28"/>
        </w:rPr>
        <w:t>к</w:t>
      </w:r>
      <w:r w:rsidR="00923862">
        <w:rPr>
          <w:rFonts w:ascii="Times New Roman" w:hAnsi="Times New Roman" w:cs="Times New Roman"/>
          <w:sz w:val="28"/>
          <w:szCs w:val="28"/>
        </w:rPr>
        <w:t xml:space="preserve">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8642F">
        <w:rPr>
          <w:rFonts w:ascii="Times New Roman" w:hAnsi="Times New Roman" w:cs="Times New Roman"/>
          <w:sz w:val="28"/>
          <w:szCs w:val="28"/>
        </w:rPr>
        <w:t>Ставропольского края, а также обоснов</w:t>
      </w:r>
      <w:r w:rsidRPr="00A8642F">
        <w:rPr>
          <w:rFonts w:ascii="Times New Roman" w:hAnsi="Times New Roman" w:cs="Times New Roman"/>
          <w:sz w:val="28"/>
          <w:szCs w:val="28"/>
        </w:rPr>
        <w:t>а</w:t>
      </w:r>
      <w:r w:rsidRPr="00A8642F">
        <w:rPr>
          <w:rFonts w:ascii="Times New Roman" w:hAnsi="Times New Roman" w:cs="Times New Roman"/>
          <w:sz w:val="28"/>
          <w:szCs w:val="28"/>
        </w:rPr>
        <w:t>ние возможности 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предусмотренными ими целями и з</w:t>
      </w:r>
      <w:r w:rsidRPr="00A8642F">
        <w:rPr>
          <w:rFonts w:ascii="Times New Roman" w:hAnsi="Times New Roman" w:cs="Times New Roman"/>
          <w:sz w:val="28"/>
          <w:szCs w:val="28"/>
        </w:rPr>
        <w:t>а</w:t>
      </w:r>
      <w:r w:rsidRPr="00A8642F">
        <w:rPr>
          <w:rFonts w:ascii="Times New Roman" w:hAnsi="Times New Roman" w:cs="Times New Roman"/>
          <w:sz w:val="28"/>
          <w:szCs w:val="28"/>
        </w:rPr>
        <w:t>дачами;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партнерства, а именно: описание и состав объектов, товаров и (или) услуг, которые будут создаваться или предоставляться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партнерства, предполагаемые сроки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краткое описание технологий, выбранных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партнерства, а также степень использования наукоемких, энергосберегающих, ресурсосберегающих технологий, предварительная оценка воздействия намечаемой деятельности на окружающую среду;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сведения о предлагаемом месторасположении объектов, вовлекаемых в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партнерства, и характеристики необходимого (необходимых) для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 земельного участка (участков);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 xml:space="preserve">сведения о составе и </w:t>
      </w:r>
      <w:proofErr w:type="spellStart"/>
      <w:r w:rsidRPr="00A8642F">
        <w:rPr>
          <w:rFonts w:ascii="Times New Roman" w:hAnsi="Times New Roman" w:cs="Times New Roman"/>
          <w:sz w:val="28"/>
          <w:szCs w:val="28"/>
        </w:rPr>
        <w:t>имущественно-правовом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статусе объектов недв</w:t>
      </w:r>
      <w:r w:rsidRPr="00A8642F">
        <w:rPr>
          <w:rFonts w:ascii="Times New Roman" w:hAnsi="Times New Roman" w:cs="Times New Roman"/>
          <w:sz w:val="28"/>
          <w:szCs w:val="28"/>
        </w:rPr>
        <w:t>и</w:t>
      </w:r>
      <w:r w:rsidRPr="00A8642F">
        <w:rPr>
          <w:rFonts w:ascii="Times New Roman" w:hAnsi="Times New Roman" w:cs="Times New Roman"/>
          <w:sz w:val="28"/>
          <w:szCs w:val="28"/>
        </w:rPr>
        <w:t>жимости, предлагаемых к вовлечению в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lastRenderedPageBreak/>
        <w:t>предварительная оценка совокупного объема инвестиций, финансовой и экономической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сведения о предполагаемых источника</w:t>
      </w:r>
      <w:r>
        <w:rPr>
          <w:rFonts w:ascii="Times New Roman" w:hAnsi="Times New Roman" w:cs="Times New Roman"/>
          <w:sz w:val="28"/>
          <w:szCs w:val="28"/>
        </w:rPr>
        <w:t xml:space="preserve">х дохода по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предваритель</w:t>
      </w:r>
      <w:r>
        <w:rPr>
          <w:rFonts w:ascii="Times New Roman" w:hAnsi="Times New Roman" w:cs="Times New Roman"/>
          <w:sz w:val="28"/>
          <w:szCs w:val="28"/>
        </w:rPr>
        <w:t xml:space="preserve">ная оценка рисков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</w:t>
      </w:r>
      <w:r w:rsidRPr="00A8642F">
        <w:rPr>
          <w:rFonts w:ascii="Times New Roman" w:hAnsi="Times New Roman" w:cs="Times New Roman"/>
          <w:sz w:val="28"/>
          <w:szCs w:val="28"/>
        </w:rPr>
        <w:t>т</w:t>
      </w:r>
      <w:r w:rsidRPr="00A8642F">
        <w:rPr>
          <w:rFonts w:ascii="Times New Roman" w:hAnsi="Times New Roman" w:cs="Times New Roman"/>
          <w:sz w:val="28"/>
          <w:szCs w:val="28"/>
        </w:rPr>
        <w:t>нерства и предложения по их распределению между сто</w:t>
      </w:r>
      <w:r>
        <w:rPr>
          <w:rFonts w:ascii="Times New Roman" w:hAnsi="Times New Roman" w:cs="Times New Roman"/>
          <w:sz w:val="28"/>
          <w:szCs w:val="28"/>
        </w:rPr>
        <w:t xml:space="preserve">ронами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сведения о требуемых объемах и источниках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2) финансовая модель прое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партнерства, к</w:t>
      </w:r>
      <w:r w:rsidRPr="00A8642F">
        <w:rPr>
          <w:rFonts w:ascii="Times New Roman" w:hAnsi="Times New Roman" w:cs="Times New Roman"/>
          <w:sz w:val="28"/>
          <w:szCs w:val="28"/>
        </w:rPr>
        <w:t>о</w:t>
      </w:r>
      <w:r w:rsidRPr="00A8642F">
        <w:rPr>
          <w:rFonts w:ascii="Times New Roman" w:hAnsi="Times New Roman" w:cs="Times New Roman"/>
          <w:sz w:val="28"/>
          <w:szCs w:val="28"/>
        </w:rPr>
        <w:t xml:space="preserve">торая представляется в формате </w:t>
      </w:r>
      <w:proofErr w:type="spellStart"/>
      <w:r w:rsidRPr="00A8642F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(элементы в составе расче</w:t>
      </w:r>
      <w:r w:rsidRPr="00A8642F">
        <w:rPr>
          <w:rFonts w:ascii="Times New Roman" w:hAnsi="Times New Roman" w:cs="Times New Roman"/>
          <w:sz w:val="28"/>
          <w:szCs w:val="28"/>
        </w:rPr>
        <w:t>т</w:t>
      </w:r>
      <w:r w:rsidRPr="00A8642F">
        <w:rPr>
          <w:rFonts w:ascii="Times New Roman" w:hAnsi="Times New Roman" w:cs="Times New Roman"/>
          <w:sz w:val="28"/>
          <w:szCs w:val="28"/>
        </w:rPr>
        <w:t>ных формул финанс</w:t>
      </w:r>
      <w:r>
        <w:rPr>
          <w:rFonts w:ascii="Times New Roman" w:hAnsi="Times New Roman" w:cs="Times New Roman"/>
          <w:sz w:val="28"/>
          <w:szCs w:val="28"/>
        </w:rPr>
        <w:t xml:space="preserve">овой модели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</w:t>
      </w:r>
      <w:r w:rsidRPr="00A8642F">
        <w:rPr>
          <w:rFonts w:ascii="Times New Roman" w:hAnsi="Times New Roman" w:cs="Times New Roman"/>
          <w:sz w:val="28"/>
          <w:szCs w:val="28"/>
        </w:rPr>
        <w:t>т</w:t>
      </w:r>
      <w:r w:rsidRPr="00A8642F">
        <w:rPr>
          <w:rFonts w:ascii="Times New Roman" w:hAnsi="Times New Roman" w:cs="Times New Roman"/>
          <w:sz w:val="28"/>
          <w:szCs w:val="28"/>
        </w:rPr>
        <w:t>ва должны являться ссылками на ячейки, в которых могут содержаться тол</w:t>
      </w:r>
      <w:r w:rsidRPr="00A8642F">
        <w:rPr>
          <w:rFonts w:ascii="Times New Roman" w:hAnsi="Times New Roman" w:cs="Times New Roman"/>
          <w:sz w:val="28"/>
          <w:szCs w:val="28"/>
        </w:rPr>
        <w:t>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ко исходные данные, допущения и другие формулы. </w:t>
      </w:r>
      <w:proofErr w:type="gramStart"/>
      <w:r w:rsidRPr="00A8642F">
        <w:rPr>
          <w:rFonts w:ascii="Times New Roman" w:hAnsi="Times New Roman" w:cs="Times New Roman"/>
          <w:sz w:val="28"/>
          <w:szCs w:val="28"/>
        </w:rPr>
        <w:t>Расчетные формулы и расчеты в ячейках не должны быть скрыты и (или) заблокированы);</w:t>
      </w:r>
      <w:proofErr w:type="gramEnd"/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642F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674E1A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Примечание: В настоящем приложении понятия и определения испол</w:t>
      </w:r>
      <w:r w:rsidRPr="00A8642F">
        <w:rPr>
          <w:rFonts w:ascii="Times New Roman" w:hAnsi="Times New Roman" w:cs="Times New Roman"/>
          <w:sz w:val="28"/>
          <w:szCs w:val="28"/>
        </w:rPr>
        <w:t>ь</w:t>
      </w:r>
      <w:r w:rsidRPr="00A8642F">
        <w:rPr>
          <w:rFonts w:ascii="Times New Roman" w:hAnsi="Times New Roman" w:cs="Times New Roman"/>
          <w:sz w:val="28"/>
          <w:szCs w:val="28"/>
        </w:rPr>
        <w:t xml:space="preserve">зуются в значениях, предусмотренных Федеральным </w:t>
      </w:r>
      <w:hyperlink r:id="rId37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4A5D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642F">
        <w:rPr>
          <w:rFonts w:ascii="Times New Roman" w:hAnsi="Times New Roman" w:cs="Times New Roman"/>
          <w:sz w:val="28"/>
          <w:szCs w:val="28"/>
        </w:rPr>
        <w:t>О государс</w:t>
      </w:r>
      <w:r w:rsidRPr="00A8642F">
        <w:rPr>
          <w:rFonts w:ascii="Times New Roman" w:hAnsi="Times New Roman" w:cs="Times New Roman"/>
          <w:sz w:val="28"/>
          <w:szCs w:val="28"/>
        </w:rPr>
        <w:t>т</w:t>
      </w:r>
      <w:r w:rsidRPr="00A8642F">
        <w:rPr>
          <w:rFonts w:ascii="Times New Roman" w:hAnsi="Times New Roman" w:cs="Times New Roman"/>
          <w:sz w:val="28"/>
          <w:szCs w:val="28"/>
        </w:rPr>
        <w:t xml:space="preserve">венно-частном партнерстве, </w:t>
      </w:r>
      <w:proofErr w:type="spellStart"/>
      <w:r w:rsidRPr="00A8642F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8642F">
        <w:rPr>
          <w:rFonts w:ascii="Times New Roman" w:hAnsi="Times New Roman" w:cs="Times New Roman"/>
          <w:sz w:val="28"/>
          <w:szCs w:val="28"/>
        </w:rPr>
        <w:t xml:space="preserve"> партнерстве в Росси</w:t>
      </w:r>
      <w:r w:rsidRPr="00A8642F">
        <w:rPr>
          <w:rFonts w:ascii="Times New Roman" w:hAnsi="Times New Roman" w:cs="Times New Roman"/>
          <w:sz w:val="28"/>
          <w:szCs w:val="28"/>
        </w:rPr>
        <w:t>й</w:t>
      </w:r>
      <w:r w:rsidRPr="00A8642F">
        <w:rPr>
          <w:rFonts w:ascii="Times New Roman" w:hAnsi="Times New Roman" w:cs="Times New Roman"/>
          <w:sz w:val="28"/>
          <w:szCs w:val="28"/>
        </w:rPr>
        <w:t>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A8642F">
        <w:rPr>
          <w:rFonts w:ascii="Times New Roman" w:hAnsi="Times New Roman" w:cs="Times New Roman"/>
          <w:sz w:val="28"/>
          <w:szCs w:val="28"/>
        </w:rPr>
        <w:t>.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4E1A" w:rsidRPr="00A8642F" w:rsidRDefault="00674E1A" w:rsidP="00674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sz w:val="28"/>
          <w:szCs w:val="28"/>
        </w:rPr>
        <w:t>&lt;*&gt; Документы представляются в двух экземплярах на бумажном нос</w:t>
      </w:r>
      <w:r w:rsidRPr="00A8642F">
        <w:rPr>
          <w:rFonts w:ascii="Times New Roman" w:hAnsi="Times New Roman" w:cs="Times New Roman"/>
          <w:sz w:val="28"/>
          <w:szCs w:val="28"/>
        </w:rPr>
        <w:t>и</w:t>
      </w:r>
      <w:r w:rsidRPr="00A8642F">
        <w:rPr>
          <w:rFonts w:ascii="Times New Roman" w:hAnsi="Times New Roman" w:cs="Times New Roman"/>
          <w:sz w:val="28"/>
          <w:szCs w:val="28"/>
        </w:rPr>
        <w:t>теле и в электронном виде.</w:t>
      </w:r>
    </w:p>
    <w:p w:rsidR="00674E1A" w:rsidRPr="00A8642F" w:rsidRDefault="00674E1A" w:rsidP="00674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E1A" w:rsidRPr="00A8642F" w:rsidRDefault="00674E1A" w:rsidP="00674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F1" w:rsidRDefault="00663DF1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F1" w:rsidRDefault="00663DF1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E1A" w:rsidRDefault="00674E1A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DE6" w:rsidRPr="003370B7" w:rsidRDefault="00F17DE6" w:rsidP="00F17DE6">
      <w:pPr>
        <w:pStyle w:val="ConsPlusNormal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3370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7DE6" w:rsidRPr="003370B7" w:rsidRDefault="00F17DE6" w:rsidP="00F17DE6">
      <w:pPr>
        <w:pStyle w:val="ConsPlusTitle"/>
        <w:spacing w:line="240" w:lineRule="exact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>орядку проведения оценки ко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370B7">
        <w:rPr>
          <w:rFonts w:ascii="Times New Roman" w:hAnsi="Times New Roman" w:cs="Times New Roman"/>
          <w:b w:val="0"/>
          <w:sz w:val="28"/>
          <w:szCs w:val="28"/>
        </w:rPr>
        <w:t xml:space="preserve">цепции проекта </w:t>
      </w:r>
      <w:proofErr w:type="spellStart"/>
      <w:r w:rsidRPr="003370B7">
        <w:rPr>
          <w:rFonts w:ascii="Times New Roman" w:hAnsi="Times New Roman" w:cs="Times New Roman"/>
          <w:b w:val="0"/>
          <w:sz w:val="28"/>
          <w:szCs w:val="28"/>
        </w:rPr>
        <w:t>муниципально-частного</w:t>
      </w:r>
      <w:proofErr w:type="spellEnd"/>
      <w:r w:rsidRPr="003370B7">
        <w:rPr>
          <w:rFonts w:ascii="Times New Roman" w:hAnsi="Times New Roman" w:cs="Times New Roman"/>
          <w:b w:val="0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b w:val="0"/>
          <w:sz w:val="28"/>
          <w:szCs w:val="28"/>
        </w:rPr>
        <w:t>, планируем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к реализации с участием </w:t>
      </w:r>
      <w:r w:rsidR="00923862">
        <w:rPr>
          <w:rFonts w:ascii="Times New Roman" w:hAnsi="Times New Roman" w:cs="Times New Roman"/>
          <w:b w:val="0"/>
          <w:sz w:val="28"/>
          <w:szCs w:val="28"/>
        </w:rPr>
        <w:t>Тур</w:t>
      </w:r>
      <w:r w:rsidR="00923862">
        <w:rPr>
          <w:rFonts w:ascii="Times New Roman" w:hAnsi="Times New Roman" w:cs="Times New Roman"/>
          <w:b w:val="0"/>
          <w:sz w:val="28"/>
          <w:szCs w:val="28"/>
        </w:rPr>
        <w:t>к</w:t>
      </w:r>
      <w:r w:rsidR="00923862">
        <w:rPr>
          <w:rFonts w:ascii="Times New Roman" w:hAnsi="Times New Roman" w:cs="Times New Roman"/>
          <w:b w:val="0"/>
          <w:sz w:val="28"/>
          <w:szCs w:val="28"/>
        </w:rPr>
        <w:t xml:space="preserve">менского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F17DE6" w:rsidRDefault="00F17DE6" w:rsidP="00F17DE6">
      <w:pPr>
        <w:pStyle w:val="ConsPlusNormal"/>
        <w:jc w:val="both"/>
      </w:pPr>
    </w:p>
    <w:p w:rsidR="00F17DE6" w:rsidRPr="009D3E0D" w:rsidRDefault="00F17DE6" w:rsidP="00F17D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ФОРМА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Default="00F17DE6" w:rsidP="00F17D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71"/>
      <w:bookmarkEnd w:id="10"/>
      <w:r w:rsidRPr="009D3E0D">
        <w:rPr>
          <w:rFonts w:ascii="Times New Roman" w:hAnsi="Times New Roman" w:cs="Times New Roman"/>
          <w:sz w:val="28"/>
          <w:szCs w:val="28"/>
        </w:rPr>
        <w:t>КОНЦЕПЦИЯ</w:t>
      </w:r>
    </w:p>
    <w:p w:rsidR="00F17DE6" w:rsidRPr="009D3E0D" w:rsidRDefault="00F17DE6" w:rsidP="00F17D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proofErr w:type="spellStart"/>
      <w:r w:rsidRPr="009D3E0D">
        <w:rPr>
          <w:rFonts w:ascii="Times New Roman" w:hAnsi="Times New Roman" w:cs="Times New Roman"/>
          <w:sz w:val="28"/>
          <w:szCs w:val="28"/>
        </w:rPr>
        <w:t>планируемогок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реализации с участием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Настоящая концепция подготовлена: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0D">
        <w:rPr>
          <w:rFonts w:ascii="Times New Roman" w:hAnsi="Times New Roman" w:cs="Times New Roman"/>
          <w:sz w:val="28"/>
          <w:szCs w:val="28"/>
        </w:rPr>
        <w:t>(полное наименование, адрес</w:t>
      </w:r>
      <w:proofErr w:type="gramEnd"/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             и контактные данные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D3E0D">
        <w:rPr>
          <w:rFonts w:ascii="Times New Roman" w:hAnsi="Times New Roman" w:cs="Times New Roman"/>
          <w:sz w:val="28"/>
          <w:szCs w:val="28"/>
        </w:rPr>
        <w:t xml:space="preserve"> Ставропольского края)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Описание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и обоснование его актуальности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1. 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партнерства, план</w:t>
      </w:r>
      <w:r w:rsidRPr="009D3E0D">
        <w:rPr>
          <w:rFonts w:ascii="Times New Roman" w:hAnsi="Times New Roman" w:cs="Times New Roman"/>
          <w:sz w:val="28"/>
          <w:szCs w:val="28"/>
        </w:rPr>
        <w:t>и</w:t>
      </w:r>
      <w:r w:rsidRPr="009D3E0D">
        <w:rPr>
          <w:rFonts w:ascii="Times New Roman" w:hAnsi="Times New Roman" w:cs="Times New Roman"/>
          <w:sz w:val="28"/>
          <w:szCs w:val="28"/>
        </w:rPr>
        <w:t xml:space="preserve">руемого к реализации с участием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 (далее - про</w:t>
      </w:r>
      <w:r>
        <w:rPr>
          <w:rFonts w:ascii="Times New Roman" w:hAnsi="Times New Roman" w:cs="Times New Roman"/>
          <w:sz w:val="28"/>
          <w:szCs w:val="28"/>
        </w:rPr>
        <w:t xml:space="preserve">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партнерства):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5C">
        <w:rPr>
          <w:rFonts w:ascii="Times New Roman" w:hAnsi="Times New Roman" w:cs="Times New Roman"/>
          <w:sz w:val="28"/>
          <w:szCs w:val="28"/>
        </w:rPr>
        <w:t>2. Обоснование а</w:t>
      </w:r>
      <w:r>
        <w:rPr>
          <w:rFonts w:ascii="Times New Roman" w:hAnsi="Times New Roman" w:cs="Times New Roman"/>
          <w:sz w:val="28"/>
          <w:szCs w:val="28"/>
        </w:rPr>
        <w:t xml:space="preserve">ктуальности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3E5C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B43E5C">
        <w:rPr>
          <w:rFonts w:ascii="Times New Roman" w:hAnsi="Times New Roman" w:cs="Times New Roman"/>
          <w:sz w:val="28"/>
          <w:szCs w:val="28"/>
        </w:rPr>
        <w:t xml:space="preserve"> партне</w:t>
      </w:r>
      <w:r w:rsidRPr="00B43E5C">
        <w:rPr>
          <w:rFonts w:ascii="Times New Roman" w:hAnsi="Times New Roman" w:cs="Times New Roman"/>
          <w:sz w:val="28"/>
          <w:szCs w:val="28"/>
        </w:rPr>
        <w:t>р</w:t>
      </w:r>
      <w:r w:rsidRPr="00B43E5C">
        <w:rPr>
          <w:rFonts w:ascii="Times New Roman" w:hAnsi="Times New Roman" w:cs="Times New Roman"/>
          <w:sz w:val="28"/>
          <w:szCs w:val="28"/>
        </w:rPr>
        <w:t>ства: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3E5C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3. Кратк</w:t>
      </w:r>
      <w:r>
        <w:rPr>
          <w:rFonts w:ascii="Times New Roman" w:hAnsi="Times New Roman" w:cs="Times New Roman"/>
          <w:sz w:val="28"/>
          <w:szCs w:val="28"/>
        </w:rPr>
        <w:t xml:space="preserve">ое описание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4. Обязательства частного партнера по созданию и (или) реконструкции объекта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</w:t>
      </w:r>
      <w:r>
        <w:rPr>
          <w:rFonts w:ascii="Times New Roman" w:hAnsi="Times New Roman" w:cs="Times New Roman"/>
          <w:sz w:val="28"/>
          <w:szCs w:val="28"/>
        </w:rPr>
        <w:t>____________ __________________________________________________________________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5. Обязательства частного партнера по осуществлению финансирования создания и (или) реконструкции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6. Обязательства частного партнера по осуществлению эксплуатации и (или) технического обслуживания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7. Необходимость проектирования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</w:t>
      </w:r>
      <w:r w:rsidRPr="009D3E0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частным партнером (если предусматривается): </w:t>
      </w:r>
      <w:r w:rsidRPr="009D3E0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8. Необходимость осуществления частным партнером полного или ча</w:t>
      </w:r>
      <w:r w:rsidRPr="009D3E0D">
        <w:rPr>
          <w:rFonts w:ascii="Times New Roman" w:hAnsi="Times New Roman" w:cs="Times New Roman"/>
          <w:sz w:val="28"/>
          <w:szCs w:val="28"/>
        </w:rPr>
        <w:t>с</w:t>
      </w:r>
      <w:r w:rsidRPr="009D3E0D">
        <w:rPr>
          <w:rFonts w:ascii="Times New Roman" w:hAnsi="Times New Roman" w:cs="Times New Roman"/>
          <w:sz w:val="28"/>
          <w:szCs w:val="28"/>
        </w:rPr>
        <w:t>тичного финансирования эксплуатации и (или) технического обслуживания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(если предусма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>ривается):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9. Необходимость обеспечения публичным партнером частичного ф</w:t>
      </w:r>
      <w:r w:rsidRPr="009D3E0D">
        <w:rPr>
          <w:rFonts w:ascii="Times New Roman" w:hAnsi="Times New Roman" w:cs="Times New Roman"/>
          <w:sz w:val="28"/>
          <w:szCs w:val="28"/>
        </w:rPr>
        <w:t>и</w:t>
      </w:r>
      <w:r w:rsidRPr="009D3E0D">
        <w:rPr>
          <w:rFonts w:ascii="Times New Roman" w:hAnsi="Times New Roman" w:cs="Times New Roman"/>
          <w:sz w:val="28"/>
          <w:szCs w:val="28"/>
        </w:rPr>
        <w:t xml:space="preserve">нансирования создания и (или) реконструкции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партнерстве, а также финансирования его эксплуатации и (или) технического обслуживания (если предусматривается):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9D3E0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10. Необходимость передачи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в собственность публичного партнера (если предусма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>ривается): _______________________.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II. Цели и задачи реализации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11. Цели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12. Задачи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 xml:space="preserve">Приоритеты, цели и задачи социально-экономического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края, предусмотре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 xml:space="preserve">ные документами стратегического планирования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</w:t>
      </w:r>
      <w:r>
        <w:rPr>
          <w:rFonts w:ascii="Times New Roman" w:eastAsia="Calibri" w:hAnsi="Times New Roman"/>
          <w:sz w:val="28"/>
          <w:szCs w:val="28"/>
        </w:rPr>
        <w:t xml:space="preserve">«О государственно-частном партнерстве, </w:t>
      </w:r>
      <w:proofErr w:type="spellStart"/>
      <w:r>
        <w:rPr>
          <w:rFonts w:ascii="Times New Roman" w:eastAsia="Calibri" w:hAnsi="Times New Roman"/>
          <w:sz w:val="28"/>
          <w:szCs w:val="28"/>
        </w:rPr>
        <w:t>муниципально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час</w:t>
      </w:r>
      <w:r>
        <w:rPr>
          <w:rFonts w:ascii="Times New Roman" w:eastAsia="Calibri" w:hAnsi="Times New Roman"/>
          <w:sz w:val="28"/>
          <w:szCs w:val="28"/>
        </w:rPr>
        <w:t>т</w:t>
      </w:r>
      <w:r>
        <w:rPr>
          <w:rFonts w:ascii="Times New Roman" w:eastAsia="Calibri" w:hAnsi="Times New Roman"/>
          <w:sz w:val="28"/>
          <w:szCs w:val="28"/>
        </w:rPr>
        <w:t xml:space="preserve">ном партнерстве в Российской Федерации и внесении изменений в отдельные законодательные акты Российской Федерации»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края, на достижение которых направлена реализация про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партнерства, в том числе утвержденными: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Start"/>
      <w:r w:rsidR="007920B3">
        <w:fldChar w:fldCharType="begin"/>
      </w:r>
      <w:r w:rsidR="007920B3">
        <w:instrText>HYPERLINK \l "Par348" \o "&lt;*&gt; Информация указывается со ссылкой на соответствующую структурную единицу правового акта."</w:instrText>
      </w:r>
      <w:r w:rsidR="007920B3">
        <w:fldChar w:fldCharType="separate"/>
      </w:r>
      <w:r w:rsidRPr="00442A3D">
        <w:rPr>
          <w:rFonts w:ascii="Times New Roman" w:hAnsi="Times New Roman" w:cs="Times New Roman"/>
          <w:sz w:val="28"/>
          <w:szCs w:val="28"/>
        </w:rPr>
        <w:t>&lt;*&gt;</w:t>
      </w:r>
      <w:r w:rsidR="007920B3">
        <w:fldChar w:fldCharType="end"/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планом мероприятий по реализации стратегии социально-экономического развития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 w:rsidRPr="009D3E0D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Start"/>
      <w:r w:rsidR="007920B3">
        <w:fldChar w:fldCharType="begin"/>
      </w:r>
      <w:r w:rsidR="007920B3">
        <w:instrText>HYPERLINK \l "Par348" \o "&lt;*&gt; Информация указывается со ссылкой на соответствующую структурную единицу правового акта."</w:instrText>
      </w:r>
      <w:r w:rsidR="007920B3">
        <w:fldChar w:fldCharType="separate"/>
      </w:r>
      <w:r w:rsidRPr="00442A3D">
        <w:rPr>
          <w:rFonts w:ascii="Times New Roman" w:hAnsi="Times New Roman" w:cs="Times New Roman"/>
          <w:sz w:val="28"/>
          <w:szCs w:val="28"/>
        </w:rPr>
        <w:t>&lt;*&gt;</w:t>
      </w:r>
      <w:r w:rsidR="007920B3">
        <w:fldChar w:fldCharType="end"/>
      </w:r>
      <w:r w:rsidRPr="009D3E0D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D3E0D">
        <w:rPr>
          <w:rFonts w:ascii="Times New Roman" w:hAnsi="Times New Roman" w:cs="Times New Roman"/>
          <w:sz w:val="28"/>
          <w:szCs w:val="28"/>
        </w:rPr>
        <w:t>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района </w:t>
      </w:r>
      <w:r w:rsidRPr="009D3E0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hyperlink w:anchor="Par348" w:tooltip="&lt;*&gt; Информация указывается со ссылкой на соответствующую структурную единицу правового акта." w:history="1">
        <w:r w:rsidRPr="00442A3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9D3E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14. Индикато</w:t>
      </w:r>
      <w:r>
        <w:rPr>
          <w:rFonts w:ascii="Times New Roman" w:hAnsi="Times New Roman" w:cs="Times New Roman"/>
          <w:sz w:val="28"/>
          <w:szCs w:val="28"/>
        </w:rPr>
        <w:t>ры достижения целей муниципаль</w:t>
      </w:r>
      <w:r w:rsidRPr="009D3E0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23862">
        <w:rPr>
          <w:rFonts w:ascii="Times New Roman" w:hAnsi="Times New Roman" w:cs="Times New Roman"/>
          <w:sz w:val="28"/>
          <w:szCs w:val="28"/>
        </w:rPr>
        <w:t>Туркме</w:t>
      </w:r>
      <w:r w:rsidR="00923862">
        <w:rPr>
          <w:rFonts w:ascii="Times New Roman" w:hAnsi="Times New Roman" w:cs="Times New Roman"/>
          <w:sz w:val="28"/>
          <w:szCs w:val="28"/>
        </w:rPr>
        <w:t>н</w:t>
      </w:r>
      <w:r w:rsidR="00923862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 xml:space="preserve">Ставропольского края, достижению значений </w:t>
      </w:r>
      <w:r w:rsidRPr="009D3E0D">
        <w:rPr>
          <w:rFonts w:ascii="Times New Roman" w:hAnsi="Times New Roman" w:cs="Times New Roman"/>
          <w:sz w:val="28"/>
          <w:szCs w:val="28"/>
        </w:rPr>
        <w:lastRenderedPageBreak/>
        <w:t>которых будет способствовать реализация про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hyperlink w:anchor="Par348" w:tooltip="&lt;*&gt; Информация указывается со ссылкой на соответствующую структурную единицу правового акта." w:history="1">
        <w:r w:rsidRPr="00442A3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9D3E0D">
        <w:rPr>
          <w:rFonts w:ascii="Times New Roman" w:hAnsi="Times New Roman" w:cs="Times New Roman"/>
          <w:sz w:val="28"/>
          <w:szCs w:val="28"/>
        </w:rPr>
        <w:t>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Вклад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 в достижение це</w:t>
      </w:r>
      <w:r>
        <w:rPr>
          <w:rFonts w:ascii="Times New Roman" w:hAnsi="Times New Roman" w:cs="Times New Roman"/>
          <w:sz w:val="28"/>
          <w:szCs w:val="28"/>
        </w:rPr>
        <w:t>лей муниципаль</w:t>
      </w:r>
      <w:r w:rsidRPr="009D3E0D">
        <w:rPr>
          <w:rFonts w:ascii="Times New Roman" w:hAnsi="Times New Roman" w:cs="Times New Roman"/>
          <w:sz w:val="28"/>
          <w:szCs w:val="28"/>
        </w:rPr>
        <w:t>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D3E0D">
        <w:rPr>
          <w:rFonts w:ascii="Times New Roman" w:hAnsi="Times New Roman" w:cs="Times New Roman"/>
          <w:sz w:val="28"/>
          <w:szCs w:val="28"/>
        </w:rPr>
        <w:t xml:space="preserve"> Ставропольского края и значений индикаторов достижения этих целей: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III. 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партнерства или порядок определения такого срока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16. Общий 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 xml:space="preserve">ва или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срока:</w:t>
      </w:r>
      <w:r w:rsidRPr="009D3E0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17. Срок проектирования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частным партнером или порядок определения такого срока (если предусматривается): _________________________.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18. Срок создания и (или) реконструкции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частным партнером: 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19. Срок или порядок 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>определения срока возникновения права собстве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9D3E0D">
        <w:rPr>
          <w:rFonts w:ascii="Times New Roman" w:hAnsi="Times New Roman" w:cs="Times New Roman"/>
          <w:sz w:val="28"/>
          <w:szCs w:val="28"/>
        </w:rPr>
        <w:t xml:space="preserve"> у частного партнера на </w:t>
      </w:r>
      <w:r>
        <w:rPr>
          <w:rFonts w:ascii="Times New Roman" w:hAnsi="Times New Roman" w:cs="Times New Roman"/>
          <w:sz w:val="28"/>
          <w:szCs w:val="28"/>
        </w:rPr>
        <w:t xml:space="preserve">объект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 __________________________.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20. Срок эксплуатации и (или) технического обслуживания объекта с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частным партнером или п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 w:rsidRPr="009D3E0D">
        <w:rPr>
          <w:rFonts w:ascii="Times New Roman" w:hAnsi="Times New Roman" w:cs="Times New Roman"/>
          <w:sz w:val="28"/>
          <w:szCs w:val="28"/>
        </w:rPr>
        <w:t>рядок определения такого срока: ________________________.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IV. Сведения об объекте соглашения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21. Вид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 _____________________________.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D3E0D">
        <w:rPr>
          <w:rFonts w:ascii="Times New Roman" w:hAnsi="Times New Roman" w:cs="Times New Roman"/>
          <w:sz w:val="28"/>
          <w:szCs w:val="28"/>
        </w:rPr>
        <w:t>Наименование собственника создаваемого и (или) реконструируем</w:t>
      </w:r>
      <w:r w:rsidRPr="009D3E0D">
        <w:rPr>
          <w:rFonts w:ascii="Times New Roman" w:hAnsi="Times New Roman" w:cs="Times New Roman"/>
          <w:sz w:val="28"/>
          <w:szCs w:val="28"/>
        </w:rPr>
        <w:t>о</w:t>
      </w:r>
      <w:r w:rsidRPr="009D3E0D">
        <w:rPr>
          <w:rFonts w:ascii="Times New Roman" w:hAnsi="Times New Roman" w:cs="Times New Roman"/>
          <w:sz w:val="28"/>
          <w:szCs w:val="28"/>
        </w:rPr>
        <w:t>го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или собстве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>ника земельного участка (лесного участка, водного объекта, участка недр), на котором расположен объект соглашения и (или) который необходим для со</w:t>
      </w:r>
      <w:r w:rsidRPr="009D3E0D">
        <w:rPr>
          <w:rFonts w:ascii="Times New Roman" w:hAnsi="Times New Roman" w:cs="Times New Roman"/>
          <w:sz w:val="28"/>
          <w:szCs w:val="28"/>
        </w:rPr>
        <w:t>з</w:t>
      </w:r>
      <w:r w:rsidRPr="009D3E0D">
        <w:rPr>
          <w:rFonts w:ascii="Times New Roman" w:hAnsi="Times New Roman" w:cs="Times New Roman"/>
          <w:sz w:val="28"/>
          <w:szCs w:val="28"/>
        </w:rPr>
        <w:t>дания (реконструкции)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>нерстве, и (или) который необходим для осуществления деятельности, пр</w:t>
      </w:r>
      <w:r w:rsidRPr="009D3E0D">
        <w:rPr>
          <w:rFonts w:ascii="Times New Roman" w:hAnsi="Times New Roman" w:cs="Times New Roman"/>
          <w:sz w:val="28"/>
          <w:szCs w:val="28"/>
        </w:rPr>
        <w:t>е</w:t>
      </w:r>
      <w:r w:rsidRPr="009D3E0D">
        <w:rPr>
          <w:rFonts w:ascii="Times New Roman" w:hAnsi="Times New Roman" w:cs="Times New Roman"/>
          <w:sz w:val="28"/>
          <w:szCs w:val="28"/>
        </w:rPr>
        <w:t>дусмотрен</w:t>
      </w:r>
      <w:r>
        <w:rPr>
          <w:rFonts w:ascii="Times New Roman" w:hAnsi="Times New Roman" w:cs="Times New Roman"/>
          <w:sz w:val="28"/>
          <w:szCs w:val="28"/>
        </w:rPr>
        <w:t xml:space="preserve">ной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23. Адрес (место нахождения)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24. Перечень имущества, которое планируется создать, в том числе об</w:t>
      </w:r>
      <w:r w:rsidRPr="009D3E0D">
        <w:rPr>
          <w:rFonts w:ascii="Times New Roman" w:hAnsi="Times New Roman" w:cs="Times New Roman"/>
          <w:sz w:val="28"/>
          <w:szCs w:val="28"/>
        </w:rPr>
        <w:t>ъ</w:t>
      </w:r>
      <w:r w:rsidRPr="009D3E0D">
        <w:rPr>
          <w:rFonts w:ascii="Times New Roman" w:hAnsi="Times New Roman" w:cs="Times New Roman"/>
          <w:sz w:val="28"/>
          <w:szCs w:val="28"/>
        </w:rPr>
        <w:lastRenderedPageBreak/>
        <w:t>ектов движимого имущества, технологически связанных с объектами недв</w:t>
      </w:r>
      <w:r w:rsidRPr="009D3E0D">
        <w:rPr>
          <w:rFonts w:ascii="Times New Roman" w:hAnsi="Times New Roman" w:cs="Times New Roman"/>
          <w:sz w:val="28"/>
          <w:szCs w:val="28"/>
        </w:rPr>
        <w:t>и</w:t>
      </w:r>
      <w:r w:rsidRPr="009D3E0D">
        <w:rPr>
          <w:rFonts w:ascii="Times New Roman" w:hAnsi="Times New Roman" w:cs="Times New Roman"/>
          <w:sz w:val="28"/>
          <w:szCs w:val="28"/>
        </w:rPr>
        <w:t>жимого имущества, с указанием его технико-экономических характеристик: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25. Информация о наличии (об отсутствии) прав третьих лиц в отнош</w:t>
      </w:r>
      <w:r w:rsidRPr="009D3E0D">
        <w:rPr>
          <w:rFonts w:ascii="Times New Roman" w:hAnsi="Times New Roman" w:cs="Times New Roman"/>
          <w:sz w:val="28"/>
          <w:szCs w:val="28"/>
        </w:rPr>
        <w:t>е</w:t>
      </w:r>
      <w:r w:rsidRPr="009D3E0D">
        <w:rPr>
          <w:rFonts w:ascii="Times New Roman" w:hAnsi="Times New Roman" w:cs="Times New Roman"/>
          <w:sz w:val="28"/>
          <w:szCs w:val="28"/>
        </w:rPr>
        <w:t>нии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партнерстве, в том числе прав муниципальных</w:t>
      </w:r>
      <w:r w:rsidRPr="009D3E0D">
        <w:rPr>
          <w:rFonts w:ascii="Times New Roman" w:hAnsi="Times New Roman" w:cs="Times New Roman"/>
          <w:sz w:val="28"/>
          <w:szCs w:val="28"/>
        </w:rPr>
        <w:t xml:space="preserve"> унитарных предприятий, муници</w:t>
      </w:r>
      <w:r>
        <w:rPr>
          <w:rFonts w:ascii="Times New Roman" w:hAnsi="Times New Roman" w:cs="Times New Roman"/>
          <w:sz w:val="28"/>
          <w:szCs w:val="28"/>
        </w:rPr>
        <w:t>пальных</w:t>
      </w:r>
      <w:r w:rsidRPr="009D3E0D">
        <w:rPr>
          <w:rFonts w:ascii="Times New Roman" w:hAnsi="Times New Roman" w:cs="Times New Roman"/>
          <w:sz w:val="28"/>
          <w:szCs w:val="28"/>
        </w:rPr>
        <w:t xml:space="preserve"> бюджетных учреждений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26. Наличие проектной документации на объект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или технического задания на проектирование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партнерстве: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D3E0D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V. Оценка возможности получения дохода от реализации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27. Объем планируемой выручки частного партнера от предоставления потребителям товаров, работ, услуг в рамках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партнерства: _____________________________.</w:t>
      </w:r>
    </w:p>
    <w:p w:rsidR="00F17DE6" w:rsidRPr="00A14F9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F9D">
        <w:rPr>
          <w:rFonts w:ascii="Times New Roman" w:hAnsi="Times New Roman" w:cs="Times New Roman"/>
          <w:sz w:val="28"/>
          <w:szCs w:val="28"/>
        </w:rPr>
        <w:t xml:space="preserve">28. Планируемые налоговые доходы в бюджет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A14F9D">
        <w:rPr>
          <w:rFonts w:ascii="Times New Roman" w:hAnsi="Times New Roman" w:cs="Times New Roman"/>
          <w:sz w:val="28"/>
          <w:szCs w:val="28"/>
        </w:rPr>
        <w:t>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4F9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A14F9D">
        <w:rPr>
          <w:rFonts w:ascii="Times New Roman" w:hAnsi="Times New Roman" w:cs="Times New Roman"/>
          <w:sz w:val="28"/>
          <w:szCs w:val="28"/>
        </w:rPr>
        <w:t xml:space="preserve"> партнерства: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14F9D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F9D">
        <w:rPr>
          <w:rFonts w:ascii="Times New Roman" w:hAnsi="Times New Roman" w:cs="Times New Roman"/>
          <w:sz w:val="28"/>
          <w:szCs w:val="28"/>
        </w:rPr>
        <w:t xml:space="preserve">29. Планируемые неналоговые доходы в бюджет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A14F9D">
        <w:rPr>
          <w:rFonts w:ascii="Times New Roman" w:hAnsi="Times New Roman" w:cs="Times New Roman"/>
          <w:sz w:val="28"/>
          <w:szCs w:val="28"/>
        </w:rPr>
        <w:t xml:space="preserve">Ставропольского края от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14F9D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A14F9D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9D3E0D">
        <w:rPr>
          <w:rFonts w:ascii="Times New Roman" w:hAnsi="Times New Roman" w:cs="Times New Roman"/>
          <w:sz w:val="28"/>
          <w:szCs w:val="28"/>
        </w:rPr>
        <w:t>: 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VI. Сведения о прогнозируемом объеме финансирования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30. Общий прогнозируемый объем финансирования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партнерства: ____________________.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31. Прогнозируемый объем финансирования на создание и (или) реко</w:t>
      </w:r>
      <w:r w:rsidRPr="009D3E0D">
        <w:rPr>
          <w:rFonts w:ascii="Times New Roman" w:hAnsi="Times New Roman" w:cs="Times New Roman"/>
          <w:sz w:val="28"/>
          <w:szCs w:val="28"/>
        </w:rPr>
        <w:t>н</w:t>
      </w:r>
      <w:r w:rsidRPr="009D3E0D">
        <w:rPr>
          <w:rFonts w:ascii="Times New Roman" w:hAnsi="Times New Roman" w:cs="Times New Roman"/>
          <w:sz w:val="28"/>
          <w:szCs w:val="28"/>
        </w:rPr>
        <w:t>струкцию о</w:t>
      </w:r>
      <w:r>
        <w:rPr>
          <w:rFonts w:ascii="Times New Roman" w:hAnsi="Times New Roman" w:cs="Times New Roman"/>
          <w:sz w:val="28"/>
          <w:szCs w:val="28"/>
        </w:rPr>
        <w:t xml:space="preserve">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партнерстве, в том числе за счет средств частного партнера и за счет средств бюджета </w:t>
      </w:r>
      <w:r w:rsidR="00923862">
        <w:rPr>
          <w:rFonts w:ascii="Times New Roman" w:hAnsi="Times New Roman" w:cs="Times New Roman"/>
          <w:sz w:val="28"/>
          <w:szCs w:val="28"/>
        </w:rPr>
        <w:t>Туркме</w:t>
      </w:r>
      <w:r w:rsidR="00923862">
        <w:rPr>
          <w:rFonts w:ascii="Times New Roman" w:hAnsi="Times New Roman" w:cs="Times New Roman"/>
          <w:sz w:val="28"/>
          <w:szCs w:val="28"/>
        </w:rPr>
        <w:t>н</w:t>
      </w:r>
      <w:r w:rsidR="00923862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края __________________.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32. Прогнозируемый объем финансирования на стадии эксплуатации и (или) технического обслуживания объекта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D3E0D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партнерстве, в том числе за счет средств частного партнера и за счет средств бюджета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D3E0D">
        <w:rPr>
          <w:rFonts w:ascii="Times New Roman" w:hAnsi="Times New Roman" w:cs="Times New Roman"/>
          <w:sz w:val="28"/>
          <w:szCs w:val="28"/>
        </w:rPr>
        <w:t>Ставропольского 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Pr="009D3E0D">
        <w:rPr>
          <w:rFonts w:ascii="Times New Roman" w:hAnsi="Times New Roman" w:cs="Times New Roman"/>
          <w:sz w:val="28"/>
          <w:szCs w:val="28"/>
        </w:rPr>
        <w:t>: ___________________.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VII. Организационно-правовая схема реализации проекта</w:t>
      </w:r>
    </w:p>
    <w:p w:rsidR="00F17DE6" w:rsidRPr="009D3E0D" w:rsidRDefault="00F17DE6" w:rsidP="00F17D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hyperlink w:anchor="Par349" w:tooltip="&lt;**&gt; В разделе VII приводится графическое изображение правовой схемы реализации проекта государственно-частного партнерства." w:history="1">
        <w:r w:rsidRPr="00442A3D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Дата                     М.П.                ___________________ Ф.И.О.</w:t>
      </w:r>
    </w:p>
    <w:p w:rsidR="00F17DE6" w:rsidRPr="009D3E0D" w:rsidRDefault="00F17DE6" w:rsidP="00F1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</w:t>
      </w: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Примечание: В настоящем приложении понятия и определения испол</w:t>
      </w:r>
      <w:r w:rsidRPr="009D3E0D">
        <w:rPr>
          <w:rFonts w:ascii="Times New Roman" w:hAnsi="Times New Roman" w:cs="Times New Roman"/>
          <w:sz w:val="28"/>
          <w:szCs w:val="28"/>
        </w:rPr>
        <w:t>ь</w:t>
      </w:r>
      <w:r w:rsidRPr="009D3E0D">
        <w:rPr>
          <w:rFonts w:ascii="Times New Roman" w:hAnsi="Times New Roman" w:cs="Times New Roman"/>
          <w:sz w:val="28"/>
          <w:szCs w:val="28"/>
        </w:rPr>
        <w:t xml:space="preserve">зуются в значениях, предусмотренных Федеральным </w:t>
      </w:r>
      <w:hyperlink r:id="rId38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442A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3E0D">
        <w:rPr>
          <w:rFonts w:ascii="Times New Roman" w:hAnsi="Times New Roman" w:cs="Times New Roman"/>
          <w:sz w:val="28"/>
          <w:szCs w:val="28"/>
        </w:rPr>
        <w:t>О государс</w:t>
      </w:r>
      <w:r w:rsidRPr="009D3E0D">
        <w:rPr>
          <w:rFonts w:ascii="Times New Roman" w:hAnsi="Times New Roman" w:cs="Times New Roman"/>
          <w:sz w:val="28"/>
          <w:szCs w:val="28"/>
        </w:rPr>
        <w:t>т</w:t>
      </w:r>
      <w:r w:rsidRPr="009D3E0D">
        <w:rPr>
          <w:rFonts w:ascii="Times New Roman" w:hAnsi="Times New Roman" w:cs="Times New Roman"/>
          <w:sz w:val="28"/>
          <w:szCs w:val="28"/>
        </w:rPr>
        <w:t xml:space="preserve">венно-частном партнерстве, </w:t>
      </w:r>
      <w:proofErr w:type="spellStart"/>
      <w:r w:rsidRPr="009D3E0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партнерстве в Росси</w:t>
      </w:r>
      <w:r w:rsidRPr="009D3E0D">
        <w:rPr>
          <w:rFonts w:ascii="Times New Roman" w:hAnsi="Times New Roman" w:cs="Times New Roman"/>
          <w:sz w:val="28"/>
          <w:szCs w:val="28"/>
        </w:rPr>
        <w:t>й</w:t>
      </w:r>
      <w:r w:rsidRPr="009D3E0D">
        <w:rPr>
          <w:rFonts w:ascii="Times New Roman" w:hAnsi="Times New Roman" w:cs="Times New Roman"/>
          <w:sz w:val="28"/>
          <w:szCs w:val="28"/>
        </w:rPr>
        <w:t>ской Федерации и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D3E0D">
        <w:rPr>
          <w:rFonts w:ascii="Times New Roman" w:hAnsi="Times New Roman" w:cs="Times New Roman"/>
          <w:sz w:val="28"/>
          <w:szCs w:val="28"/>
        </w:rPr>
        <w:t>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0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48"/>
      <w:bookmarkEnd w:id="11"/>
      <w:r w:rsidRPr="009D3E0D">
        <w:rPr>
          <w:rFonts w:ascii="Times New Roman" w:hAnsi="Times New Roman" w:cs="Times New Roman"/>
          <w:sz w:val="28"/>
          <w:szCs w:val="28"/>
        </w:rPr>
        <w:t>&lt;*&gt; Информация указывается со ссылкой на соответствующую стру</w:t>
      </w:r>
      <w:r w:rsidRPr="009D3E0D">
        <w:rPr>
          <w:rFonts w:ascii="Times New Roman" w:hAnsi="Times New Roman" w:cs="Times New Roman"/>
          <w:sz w:val="28"/>
          <w:szCs w:val="28"/>
        </w:rPr>
        <w:t>к</w:t>
      </w:r>
      <w:r w:rsidRPr="009D3E0D">
        <w:rPr>
          <w:rFonts w:ascii="Times New Roman" w:hAnsi="Times New Roman" w:cs="Times New Roman"/>
          <w:sz w:val="28"/>
          <w:szCs w:val="28"/>
        </w:rPr>
        <w:t>турную единицу правового акта.</w:t>
      </w:r>
    </w:p>
    <w:p w:rsidR="00F17DE6" w:rsidRPr="009D3E0D" w:rsidRDefault="00F17DE6" w:rsidP="00F17D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49"/>
      <w:bookmarkEnd w:id="12"/>
      <w:r w:rsidRPr="009D3E0D">
        <w:rPr>
          <w:rFonts w:ascii="Times New Roman" w:hAnsi="Times New Roman" w:cs="Times New Roman"/>
          <w:sz w:val="28"/>
          <w:szCs w:val="28"/>
        </w:rPr>
        <w:t>&lt;**&gt; В разделе VII приводится графическое изображение правовой сх</w:t>
      </w:r>
      <w:r w:rsidRPr="009D3E0D">
        <w:rPr>
          <w:rFonts w:ascii="Times New Roman" w:hAnsi="Times New Roman" w:cs="Times New Roman"/>
          <w:sz w:val="28"/>
          <w:szCs w:val="28"/>
        </w:rPr>
        <w:t>е</w:t>
      </w:r>
      <w:r w:rsidRPr="009D3E0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E0D"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 w:rsidRPr="009D3E0D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F17DE6" w:rsidRPr="009D3E0D" w:rsidRDefault="00F17DE6" w:rsidP="00F17D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DE6" w:rsidRPr="009D3E0D" w:rsidRDefault="00F17DE6" w:rsidP="00F17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17DE6" w:rsidRPr="009D3E0D" w:rsidRDefault="00F17DE6" w:rsidP="00F17DE6">
      <w:pPr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D3" w:rsidRDefault="009426D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F1" w:rsidRDefault="00663DF1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A73" w:rsidRDefault="00131A73" w:rsidP="008D642C">
      <w:pPr>
        <w:tabs>
          <w:tab w:val="left" w:pos="19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F1" w:rsidRPr="00663DF1" w:rsidRDefault="00663DF1" w:rsidP="00663DF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63DF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3DF1" w:rsidRPr="00663DF1" w:rsidRDefault="00663DF1" w:rsidP="00663DF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63DF1">
        <w:rPr>
          <w:rFonts w:ascii="Times New Roman" w:hAnsi="Times New Roman" w:cs="Times New Roman"/>
          <w:sz w:val="28"/>
          <w:szCs w:val="28"/>
        </w:rPr>
        <w:t>к постановлению администрации Туркменского муниципального округа Ставр</w:t>
      </w:r>
      <w:r w:rsidRPr="00663DF1">
        <w:rPr>
          <w:rFonts w:ascii="Times New Roman" w:hAnsi="Times New Roman" w:cs="Times New Roman"/>
          <w:sz w:val="28"/>
          <w:szCs w:val="28"/>
        </w:rPr>
        <w:t>о</w:t>
      </w:r>
      <w:r w:rsidRPr="00663DF1">
        <w:rPr>
          <w:rFonts w:ascii="Times New Roman" w:hAnsi="Times New Roman" w:cs="Times New Roman"/>
          <w:sz w:val="28"/>
          <w:szCs w:val="28"/>
        </w:rPr>
        <w:t>польского края                              от _____________2021 года № _____</w:t>
      </w: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DF1" w:rsidRPr="00663DF1" w:rsidRDefault="00663DF1" w:rsidP="0066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DF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DF1">
        <w:rPr>
          <w:rFonts w:ascii="Times New Roman" w:hAnsi="Times New Roman" w:cs="Times New Roman"/>
          <w:bCs/>
          <w:sz w:val="28"/>
          <w:szCs w:val="28"/>
        </w:rPr>
        <w:t xml:space="preserve">формирования и ведения реестра заключенных соглашений о </w:t>
      </w:r>
      <w:proofErr w:type="spellStart"/>
      <w:r w:rsidRPr="00663DF1">
        <w:rPr>
          <w:rFonts w:ascii="Times New Roman" w:hAnsi="Times New Roman" w:cs="Times New Roman"/>
          <w:bCs/>
          <w:sz w:val="28"/>
          <w:szCs w:val="28"/>
        </w:rPr>
        <w:t>муниципально-частном</w:t>
      </w:r>
      <w:proofErr w:type="spellEnd"/>
      <w:r w:rsidRPr="00663DF1">
        <w:rPr>
          <w:rFonts w:ascii="Times New Roman" w:hAnsi="Times New Roman" w:cs="Times New Roman"/>
          <w:bCs/>
          <w:sz w:val="28"/>
          <w:szCs w:val="28"/>
        </w:rPr>
        <w:t xml:space="preserve"> партнерстве, реализуемых с участием </w:t>
      </w:r>
      <w:r w:rsidR="00923862" w:rsidRPr="00663DF1">
        <w:rPr>
          <w:rFonts w:ascii="Times New Roman" w:hAnsi="Times New Roman" w:cs="Times New Roman"/>
          <w:bCs/>
          <w:sz w:val="28"/>
          <w:szCs w:val="28"/>
        </w:rPr>
        <w:t xml:space="preserve">Туркменского </w:t>
      </w:r>
      <w:r w:rsidRPr="00663DF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663DF1">
        <w:rPr>
          <w:rFonts w:ascii="Times New Roman" w:hAnsi="Times New Roman" w:cs="Times New Roman"/>
          <w:bCs/>
          <w:sz w:val="28"/>
          <w:szCs w:val="28"/>
        </w:rPr>
        <w:t>о</w:t>
      </w:r>
      <w:r w:rsidRPr="00663DF1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</w:t>
      </w: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F1">
        <w:rPr>
          <w:rFonts w:ascii="Times New Roman" w:hAnsi="Times New Roman" w:cs="Times New Roman"/>
          <w:sz w:val="28"/>
          <w:szCs w:val="28"/>
        </w:rPr>
        <w:t>1. Настоящий Порядок регламентирует формирование и ведение (акту</w:t>
      </w:r>
      <w:r w:rsidRPr="00663DF1">
        <w:rPr>
          <w:rFonts w:ascii="Times New Roman" w:hAnsi="Times New Roman" w:cs="Times New Roman"/>
          <w:sz w:val="28"/>
          <w:szCs w:val="28"/>
        </w:rPr>
        <w:t>а</w:t>
      </w:r>
      <w:r w:rsidRPr="00663DF1">
        <w:rPr>
          <w:rFonts w:ascii="Times New Roman" w:hAnsi="Times New Roman" w:cs="Times New Roman"/>
          <w:sz w:val="28"/>
          <w:szCs w:val="28"/>
        </w:rPr>
        <w:t xml:space="preserve">лизацию) реестра заключенных соглашений о </w:t>
      </w:r>
      <w:proofErr w:type="spellStart"/>
      <w:r w:rsidRPr="00663DF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63DF1">
        <w:rPr>
          <w:rFonts w:ascii="Times New Roman" w:hAnsi="Times New Roman" w:cs="Times New Roman"/>
          <w:sz w:val="28"/>
          <w:szCs w:val="28"/>
        </w:rPr>
        <w:t xml:space="preserve"> пар</w:t>
      </w:r>
      <w:r w:rsidRPr="00663DF1">
        <w:rPr>
          <w:rFonts w:ascii="Times New Roman" w:hAnsi="Times New Roman" w:cs="Times New Roman"/>
          <w:sz w:val="28"/>
          <w:szCs w:val="28"/>
        </w:rPr>
        <w:t>т</w:t>
      </w:r>
      <w:r w:rsidRPr="00663DF1">
        <w:rPr>
          <w:rFonts w:ascii="Times New Roman" w:hAnsi="Times New Roman" w:cs="Times New Roman"/>
          <w:sz w:val="28"/>
          <w:szCs w:val="28"/>
        </w:rPr>
        <w:t xml:space="preserve">нерстве, реализуемых с участием </w:t>
      </w:r>
      <w:r w:rsidR="00923862" w:rsidRPr="00663DF1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663DF1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(далее - реестр соглашений).</w:t>
      </w: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F1">
        <w:rPr>
          <w:rFonts w:ascii="Times New Roman" w:hAnsi="Times New Roman" w:cs="Times New Roman"/>
          <w:sz w:val="28"/>
          <w:szCs w:val="28"/>
        </w:rPr>
        <w:t>2. Реестр соглашений представляет собой свод информации о заключе</w:t>
      </w:r>
      <w:r w:rsidRPr="00663DF1">
        <w:rPr>
          <w:rFonts w:ascii="Times New Roman" w:hAnsi="Times New Roman" w:cs="Times New Roman"/>
          <w:sz w:val="28"/>
          <w:szCs w:val="28"/>
        </w:rPr>
        <w:t>н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663DF1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663DF1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663DF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63DF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63DF1">
        <w:rPr>
          <w:rFonts w:ascii="Times New Roman" w:hAnsi="Times New Roman" w:cs="Times New Roman"/>
          <w:sz w:val="28"/>
          <w:szCs w:val="28"/>
        </w:rPr>
        <w:t xml:space="preserve"> партнерстве (далее - соглашения о МЧП).</w:t>
      </w: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663DF1" w:rsidRDefault="003A6DA7" w:rsidP="0066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F1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102" w:tooltip="РЕЕСТР" w:history="1">
        <w:r w:rsidRPr="00663DF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63DF1">
        <w:rPr>
          <w:rFonts w:ascii="Times New Roman" w:hAnsi="Times New Roman" w:cs="Times New Roman"/>
          <w:sz w:val="28"/>
          <w:szCs w:val="28"/>
        </w:rPr>
        <w:t xml:space="preserve"> соглашений формируется и ведется (актуализируется) отделом эко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663DF1">
        <w:rPr>
          <w:rFonts w:ascii="Times New Roman" w:hAnsi="Times New Roman" w:cs="Times New Roman"/>
          <w:sz w:val="28"/>
          <w:szCs w:val="28"/>
        </w:rPr>
        <w:t xml:space="preserve">номического развития администрации </w:t>
      </w:r>
      <w:r w:rsidR="00923862" w:rsidRPr="00663DF1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663DF1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663DF1">
        <w:rPr>
          <w:rFonts w:ascii="Times New Roman" w:hAnsi="Times New Roman" w:cs="Times New Roman"/>
          <w:sz w:val="28"/>
          <w:szCs w:val="28"/>
        </w:rPr>
        <w:t>к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663DF1">
        <w:rPr>
          <w:rFonts w:ascii="Times New Roman" w:hAnsi="Times New Roman" w:cs="Times New Roman"/>
          <w:sz w:val="28"/>
          <w:szCs w:val="28"/>
        </w:rPr>
        <w:t>руга Ставропольского края (далее - уполномоченный орган) в электронной форме и на бумажном носителе по форме, согласно приложению к насто</w:t>
      </w:r>
      <w:r w:rsidRPr="00663DF1">
        <w:rPr>
          <w:rFonts w:ascii="Times New Roman" w:hAnsi="Times New Roman" w:cs="Times New Roman"/>
          <w:sz w:val="28"/>
          <w:szCs w:val="28"/>
        </w:rPr>
        <w:t>я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663DF1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6DA7">
        <w:rPr>
          <w:rFonts w:ascii="Times New Roman" w:hAnsi="Times New Roman" w:cs="Times New Roman"/>
          <w:sz w:val="28"/>
          <w:szCs w:val="28"/>
        </w:rPr>
        <w:t>Сведения в реестр соглашений вносятся уполномоченным органом на ос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 xml:space="preserve">новании информации, содержащейся в соглашениях о МЧП, поступивших в уполномоченный орган из структурных подразделений администрации </w:t>
      </w:r>
      <w:r w:rsidR="00923862">
        <w:rPr>
          <w:rFonts w:ascii="Times New Roman" w:hAnsi="Times New Roman" w:cs="Times New Roman"/>
          <w:sz w:val="28"/>
          <w:szCs w:val="28"/>
        </w:rPr>
        <w:t>Турк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="00923862">
        <w:rPr>
          <w:rFonts w:ascii="Times New Roman" w:hAnsi="Times New Roman" w:cs="Times New Roman"/>
          <w:sz w:val="28"/>
          <w:szCs w:val="28"/>
        </w:rPr>
        <w:t xml:space="preserve">менского </w:t>
      </w:r>
      <w:r w:rsidRPr="003A6DA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края, осуществля</w:t>
      </w:r>
      <w:r w:rsidRPr="003A6DA7">
        <w:rPr>
          <w:rFonts w:ascii="Times New Roman" w:hAnsi="Times New Roman" w:cs="Times New Roman"/>
          <w:sz w:val="28"/>
          <w:szCs w:val="28"/>
        </w:rPr>
        <w:t>ю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щих полномочия в сфере, в которой заключено соглашение о МЧП (далее - отраслевой орган), в виде надлежаще заверенной копии соглашения о МЧП, в течение 3 рабочих дней со дня его заключения.</w:t>
      </w:r>
      <w:proofErr w:type="gramEnd"/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5. Уполномоченный орган в течение 5 рабочих дней со дня получения надле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жаще заверенной копии соглашения о МЧП обеспечивает внесение дан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ных в реестр соглашений.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6. Реестр соглашений в электронной форме размещается на официаль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3A6DA7">
        <w:rPr>
          <w:rFonts w:ascii="Times New Roman" w:hAnsi="Times New Roman" w:cs="Times New Roman"/>
          <w:sz w:val="28"/>
          <w:szCs w:val="28"/>
        </w:rPr>
        <w:t>муниципального округа Ставр</w:t>
      </w:r>
      <w:r w:rsidRPr="003A6DA7">
        <w:rPr>
          <w:rFonts w:ascii="Times New Roman" w:hAnsi="Times New Roman" w:cs="Times New Roman"/>
          <w:sz w:val="28"/>
          <w:szCs w:val="28"/>
        </w:rPr>
        <w:t>о</w:t>
      </w:r>
      <w:r w:rsidRPr="003A6DA7">
        <w:rPr>
          <w:rFonts w:ascii="Times New Roman" w:hAnsi="Times New Roman" w:cs="Times New Roman"/>
          <w:sz w:val="28"/>
          <w:szCs w:val="28"/>
        </w:rPr>
        <w:t>поль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ского края в информационно-телекоммуникационной сети «Интер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нет».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7. Изменение информации в реестре соглашений о МЧП возможно тол</w:t>
      </w:r>
      <w:r w:rsidRPr="003A6DA7">
        <w:rPr>
          <w:rFonts w:ascii="Times New Roman" w:hAnsi="Times New Roman" w:cs="Times New Roman"/>
          <w:sz w:val="28"/>
          <w:szCs w:val="28"/>
        </w:rPr>
        <w:t>ь</w:t>
      </w:r>
      <w:r w:rsidRPr="003A6DA7">
        <w:rPr>
          <w:rFonts w:ascii="Times New Roman" w:hAnsi="Times New Roman" w:cs="Times New Roman"/>
          <w:sz w:val="28"/>
          <w:szCs w:val="28"/>
        </w:rPr>
        <w:lastRenderedPageBreak/>
        <w:t xml:space="preserve">ко по основаниям, предусмотренным </w:t>
      </w:r>
      <w:hyperlink r:id="rId39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3A6DA7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A6DA7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№ 224-ФЗ «О государственно-частном партнерстве, </w:t>
      </w:r>
      <w:proofErr w:type="spellStart"/>
      <w:r w:rsidRPr="003A6DA7">
        <w:rPr>
          <w:rFonts w:ascii="Times New Roman" w:hAnsi="Times New Roman" w:cs="Times New Roman"/>
          <w:sz w:val="28"/>
          <w:szCs w:val="28"/>
        </w:rPr>
        <w:t>муниц</w:t>
      </w:r>
      <w:r w:rsidRPr="003A6DA7">
        <w:rPr>
          <w:rFonts w:ascii="Times New Roman" w:hAnsi="Times New Roman" w:cs="Times New Roman"/>
          <w:sz w:val="28"/>
          <w:szCs w:val="28"/>
        </w:rPr>
        <w:t>и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пально-частном</w:t>
      </w:r>
      <w:proofErr w:type="spellEnd"/>
      <w:r w:rsidRPr="003A6DA7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8. Отраслевой орган в течение 3 рабочих дней со дня внесения измен</w:t>
      </w:r>
      <w:r w:rsidRPr="003A6DA7">
        <w:rPr>
          <w:rFonts w:ascii="Times New Roman" w:hAnsi="Times New Roman" w:cs="Times New Roman"/>
          <w:sz w:val="28"/>
          <w:szCs w:val="28"/>
        </w:rPr>
        <w:t>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ний в соглашение о МЧП направляет в уполномоченный орган надлежаще заве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 xml:space="preserve">ренную копию дополнительного соглашения к соглашению о МЧП или </w:t>
      </w:r>
      <w:proofErr w:type="gramStart"/>
      <w:r w:rsidRPr="003A6DA7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3A6DA7">
        <w:rPr>
          <w:rFonts w:ascii="Times New Roman" w:hAnsi="Times New Roman" w:cs="Times New Roman"/>
          <w:sz w:val="28"/>
          <w:szCs w:val="28"/>
        </w:rPr>
        <w:t xml:space="preserve"> о прекращении действия соглашения о МЧП с приложением ко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пии соглашения о расторжении (при досрочном прекращении действия с</w:t>
      </w:r>
      <w:r w:rsidRPr="003A6DA7">
        <w:rPr>
          <w:rFonts w:ascii="Times New Roman" w:hAnsi="Times New Roman" w:cs="Times New Roman"/>
          <w:sz w:val="28"/>
          <w:szCs w:val="28"/>
        </w:rPr>
        <w:t>о</w:t>
      </w:r>
      <w:r w:rsidRPr="003A6DA7">
        <w:rPr>
          <w:rFonts w:ascii="Times New Roman" w:hAnsi="Times New Roman" w:cs="Times New Roman"/>
          <w:sz w:val="28"/>
          <w:szCs w:val="28"/>
        </w:rPr>
        <w:t>глаше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ния о МЧП).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В случае принятия решения о прекращении соглашения о МЧП, в рее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стре соглашений, формируемом уполномоченным органом на бумажном н</w:t>
      </w:r>
      <w:r w:rsidRPr="003A6DA7">
        <w:rPr>
          <w:rFonts w:ascii="Times New Roman" w:hAnsi="Times New Roman" w:cs="Times New Roman"/>
          <w:sz w:val="28"/>
          <w:szCs w:val="28"/>
        </w:rPr>
        <w:t>о</w:t>
      </w:r>
      <w:r w:rsidRPr="003A6DA7">
        <w:rPr>
          <w:rFonts w:ascii="Times New Roman" w:hAnsi="Times New Roman" w:cs="Times New Roman"/>
          <w:sz w:val="28"/>
          <w:szCs w:val="28"/>
        </w:rPr>
        <w:t>си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теле и в электронном виде, ставится соответствующая отметка с указа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нием даты и основания расторжения, прекращения соглашения.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A7">
        <w:rPr>
          <w:rFonts w:ascii="Times New Roman" w:hAnsi="Times New Roman" w:cs="Times New Roman"/>
          <w:sz w:val="28"/>
          <w:szCs w:val="28"/>
        </w:rPr>
        <w:t>Данная информация вносится уполномоченным органом в реестр согл</w:t>
      </w:r>
      <w:r w:rsidRPr="003A6DA7">
        <w:rPr>
          <w:rFonts w:ascii="Times New Roman" w:hAnsi="Times New Roman" w:cs="Times New Roman"/>
          <w:sz w:val="28"/>
          <w:szCs w:val="28"/>
        </w:rPr>
        <w:t>а</w:t>
      </w:r>
      <w:r w:rsidRPr="003A6DA7">
        <w:rPr>
          <w:rFonts w:ascii="Times New Roman" w:hAnsi="Times New Roman" w:cs="Times New Roman"/>
          <w:sz w:val="28"/>
          <w:szCs w:val="28"/>
        </w:rPr>
        <w:t>ше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 xml:space="preserve">ний и размещается на официальном сайте администрации </w:t>
      </w:r>
      <w:r w:rsidR="00923862">
        <w:rPr>
          <w:rFonts w:ascii="Times New Roman" w:hAnsi="Times New Roman" w:cs="Times New Roman"/>
          <w:sz w:val="28"/>
          <w:szCs w:val="28"/>
        </w:rPr>
        <w:t>Туркмен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="0092386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A6DA7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в информационно-телеком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3A6DA7">
        <w:rPr>
          <w:rFonts w:ascii="Times New Roman" w:hAnsi="Times New Roman" w:cs="Times New Roman"/>
          <w:sz w:val="28"/>
          <w:szCs w:val="28"/>
        </w:rPr>
        <w:t>муникационной сети «Интернет» в течение 5 рабочих дней со дня ее посту</w:t>
      </w:r>
      <w:r w:rsidRPr="003A6DA7">
        <w:rPr>
          <w:rFonts w:ascii="Times New Roman" w:hAnsi="Times New Roman" w:cs="Times New Roman"/>
          <w:sz w:val="28"/>
          <w:szCs w:val="28"/>
        </w:rPr>
        <w:t>п</w:t>
      </w:r>
      <w:r w:rsidRPr="003A6DA7">
        <w:rPr>
          <w:rFonts w:ascii="Times New Roman" w:hAnsi="Times New Roman" w:cs="Times New Roman"/>
          <w:sz w:val="28"/>
          <w:szCs w:val="28"/>
        </w:rPr>
        <w:t>ления.</w:t>
      </w:r>
    </w:p>
    <w:p w:rsidR="003A6DA7" w:rsidRPr="003A6DA7" w:rsidRDefault="003A6DA7" w:rsidP="003A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73" w:rsidRDefault="003A6DA7" w:rsidP="00636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1A73" w:rsidSect="008D642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3A6DA7">
        <w:rPr>
          <w:rFonts w:ascii="Times New Roman" w:hAnsi="Times New Roman" w:cs="Times New Roman"/>
          <w:sz w:val="28"/>
          <w:szCs w:val="28"/>
        </w:rPr>
        <w:t>____________</w:t>
      </w:r>
    </w:p>
    <w:p w:rsidR="008D642C" w:rsidRDefault="008D642C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к Порядку формирования и ведения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реестра заключенных соглашений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exact"/>
        <w:ind w:left="8494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369B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369BA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proofErr w:type="gramStart"/>
      <w:r w:rsidRPr="006369BA">
        <w:rPr>
          <w:rFonts w:ascii="Times New Roman" w:hAnsi="Times New Roman" w:cs="Times New Roman"/>
          <w:sz w:val="28"/>
          <w:szCs w:val="28"/>
        </w:rPr>
        <w:t>реализу</w:t>
      </w:r>
      <w:r w:rsidRPr="006369BA">
        <w:rPr>
          <w:rFonts w:ascii="Times New Roman" w:hAnsi="Times New Roman" w:cs="Times New Roman"/>
          <w:sz w:val="28"/>
          <w:szCs w:val="28"/>
        </w:rPr>
        <w:t>е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6369BA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Pr="006369BA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92386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6369BA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6369BA">
        <w:rPr>
          <w:rFonts w:ascii="Times New Roman" w:hAnsi="Times New Roman" w:cs="Times New Roman"/>
          <w:sz w:val="28"/>
          <w:szCs w:val="28"/>
        </w:rPr>
        <w:t>она Ставропольского края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02"/>
      <w:bookmarkEnd w:id="13"/>
      <w:r w:rsidRPr="006369BA">
        <w:rPr>
          <w:rFonts w:ascii="Times New Roman" w:hAnsi="Times New Roman" w:cs="Times New Roman"/>
          <w:sz w:val="28"/>
          <w:szCs w:val="28"/>
        </w:rPr>
        <w:t>РЕЕСТР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 xml:space="preserve">заключенных соглашений о </w:t>
      </w:r>
      <w:proofErr w:type="spellStart"/>
      <w:r w:rsidRPr="006369B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369BA">
        <w:rPr>
          <w:rFonts w:ascii="Times New Roman" w:hAnsi="Times New Roman" w:cs="Times New Roman"/>
          <w:sz w:val="28"/>
          <w:szCs w:val="28"/>
        </w:rPr>
        <w:t xml:space="preserve"> партнерстве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2091"/>
        <w:gridCol w:w="1417"/>
        <w:gridCol w:w="1560"/>
        <w:gridCol w:w="1559"/>
        <w:gridCol w:w="1843"/>
        <w:gridCol w:w="1842"/>
        <w:gridCol w:w="1701"/>
        <w:gridCol w:w="2552"/>
      </w:tblGrid>
      <w:tr w:rsidR="006369BA" w:rsidRPr="006369BA" w:rsidTr="009238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Наименование про</w:t>
            </w:r>
            <w:r w:rsidR="00663D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екта, номер и дата заключения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Сведения о частном партнере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Сведения об отраслевом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Вид объекта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Местораспол</w:t>
            </w: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D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жение объекта соглашения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Срок действия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Общая сто</w:t>
            </w: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D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мость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Текущий статус реал</w:t>
            </w: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3D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зации соглашения &lt;*&gt;</w:t>
            </w:r>
          </w:p>
        </w:tc>
      </w:tr>
      <w:tr w:rsidR="006369BA" w:rsidRPr="006369BA" w:rsidTr="009238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76D69" w:rsidRDefault="006369BA" w:rsidP="006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69BA" w:rsidRPr="006369BA" w:rsidRDefault="006369BA" w:rsidP="006369B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_______________</w:t>
      </w:r>
    </w:p>
    <w:p w:rsidR="006369BA" w:rsidRPr="006369BA" w:rsidRDefault="006369BA" w:rsidP="006369B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 xml:space="preserve">&lt;*&gt; Указываются сведения об изменении статуса соглашения о </w:t>
      </w:r>
      <w:proofErr w:type="spellStart"/>
      <w:r w:rsidRPr="006369B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6369BA">
        <w:rPr>
          <w:rFonts w:ascii="Times New Roman" w:hAnsi="Times New Roman" w:cs="Times New Roman"/>
          <w:sz w:val="28"/>
          <w:szCs w:val="28"/>
        </w:rPr>
        <w:t xml:space="preserve"> партнерстве (расторжение, прекра</w:t>
      </w:r>
      <w:r w:rsidR="00663DF1">
        <w:rPr>
          <w:rFonts w:ascii="Times New Roman" w:hAnsi="Times New Roman" w:cs="Times New Roman"/>
          <w:sz w:val="28"/>
          <w:szCs w:val="28"/>
        </w:rPr>
        <w:softHyphen/>
      </w:r>
      <w:r w:rsidRPr="006369BA">
        <w:rPr>
          <w:rFonts w:ascii="Times New Roman" w:hAnsi="Times New Roman" w:cs="Times New Roman"/>
          <w:sz w:val="28"/>
          <w:szCs w:val="28"/>
        </w:rPr>
        <w:t>щение и др.) со ссылкой на реквизиты подтверждающих документов.</w:t>
      </w:r>
    </w:p>
    <w:p w:rsidR="006369BA" w:rsidRPr="006369BA" w:rsidRDefault="006369BA" w:rsidP="0063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9BA">
        <w:rPr>
          <w:rFonts w:ascii="Times New Roman" w:hAnsi="Times New Roman" w:cs="Times New Roman"/>
          <w:sz w:val="28"/>
          <w:szCs w:val="28"/>
        </w:rPr>
        <w:t>_______________</w:t>
      </w:r>
    </w:p>
    <w:p w:rsidR="008D642C" w:rsidRPr="00EC071E" w:rsidRDefault="008D642C" w:rsidP="00EC071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p w:rsidR="004A40E3" w:rsidRPr="00C93A7A" w:rsidRDefault="004A40E3" w:rsidP="00C93A7A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sectPr w:rsidR="004A40E3" w:rsidRPr="00C93A7A" w:rsidSect="00EC071E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5E" w:rsidRDefault="0011785E" w:rsidP="00DC6CDA">
      <w:pPr>
        <w:spacing w:after="0" w:line="240" w:lineRule="auto"/>
      </w:pPr>
      <w:r>
        <w:separator/>
      </w:r>
    </w:p>
  </w:endnote>
  <w:endnote w:type="continuationSeparator" w:id="0">
    <w:p w:rsidR="0011785E" w:rsidRDefault="0011785E" w:rsidP="00D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5E" w:rsidRDefault="0011785E" w:rsidP="00DC6CDA">
      <w:pPr>
        <w:spacing w:after="0" w:line="240" w:lineRule="auto"/>
      </w:pPr>
      <w:r>
        <w:separator/>
      </w:r>
    </w:p>
  </w:footnote>
  <w:footnote w:type="continuationSeparator" w:id="0">
    <w:p w:rsidR="0011785E" w:rsidRDefault="0011785E" w:rsidP="00DC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219E00C8"/>
    <w:lvl w:ilvl="0" w:tplc="5726E410">
      <w:start w:val="1"/>
      <w:numFmt w:val="bullet"/>
      <w:lvlText w:val="№"/>
      <w:lvlJc w:val="left"/>
      <w:pPr>
        <w:ind w:left="0" w:firstLine="0"/>
      </w:pPr>
    </w:lvl>
    <w:lvl w:ilvl="1" w:tplc="E564E3D0">
      <w:start w:val="1"/>
      <w:numFmt w:val="decimal"/>
      <w:lvlText w:val="%2)"/>
      <w:lvlJc w:val="left"/>
      <w:pPr>
        <w:ind w:left="0" w:firstLine="0"/>
      </w:pPr>
    </w:lvl>
    <w:lvl w:ilvl="2" w:tplc="33746F00">
      <w:numFmt w:val="decimal"/>
      <w:lvlText w:val=""/>
      <w:lvlJc w:val="left"/>
      <w:pPr>
        <w:ind w:left="0" w:firstLine="0"/>
      </w:pPr>
    </w:lvl>
    <w:lvl w:ilvl="3" w:tplc="EB16520C">
      <w:numFmt w:val="decimal"/>
      <w:lvlText w:val=""/>
      <w:lvlJc w:val="left"/>
      <w:pPr>
        <w:ind w:left="0" w:firstLine="0"/>
      </w:pPr>
    </w:lvl>
    <w:lvl w:ilvl="4" w:tplc="1A38534C">
      <w:numFmt w:val="decimal"/>
      <w:lvlText w:val=""/>
      <w:lvlJc w:val="left"/>
      <w:pPr>
        <w:ind w:left="0" w:firstLine="0"/>
      </w:pPr>
    </w:lvl>
    <w:lvl w:ilvl="5" w:tplc="1BD287E2">
      <w:numFmt w:val="decimal"/>
      <w:lvlText w:val=""/>
      <w:lvlJc w:val="left"/>
      <w:pPr>
        <w:ind w:left="0" w:firstLine="0"/>
      </w:pPr>
    </w:lvl>
    <w:lvl w:ilvl="6" w:tplc="4AE2426C">
      <w:numFmt w:val="decimal"/>
      <w:lvlText w:val=""/>
      <w:lvlJc w:val="left"/>
      <w:pPr>
        <w:ind w:left="0" w:firstLine="0"/>
      </w:pPr>
    </w:lvl>
    <w:lvl w:ilvl="7" w:tplc="7AD4B18A">
      <w:numFmt w:val="decimal"/>
      <w:lvlText w:val=""/>
      <w:lvlJc w:val="left"/>
      <w:pPr>
        <w:ind w:left="0" w:firstLine="0"/>
      </w:pPr>
    </w:lvl>
    <w:lvl w:ilvl="8" w:tplc="709EE946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744C0920"/>
    <w:lvl w:ilvl="0" w:tplc="82FC6B3A">
      <w:start w:val="1"/>
      <w:numFmt w:val="bullet"/>
      <w:lvlText w:val="и"/>
      <w:lvlJc w:val="left"/>
      <w:pPr>
        <w:ind w:left="0" w:firstLine="0"/>
      </w:pPr>
    </w:lvl>
    <w:lvl w:ilvl="1" w:tplc="0A1E854E">
      <w:start w:val="1"/>
      <w:numFmt w:val="decimal"/>
      <w:lvlText w:val="%2."/>
      <w:lvlJc w:val="left"/>
      <w:pPr>
        <w:ind w:left="0" w:firstLine="0"/>
      </w:pPr>
    </w:lvl>
    <w:lvl w:ilvl="2" w:tplc="A7D061DE">
      <w:start w:val="35"/>
      <w:numFmt w:val="upperLetter"/>
      <w:lvlText w:val="%3."/>
      <w:lvlJc w:val="left"/>
      <w:pPr>
        <w:ind w:left="0" w:firstLine="0"/>
      </w:pPr>
    </w:lvl>
    <w:lvl w:ilvl="3" w:tplc="E61EBEE0">
      <w:numFmt w:val="decimal"/>
      <w:lvlText w:val=""/>
      <w:lvlJc w:val="left"/>
      <w:pPr>
        <w:ind w:left="0" w:firstLine="0"/>
      </w:pPr>
    </w:lvl>
    <w:lvl w:ilvl="4" w:tplc="3A564104">
      <w:numFmt w:val="decimal"/>
      <w:lvlText w:val=""/>
      <w:lvlJc w:val="left"/>
      <w:pPr>
        <w:ind w:left="0" w:firstLine="0"/>
      </w:pPr>
    </w:lvl>
    <w:lvl w:ilvl="5" w:tplc="C1708884">
      <w:numFmt w:val="decimal"/>
      <w:lvlText w:val=""/>
      <w:lvlJc w:val="left"/>
      <w:pPr>
        <w:ind w:left="0" w:firstLine="0"/>
      </w:pPr>
    </w:lvl>
    <w:lvl w:ilvl="6" w:tplc="B1106578">
      <w:numFmt w:val="decimal"/>
      <w:lvlText w:val=""/>
      <w:lvlJc w:val="left"/>
      <w:pPr>
        <w:ind w:left="0" w:firstLine="0"/>
      </w:pPr>
    </w:lvl>
    <w:lvl w:ilvl="7" w:tplc="31B41C80">
      <w:numFmt w:val="decimal"/>
      <w:lvlText w:val=""/>
      <w:lvlJc w:val="left"/>
      <w:pPr>
        <w:ind w:left="0" w:firstLine="0"/>
      </w:pPr>
    </w:lvl>
    <w:lvl w:ilvl="8" w:tplc="9C469E9E">
      <w:numFmt w:val="decimal"/>
      <w:lvlText w:val=""/>
      <w:lvlJc w:val="left"/>
      <w:pPr>
        <w:ind w:left="0" w:firstLine="0"/>
      </w:pPr>
    </w:lvl>
  </w:abstractNum>
  <w:abstractNum w:abstractNumId="2">
    <w:nsid w:val="000012E1"/>
    <w:multiLevelType w:val="hybridMultilevel"/>
    <w:tmpl w:val="E2A8EF7A"/>
    <w:lvl w:ilvl="0" w:tplc="AB8EF64A">
      <w:start w:val="1"/>
      <w:numFmt w:val="bullet"/>
      <w:lvlText w:val="о"/>
      <w:lvlJc w:val="left"/>
      <w:pPr>
        <w:ind w:left="0" w:firstLine="0"/>
      </w:pPr>
    </w:lvl>
    <w:lvl w:ilvl="1" w:tplc="2116B9D6">
      <w:start w:val="3"/>
      <w:numFmt w:val="decimal"/>
      <w:lvlText w:val="%2."/>
      <w:lvlJc w:val="left"/>
      <w:pPr>
        <w:ind w:left="0" w:firstLine="0"/>
      </w:pPr>
    </w:lvl>
    <w:lvl w:ilvl="2" w:tplc="E0329078">
      <w:numFmt w:val="decimal"/>
      <w:lvlText w:val=""/>
      <w:lvlJc w:val="left"/>
      <w:pPr>
        <w:ind w:left="0" w:firstLine="0"/>
      </w:pPr>
    </w:lvl>
    <w:lvl w:ilvl="3" w:tplc="CB724A3A">
      <w:numFmt w:val="decimal"/>
      <w:lvlText w:val=""/>
      <w:lvlJc w:val="left"/>
      <w:pPr>
        <w:ind w:left="0" w:firstLine="0"/>
      </w:pPr>
    </w:lvl>
    <w:lvl w:ilvl="4" w:tplc="187C9366">
      <w:numFmt w:val="decimal"/>
      <w:lvlText w:val=""/>
      <w:lvlJc w:val="left"/>
      <w:pPr>
        <w:ind w:left="0" w:firstLine="0"/>
      </w:pPr>
    </w:lvl>
    <w:lvl w:ilvl="5" w:tplc="2E7CAA9C">
      <w:numFmt w:val="decimal"/>
      <w:lvlText w:val=""/>
      <w:lvlJc w:val="left"/>
      <w:pPr>
        <w:ind w:left="0" w:firstLine="0"/>
      </w:pPr>
    </w:lvl>
    <w:lvl w:ilvl="6" w:tplc="B22E1AB0">
      <w:numFmt w:val="decimal"/>
      <w:lvlText w:val=""/>
      <w:lvlJc w:val="left"/>
      <w:pPr>
        <w:ind w:left="0" w:firstLine="0"/>
      </w:pPr>
    </w:lvl>
    <w:lvl w:ilvl="7" w:tplc="4C5CECDE">
      <w:numFmt w:val="decimal"/>
      <w:lvlText w:val=""/>
      <w:lvlJc w:val="left"/>
      <w:pPr>
        <w:ind w:left="0" w:firstLine="0"/>
      </w:pPr>
    </w:lvl>
    <w:lvl w:ilvl="8" w:tplc="931AE9E2">
      <w:numFmt w:val="decimal"/>
      <w:lvlText w:val=""/>
      <w:lvlJc w:val="left"/>
      <w:pPr>
        <w:ind w:left="0" w:firstLine="0"/>
      </w:pPr>
    </w:lvl>
  </w:abstractNum>
  <w:abstractNum w:abstractNumId="3">
    <w:nsid w:val="0000139D"/>
    <w:multiLevelType w:val="hybridMultilevel"/>
    <w:tmpl w:val="94006C6A"/>
    <w:lvl w:ilvl="0" w:tplc="A7B41280">
      <w:start w:val="1"/>
      <w:numFmt w:val="bullet"/>
      <w:lvlText w:val="и"/>
      <w:lvlJc w:val="left"/>
      <w:pPr>
        <w:ind w:left="0" w:firstLine="0"/>
      </w:pPr>
    </w:lvl>
    <w:lvl w:ilvl="1" w:tplc="3E84B646">
      <w:start w:val="10"/>
      <w:numFmt w:val="decimal"/>
      <w:lvlText w:val="%2."/>
      <w:lvlJc w:val="left"/>
      <w:pPr>
        <w:ind w:left="0" w:firstLine="0"/>
      </w:pPr>
    </w:lvl>
    <w:lvl w:ilvl="2" w:tplc="3D16E446">
      <w:numFmt w:val="decimal"/>
      <w:lvlText w:val=""/>
      <w:lvlJc w:val="left"/>
      <w:pPr>
        <w:ind w:left="0" w:firstLine="0"/>
      </w:pPr>
    </w:lvl>
    <w:lvl w:ilvl="3" w:tplc="F4C4B3B8">
      <w:numFmt w:val="decimal"/>
      <w:lvlText w:val=""/>
      <w:lvlJc w:val="left"/>
      <w:pPr>
        <w:ind w:left="0" w:firstLine="0"/>
      </w:pPr>
    </w:lvl>
    <w:lvl w:ilvl="4" w:tplc="4C140714">
      <w:numFmt w:val="decimal"/>
      <w:lvlText w:val=""/>
      <w:lvlJc w:val="left"/>
      <w:pPr>
        <w:ind w:left="0" w:firstLine="0"/>
      </w:pPr>
    </w:lvl>
    <w:lvl w:ilvl="5" w:tplc="C55A8972">
      <w:numFmt w:val="decimal"/>
      <w:lvlText w:val=""/>
      <w:lvlJc w:val="left"/>
      <w:pPr>
        <w:ind w:left="0" w:firstLine="0"/>
      </w:pPr>
    </w:lvl>
    <w:lvl w:ilvl="6" w:tplc="3F6449FC">
      <w:numFmt w:val="decimal"/>
      <w:lvlText w:val=""/>
      <w:lvlJc w:val="left"/>
      <w:pPr>
        <w:ind w:left="0" w:firstLine="0"/>
      </w:pPr>
    </w:lvl>
    <w:lvl w:ilvl="7" w:tplc="C8307444">
      <w:numFmt w:val="decimal"/>
      <w:lvlText w:val=""/>
      <w:lvlJc w:val="left"/>
      <w:pPr>
        <w:ind w:left="0" w:firstLine="0"/>
      </w:pPr>
    </w:lvl>
    <w:lvl w:ilvl="8" w:tplc="C868B4A8">
      <w:numFmt w:val="decimal"/>
      <w:lvlText w:val=""/>
      <w:lvlJc w:val="left"/>
      <w:pPr>
        <w:ind w:left="0" w:firstLine="0"/>
      </w:pPr>
    </w:lvl>
  </w:abstractNum>
  <w:abstractNum w:abstractNumId="4">
    <w:nsid w:val="0000187E"/>
    <w:multiLevelType w:val="hybridMultilevel"/>
    <w:tmpl w:val="E5A80A2E"/>
    <w:lvl w:ilvl="0" w:tplc="D7009314">
      <w:start w:val="12"/>
      <w:numFmt w:val="decimal"/>
      <w:lvlText w:val="%1."/>
      <w:lvlJc w:val="left"/>
      <w:pPr>
        <w:ind w:left="0" w:firstLine="0"/>
      </w:pPr>
    </w:lvl>
    <w:lvl w:ilvl="1" w:tplc="F028F07C">
      <w:numFmt w:val="decimal"/>
      <w:lvlText w:val=""/>
      <w:lvlJc w:val="left"/>
      <w:pPr>
        <w:ind w:left="0" w:firstLine="0"/>
      </w:pPr>
    </w:lvl>
    <w:lvl w:ilvl="2" w:tplc="54ACDB4A">
      <w:numFmt w:val="decimal"/>
      <w:lvlText w:val=""/>
      <w:lvlJc w:val="left"/>
      <w:pPr>
        <w:ind w:left="0" w:firstLine="0"/>
      </w:pPr>
    </w:lvl>
    <w:lvl w:ilvl="3" w:tplc="20720002">
      <w:numFmt w:val="decimal"/>
      <w:lvlText w:val=""/>
      <w:lvlJc w:val="left"/>
      <w:pPr>
        <w:ind w:left="0" w:firstLine="0"/>
      </w:pPr>
    </w:lvl>
    <w:lvl w:ilvl="4" w:tplc="C65E9E92">
      <w:numFmt w:val="decimal"/>
      <w:lvlText w:val=""/>
      <w:lvlJc w:val="left"/>
      <w:pPr>
        <w:ind w:left="0" w:firstLine="0"/>
      </w:pPr>
    </w:lvl>
    <w:lvl w:ilvl="5" w:tplc="DD2690E6">
      <w:numFmt w:val="decimal"/>
      <w:lvlText w:val=""/>
      <w:lvlJc w:val="left"/>
      <w:pPr>
        <w:ind w:left="0" w:firstLine="0"/>
      </w:pPr>
    </w:lvl>
    <w:lvl w:ilvl="6" w:tplc="6CA8FA24">
      <w:numFmt w:val="decimal"/>
      <w:lvlText w:val=""/>
      <w:lvlJc w:val="left"/>
      <w:pPr>
        <w:ind w:left="0" w:firstLine="0"/>
      </w:pPr>
    </w:lvl>
    <w:lvl w:ilvl="7" w:tplc="C36823AA">
      <w:numFmt w:val="decimal"/>
      <w:lvlText w:val=""/>
      <w:lvlJc w:val="left"/>
      <w:pPr>
        <w:ind w:left="0" w:firstLine="0"/>
      </w:pPr>
    </w:lvl>
    <w:lvl w:ilvl="8" w:tplc="72D0080C">
      <w:numFmt w:val="decimal"/>
      <w:lvlText w:val=""/>
      <w:lvlJc w:val="left"/>
      <w:pPr>
        <w:ind w:left="0" w:firstLine="0"/>
      </w:pPr>
    </w:lvl>
  </w:abstractNum>
  <w:abstractNum w:abstractNumId="5">
    <w:nsid w:val="000026CA"/>
    <w:multiLevelType w:val="hybridMultilevel"/>
    <w:tmpl w:val="E5988F06"/>
    <w:lvl w:ilvl="0" w:tplc="7AE07EF2">
      <w:start w:val="1"/>
      <w:numFmt w:val="bullet"/>
      <w:lvlText w:val="№"/>
      <w:lvlJc w:val="left"/>
      <w:pPr>
        <w:ind w:left="0" w:firstLine="0"/>
      </w:pPr>
    </w:lvl>
    <w:lvl w:ilvl="1" w:tplc="86CCE304">
      <w:start w:val="2"/>
      <w:numFmt w:val="decimal"/>
      <w:lvlText w:val="%2)"/>
      <w:lvlJc w:val="left"/>
      <w:pPr>
        <w:ind w:left="0" w:firstLine="0"/>
      </w:pPr>
    </w:lvl>
    <w:lvl w:ilvl="2" w:tplc="B1C46010">
      <w:numFmt w:val="decimal"/>
      <w:lvlText w:val=""/>
      <w:lvlJc w:val="left"/>
      <w:pPr>
        <w:ind w:left="0" w:firstLine="0"/>
      </w:pPr>
    </w:lvl>
    <w:lvl w:ilvl="3" w:tplc="9E76BD32">
      <w:numFmt w:val="decimal"/>
      <w:lvlText w:val=""/>
      <w:lvlJc w:val="left"/>
      <w:pPr>
        <w:ind w:left="0" w:firstLine="0"/>
      </w:pPr>
    </w:lvl>
    <w:lvl w:ilvl="4" w:tplc="C24A2BB0">
      <w:numFmt w:val="decimal"/>
      <w:lvlText w:val=""/>
      <w:lvlJc w:val="left"/>
      <w:pPr>
        <w:ind w:left="0" w:firstLine="0"/>
      </w:pPr>
    </w:lvl>
    <w:lvl w:ilvl="5" w:tplc="78523FC2">
      <w:numFmt w:val="decimal"/>
      <w:lvlText w:val=""/>
      <w:lvlJc w:val="left"/>
      <w:pPr>
        <w:ind w:left="0" w:firstLine="0"/>
      </w:pPr>
    </w:lvl>
    <w:lvl w:ilvl="6" w:tplc="5740BEC0">
      <w:numFmt w:val="decimal"/>
      <w:lvlText w:val=""/>
      <w:lvlJc w:val="left"/>
      <w:pPr>
        <w:ind w:left="0" w:firstLine="0"/>
      </w:pPr>
    </w:lvl>
    <w:lvl w:ilvl="7" w:tplc="603E96E0">
      <w:numFmt w:val="decimal"/>
      <w:lvlText w:val=""/>
      <w:lvlJc w:val="left"/>
      <w:pPr>
        <w:ind w:left="0" w:firstLine="0"/>
      </w:pPr>
    </w:lvl>
    <w:lvl w:ilvl="8" w:tplc="BBC4EEF6">
      <w:numFmt w:val="decimal"/>
      <w:lvlText w:val=""/>
      <w:lvlJc w:val="left"/>
      <w:pPr>
        <w:ind w:left="0" w:firstLine="0"/>
      </w:pPr>
    </w:lvl>
  </w:abstractNum>
  <w:abstractNum w:abstractNumId="6">
    <w:nsid w:val="00003699"/>
    <w:multiLevelType w:val="hybridMultilevel"/>
    <w:tmpl w:val="ECB0CC3A"/>
    <w:lvl w:ilvl="0" w:tplc="44526072">
      <w:start w:val="1"/>
      <w:numFmt w:val="bullet"/>
      <w:lvlText w:val="№"/>
      <w:lvlJc w:val="left"/>
      <w:pPr>
        <w:ind w:left="0" w:firstLine="0"/>
      </w:pPr>
    </w:lvl>
    <w:lvl w:ilvl="1" w:tplc="7AF69372">
      <w:start w:val="1"/>
      <w:numFmt w:val="decimal"/>
      <w:lvlText w:val="%2)"/>
      <w:lvlJc w:val="left"/>
      <w:pPr>
        <w:ind w:left="0" w:firstLine="0"/>
      </w:pPr>
    </w:lvl>
    <w:lvl w:ilvl="2" w:tplc="0D34040C">
      <w:numFmt w:val="decimal"/>
      <w:lvlText w:val=""/>
      <w:lvlJc w:val="left"/>
      <w:pPr>
        <w:ind w:left="0" w:firstLine="0"/>
      </w:pPr>
    </w:lvl>
    <w:lvl w:ilvl="3" w:tplc="A3F80A9C">
      <w:numFmt w:val="decimal"/>
      <w:lvlText w:val=""/>
      <w:lvlJc w:val="left"/>
      <w:pPr>
        <w:ind w:left="0" w:firstLine="0"/>
      </w:pPr>
    </w:lvl>
    <w:lvl w:ilvl="4" w:tplc="7982CC1E">
      <w:numFmt w:val="decimal"/>
      <w:lvlText w:val=""/>
      <w:lvlJc w:val="left"/>
      <w:pPr>
        <w:ind w:left="0" w:firstLine="0"/>
      </w:pPr>
    </w:lvl>
    <w:lvl w:ilvl="5" w:tplc="3400668A">
      <w:numFmt w:val="decimal"/>
      <w:lvlText w:val=""/>
      <w:lvlJc w:val="left"/>
      <w:pPr>
        <w:ind w:left="0" w:firstLine="0"/>
      </w:pPr>
    </w:lvl>
    <w:lvl w:ilvl="6" w:tplc="3B8CDF48">
      <w:numFmt w:val="decimal"/>
      <w:lvlText w:val=""/>
      <w:lvlJc w:val="left"/>
      <w:pPr>
        <w:ind w:left="0" w:firstLine="0"/>
      </w:pPr>
    </w:lvl>
    <w:lvl w:ilvl="7" w:tplc="5598437A">
      <w:numFmt w:val="decimal"/>
      <w:lvlText w:val=""/>
      <w:lvlJc w:val="left"/>
      <w:pPr>
        <w:ind w:left="0" w:firstLine="0"/>
      </w:pPr>
    </w:lvl>
    <w:lvl w:ilvl="8" w:tplc="F7C25C08">
      <w:numFmt w:val="decimal"/>
      <w:lvlText w:val=""/>
      <w:lvlJc w:val="left"/>
      <w:pPr>
        <w:ind w:left="0" w:firstLine="0"/>
      </w:pPr>
    </w:lvl>
  </w:abstractNum>
  <w:abstractNum w:abstractNumId="7">
    <w:nsid w:val="0000409D"/>
    <w:multiLevelType w:val="hybridMultilevel"/>
    <w:tmpl w:val="A9C47552"/>
    <w:lvl w:ilvl="0" w:tplc="3DA07406">
      <w:start w:val="1"/>
      <w:numFmt w:val="bullet"/>
      <w:lvlText w:val="в"/>
      <w:lvlJc w:val="left"/>
      <w:pPr>
        <w:ind w:left="0" w:firstLine="0"/>
      </w:pPr>
    </w:lvl>
    <w:lvl w:ilvl="1" w:tplc="8334FD20">
      <w:start w:val="2"/>
      <w:numFmt w:val="decimal"/>
      <w:lvlText w:val="%2."/>
      <w:lvlJc w:val="left"/>
      <w:pPr>
        <w:ind w:left="0" w:firstLine="0"/>
      </w:pPr>
    </w:lvl>
    <w:lvl w:ilvl="2" w:tplc="813A2B30">
      <w:numFmt w:val="decimal"/>
      <w:lvlText w:val=""/>
      <w:lvlJc w:val="left"/>
      <w:pPr>
        <w:ind w:left="0" w:firstLine="0"/>
      </w:pPr>
    </w:lvl>
    <w:lvl w:ilvl="3" w:tplc="511ABF1C">
      <w:numFmt w:val="decimal"/>
      <w:lvlText w:val=""/>
      <w:lvlJc w:val="left"/>
      <w:pPr>
        <w:ind w:left="0" w:firstLine="0"/>
      </w:pPr>
    </w:lvl>
    <w:lvl w:ilvl="4" w:tplc="0D56E778">
      <w:numFmt w:val="decimal"/>
      <w:lvlText w:val=""/>
      <w:lvlJc w:val="left"/>
      <w:pPr>
        <w:ind w:left="0" w:firstLine="0"/>
      </w:pPr>
    </w:lvl>
    <w:lvl w:ilvl="5" w:tplc="7C4CD556">
      <w:numFmt w:val="decimal"/>
      <w:lvlText w:val=""/>
      <w:lvlJc w:val="left"/>
      <w:pPr>
        <w:ind w:left="0" w:firstLine="0"/>
      </w:pPr>
    </w:lvl>
    <w:lvl w:ilvl="6" w:tplc="E6A4CB74">
      <w:numFmt w:val="decimal"/>
      <w:lvlText w:val=""/>
      <w:lvlJc w:val="left"/>
      <w:pPr>
        <w:ind w:left="0" w:firstLine="0"/>
      </w:pPr>
    </w:lvl>
    <w:lvl w:ilvl="7" w:tplc="9B3CE750">
      <w:numFmt w:val="decimal"/>
      <w:lvlText w:val=""/>
      <w:lvlJc w:val="left"/>
      <w:pPr>
        <w:ind w:left="0" w:firstLine="0"/>
      </w:pPr>
    </w:lvl>
    <w:lvl w:ilvl="8" w:tplc="7F568F82">
      <w:numFmt w:val="decimal"/>
      <w:lvlText w:val=""/>
      <w:lvlJc w:val="left"/>
      <w:pPr>
        <w:ind w:left="0" w:firstLine="0"/>
      </w:pPr>
    </w:lvl>
  </w:abstractNum>
  <w:abstractNum w:abstractNumId="8">
    <w:nsid w:val="00005772"/>
    <w:multiLevelType w:val="hybridMultilevel"/>
    <w:tmpl w:val="FC18E112"/>
    <w:lvl w:ilvl="0" w:tplc="F02685E0">
      <w:start w:val="1"/>
      <w:numFmt w:val="bullet"/>
      <w:lvlText w:val="и"/>
      <w:lvlJc w:val="left"/>
      <w:pPr>
        <w:ind w:left="0" w:firstLine="0"/>
      </w:pPr>
    </w:lvl>
    <w:lvl w:ilvl="1" w:tplc="578885B6">
      <w:start w:val="9"/>
      <w:numFmt w:val="decimal"/>
      <w:lvlText w:val="%2."/>
      <w:lvlJc w:val="left"/>
      <w:pPr>
        <w:ind w:left="0" w:firstLine="0"/>
      </w:pPr>
    </w:lvl>
    <w:lvl w:ilvl="2" w:tplc="05724C4C">
      <w:numFmt w:val="decimal"/>
      <w:lvlText w:val=""/>
      <w:lvlJc w:val="left"/>
      <w:pPr>
        <w:ind w:left="0" w:firstLine="0"/>
      </w:pPr>
    </w:lvl>
    <w:lvl w:ilvl="3" w:tplc="730E5CCE">
      <w:numFmt w:val="decimal"/>
      <w:lvlText w:val=""/>
      <w:lvlJc w:val="left"/>
      <w:pPr>
        <w:ind w:left="0" w:firstLine="0"/>
      </w:pPr>
    </w:lvl>
    <w:lvl w:ilvl="4" w:tplc="AEE074FA">
      <w:numFmt w:val="decimal"/>
      <w:lvlText w:val=""/>
      <w:lvlJc w:val="left"/>
      <w:pPr>
        <w:ind w:left="0" w:firstLine="0"/>
      </w:pPr>
    </w:lvl>
    <w:lvl w:ilvl="5" w:tplc="1996D164">
      <w:numFmt w:val="decimal"/>
      <w:lvlText w:val=""/>
      <w:lvlJc w:val="left"/>
      <w:pPr>
        <w:ind w:left="0" w:firstLine="0"/>
      </w:pPr>
    </w:lvl>
    <w:lvl w:ilvl="6" w:tplc="91BA38B6">
      <w:numFmt w:val="decimal"/>
      <w:lvlText w:val=""/>
      <w:lvlJc w:val="left"/>
      <w:pPr>
        <w:ind w:left="0" w:firstLine="0"/>
      </w:pPr>
    </w:lvl>
    <w:lvl w:ilvl="7" w:tplc="228CA104">
      <w:numFmt w:val="decimal"/>
      <w:lvlText w:val=""/>
      <w:lvlJc w:val="left"/>
      <w:pPr>
        <w:ind w:left="0" w:firstLine="0"/>
      </w:pPr>
    </w:lvl>
    <w:lvl w:ilvl="8" w:tplc="B8ECB3F6">
      <w:numFmt w:val="decimal"/>
      <w:lvlText w:val=""/>
      <w:lvlJc w:val="left"/>
      <w:pPr>
        <w:ind w:left="0" w:firstLine="0"/>
      </w:pPr>
    </w:lvl>
  </w:abstractNum>
  <w:abstractNum w:abstractNumId="9">
    <w:nsid w:val="000058B0"/>
    <w:multiLevelType w:val="hybridMultilevel"/>
    <w:tmpl w:val="AA006C80"/>
    <w:lvl w:ilvl="0" w:tplc="F5DCB2A2">
      <w:start w:val="1"/>
      <w:numFmt w:val="bullet"/>
      <w:lvlText w:val="о"/>
      <w:lvlJc w:val="left"/>
      <w:pPr>
        <w:ind w:left="0" w:firstLine="0"/>
      </w:pPr>
    </w:lvl>
    <w:lvl w:ilvl="1" w:tplc="A2DEA7D8">
      <w:start w:val="1"/>
      <w:numFmt w:val="decimal"/>
      <w:lvlText w:val="%2)"/>
      <w:lvlJc w:val="left"/>
      <w:pPr>
        <w:ind w:left="0" w:firstLine="0"/>
      </w:pPr>
    </w:lvl>
    <w:lvl w:ilvl="2" w:tplc="9E1295AA">
      <w:numFmt w:val="decimal"/>
      <w:lvlText w:val=""/>
      <w:lvlJc w:val="left"/>
      <w:pPr>
        <w:ind w:left="0" w:firstLine="0"/>
      </w:pPr>
    </w:lvl>
    <w:lvl w:ilvl="3" w:tplc="00DE983E">
      <w:numFmt w:val="decimal"/>
      <w:lvlText w:val=""/>
      <w:lvlJc w:val="left"/>
      <w:pPr>
        <w:ind w:left="0" w:firstLine="0"/>
      </w:pPr>
    </w:lvl>
    <w:lvl w:ilvl="4" w:tplc="EEF25A26">
      <w:numFmt w:val="decimal"/>
      <w:lvlText w:val=""/>
      <w:lvlJc w:val="left"/>
      <w:pPr>
        <w:ind w:left="0" w:firstLine="0"/>
      </w:pPr>
    </w:lvl>
    <w:lvl w:ilvl="5" w:tplc="F404CED0">
      <w:numFmt w:val="decimal"/>
      <w:lvlText w:val=""/>
      <w:lvlJc w:val="left"/>
      <w:pPr>
        <w:ind w:left="0" w:firstLine="0"/>
      </w:pPr>
    </w:lvl>
    <w:lvl w:ilvl="6" w:tplc="B88AF4CC">
      <w:numFmt w:val="decimal"/>
      <w:lvlText w:val=""/>
      <w:lvlJc w:val="left"/>
      <w:pPr>
        <w:ind w:left="0" w:firstLine="0"/>
      </w:pPr>
    </w:lvl>
    <w:lvl w:ilvl="7" w:tplc="F7F4EC3A">
      <w:numFmt w:val="decimal"/>
      <w:lvlText w:val=""/>
      <w:lvlJc w:val="left"/>
      <w:pPr>
        <w:ind w:left="0" w:firstLine="0"/>
      </w:pPr>
    </w:lvl>
    <w:lvl w:ilvl="8" w:tplc="1D1C0896">
      <w:numFmt w:val="decimal"/>
      <w:lvlText w:val=""/>
      <w:lvlJc w:val="left"/>
      <w:pPr>
        <w:ind w:left="0" w:firstLine="0"/>
      </w:pPr>
    </w:lvl>
  </w:abstractNum>
  <w:abstractNum w:abstractNumId="10">
    <w:nsid w:val="00006899"/>
    <w:multiLevelType w:val="hybridMultilevel"/>
    <w:tmpl w:val="6E8EDE16"/>
    <w:lvl w:ilvl="0" w:tplc="7E04FD18">
      <w:start w:val="1"/>
      <w:numFmt w:val="bullet"/>
      <w:lvlText w:val="о"/>
      <w:lvlJc w:val="left"/>
      <w:pPr>
        <w:ind w:left="0" w:firstLine="0"/>
      </w:pPr>
    </w:lvl>
    <w:lvl w:ilvl="1" w:tplc="24321980">
      <w:start w:val="14"/>
      <w:numFmt w:val="decimal"/>
      <w:lvlText w:val="%2."/>
      <w:lvlJc w:val="left"/>
      <w:pPr>
        <w:ind w:left="0" w:firstLine="0"/>
      </w:pPr>
    </w:lvl>
    <w:lvl w:ilvl="2" w:tplc="BEF2D882">
      <w:numFmt w:val="decimal"/>
      <w:lvlText w:val=""/>
      <w:lvlJc w:val="left"/>
      <w:pPr>
        <w:ind w:left="0" w:firstLine="0"/>
      </w:pPr>
    </w:lvl>
    <w:lvl w:ilvl="3" w:tplc="8E08386E">
      <w:numFmt w:val="decimal"/>
      <w:lvlText w:val=""/>
      <w:lvlJc w:val="left"/>
      <w:pPr>
        <w:ind w:left="0" w:firstLine="0"/>
      </w:pPr>
    </w:lvl>
    <w:lvl w:ilvl="4" w:tplc="395AB33C">
      <w:numFmt w:val="decimal"/>
      <w:lvlText w:val=""/>
      <w:lvlJc w:val="left"/>
      <w:pPr>
        <w:ind w:left="0" w:firstLine="0"/>
      </w:pPr>
    </w:lvl>
    <w:lvl w:ilvl="5" w:tplc="B4F6BCFC">
      <w:numFmt w:val="decimal"/>
      <w:lvlText w:val=""/>
      <w:lvlJc w:val="left"/>
      <w:pPr>
        <w:ind w:left="0" w:firstLine="0"/>
      </w:pPr>
    </w:lvl>
    <w:lvl w:ilvl="6" w:tplc="904E853A">
      <w:numFmt w:val="decimal"/>
      <w:lvlText w:val=""/>
      <w:lvlJc w:val="left"/>
      <w:pPr>
        <w:ind w:left="0" w:firstLine="0"/>
      </w:pPr>
    </w:lvl>
    <w:lvl w:ilvl="7" w:tplc="79B235D2">
      <w:numFmt w:val="decimal"/>
      <w:lvlText w:val=""/>
      <w:lvlJc w:val="left"/>
      <w:pPr>
        <w:ind w:left="0" w:firstLine="0"/>
      </w:pPr>
    </w:lvl>
    <w:lvl w:ilvl="8" w:tplc="38360316">
      <w:numFmt w:val="decimal"/>
      <w:lvlText w:val=""/>
      <w:lvlJc w:val="left"/>
      <w:pPr>
        <w:ind w:left="0" w:firstLine="0"/>
      </w:pPr>
    </w:lvl>
  </w:abstractNum>
  <w:abstractNum w:abstractNumId="11">
    <w:nsid w:val="0000692C"/>
    <w:multiLevelType w:val="hybridMultilevel"/>
    <w:tmpl w:val="CDB069DA"/>
    <w:lvl w:ilvl="0" w:tplc="537A07C6">
      <w:start w:val="11"/>
      <w:numFmt w:val="decimal"/>
      <w:lvlText w:val="%1."/>
      <w:lvlJc w:val="left"/>
      <w:pPr>
        <w:ind w:left="0" w:firstLine="0"/>
      </w:pPr>
    </w:lvl>
    <w:lvl w:ilvl="1" w:tplc="A9D6EB5C">
      <w:numFmt w:val="decimal"/>
      <w:lvlText w:val=""/>
      <w:lvlJc w:val="left"/>
      <w:pPr>
        <w:ind w:left="0" w:firstLine="0"/>
      </w:pPr>
    </w:lvl>
    <w:lvl w:ilvl="2" w:tplc="ADEA82DE">
      <w:numFmt w:val="decimal"/>
      <w:lvlText w:val=""/>
      <w:lvlJc w:val="left"/>
      <w:pPr>
        <w:ind w:left="0" w:firstLine="0"/>
      </w:pPr>
    </w:lvl>
    <w:lvl w:ilvl="3" w:tplc="F432C208">
      <w:numFmt w:val="decimal"/>
      <w:lvlText w:val=""/>
      <w:lvlJc w:val="left"/>
      <w:pPr>
        <w:ind w:left="0" w:firstLine="0"/>
      </w:pPr>
    </w:lvl>
    <w:lvl w:ilvl="4" w:tplc="59F69B4C">
      <w:numFmt w:val="decimal"/>
      <w:lvlText w:val=""/>
      <w:lvlJc w:val="left"/>
      <w:pPr>
        <w:ind w:left="0" w:firstLine="0"/>
      </w:pPr>
    </w:lvl>
    <w:lvl w:ilvl="5" w:tplc="45E6EA12">
      <w:numFmt w:val="decimal"/>
      <w:lvlText w:val=""/>
      <w:lvlJc w:val="left"/>
      <w:pPr>
        <w:ind w:left="0" w:firstLine="0"/>
      </w:pPr>
    </w:lvl>
    <w:lvl w:ilvl="6" w:tplc="5AF4BA5A">
      <w:numFmt w:val="decimal"/>
      <w:lvlText w:val=""/>
      <w:lvlJc w:val="left"/>
      <w:pPr>
        <w:ind w:left="0" w:firstLine="0"/>
      </w:pPr>
    </w:lvl>
    <w:lvl w:ilvl="7" w:tplc="B638FDB0">
      <w:numFmt w:val="decimal"/>
      <w:lvlText w:val=""/>
      <w:lvlJc w:val="left"/>
      <w:pPr>
        <w:ind w:left="0" w:firstLine="0"/>
      </w:pPr>
    </w:lvl>
    <w:lvl w:ilvl="8" w:tplc="ECC00FF2">
      <w:numFmt w:val="decimal"/>
      <w:lvlText w:val=""/>
      <w:lvlJc w:val="left"/>
      <w:pPr>
        <w:ind w:left="0" w:firstLine="0"/>
      </w:pPr>
    </w:lvl>
  </w:abstractNum>
  <w:abstractNum w:abstractNumId="12">
    <w:nsid w:val="00007049"/>
    <w:multiLevelType w:val="hybridMultilevel"/>
    <w:tmpl w:val="4836CAA2"/>
    <w:lvl w:ilvl="0" w:tplc="567ADF66">
      <w:start w:val="1"/>
      <w:numFmt w:val="decimal"/>
      <w:lvlText w:val="%1)"/>
      <w:lvlJc w:val="left"/>
      <w:pPr>
        <w:ind w:left="0" w:firstLine="0"/>
      </w:pPr>
    </w:lvl>
    <w:lvl w:ilvl="1" w:tplc="E7B227B8">
      <w:numFmt w:val="decimal"/>
      <w:lvlText w:val=""/>
      <w:lvlJc w:val="left"/>
      <w:pPr>
        <w:ind w:left="0" w:firstLine="0"/>
      </w:pPr>
    </w:lvl>
    <w:lvl w:ilvl="2" w:tplc="46AED560">
      <w:numFmt w:val="decimal"/>
      <w:lvlText w:val=""/>
      <w:lvlJc w:val="left"/>
      <w:pPr>
        <w:ind w:left="0" w:firstLine="0"/>
      </w:pPr>
    </w:lvl>
    <w:lvl w:ilvl="3" w:tplc="3EBAB38C">
      <w:numFmt w:val="decimal"/>
      <w:lvlText w:val=""/>
      <w:lvlJc w:val="left"/>
      <w:pPr>
        <w:ind w:left="0" w:firstLine="0"/>
      </w:pPr>
    </w:lvl>
    <w:lvl w:ilvl="4" w:tplc="9CFC0B30">
      <w:numFmt w:val="decimal"/>
      <w:lvlText w:val=""/>
      <w:lvlJc w:val="left"/>
      <w:pPr>
        <w:ind w:left="0" w:firstLine="0"/>
      </w:pPr>
    </w:lvl>
    <w:lvl w:ilvl="5" w:tplc="786E894A">
      <w:numFmt w:val="decimal"/>
      <w:lvlText w:val=""/>
      <w:lvlJc w:val="left"/>
      <w:pPr>
        <w:ind w:left="0" w:firstLine="0"/>
      </w:pPr>
    </w:lvl>
    <w:lvl w:ilvl="6" w:tplc="6B10DB1A">
      <w:numFmt w:val="decimal"/>
      <w:lvlText w:val=""/>
      <w:lvlJc w:val="left"/>
      <w:pPr>
        <w:ind w:left="0" w:firstLine="0"/>
      </w:pPr>
    </w:lvl>
    <w:lvl w:ilvl="7" w:tplc="EF9E2804">
      <w:numFmt w:val="decimal"/>
      <w:lvlText w:val=""/>
      <w:lvlJc w:val="left"/>
      <w:pPr>
        <w:ind w:left="0" w:firstLine="0"/>
      </w:pPr>
    </w:lvl>
    <w:lvl w:ilvl="8" w:tplc="8096A1FC">
      <w:numFmt w:val="decimal"/>
      <w:lvlText w:val=""/>
      <w:lvlJc w:val="left"/>
      <w:pPr>
        <w:ind w:left="0" w:firstLine="0"/>
      </w:pPr>
    </w:lvl>
  </w:abstractNum>
  <w:abstractNum w:abstractNumId="13">
    <w:nsid w:val="000073DA"/>
    <w:multiLevelType w:val="hybridMultilevel"/>
    <w:tmpl w:val="C0EA5E84"/>
    <w:lvl w:ilvl="0" w:tplc="4EE04AA8">
      <w:start w:val="1"/>
      <w:numFmt w:val="bullet"/>
      <w:lvlText w:val="и"/>
      <w:lvlJc w:val="left"/>
      <w:pPr>
        <w:ind w:left="0" w:firstLine="0"/>
      </w:pPr>
    </w:lvl>
    <w:lvl w:ilvl="1" w:tplc="8B6ACF4A">
      <w:start w:val="3"/>
      <w:numFmt w:val="decimal"/>
      <w:lvlText w:val="%2."/>
      <w:lvlJc w:val="left"/>
      <w:pPr>
        <w:ind w:left="0" w:firstLine="0"/>
      </w:pPr>
    </w:lvl>
    <w:lvl w:ilvl="2" w:tplc="F760D148">
      <w:start w:val="1"/>
      <w:numFmt w:val="upperLetter"/>
      <w:lvlText w:val="%3"/>
      <w:lvlJc w:val="left"/>
      <w:pPr>
        <w:ind w:left="0" w:firstLine="0"/>
      </w:pPr>
    </w:lvl>
    <w:lvl w:ilvl="3" w:tplc="44389E7A">
      <w:numFmt w:val="decimal"/>
      <w:lvlText w:val=""/>
      <w:lvlJc w:val="left"/>
      <w:pPr>
        <w:ind w:left="0" w:firstLine="0"/>
      </w:pPr>
    </w:lvl>
    <w:lvl w:ilvl="4" w:tplc="44FA84F4">
      <w:numFmt w:val="decimal"/>
      <w:lvlText w:val=""/>
      <w:lvlJc w:val="left"/>
      <w:pPr>
        <w:ind w:left="0" w:firstLine="0"/>
      </w:pPr>
    </w:lvl>
    <w:lvl w:ilvl="5" w:tplc="2BFCCA82">
      <w:numFmt w:val="decimal"/>
      <w:lvlText w:val=""/>
      <w:lvlJc w:val="left"/>
      <w:pPr>
        <w:ind w:left="0" w:firstLine="0"/>
      </w:pPr>
    </w:lvl>
    <w:lvl w:ilvl="6" w:tplc="6E8C6AC0">
      <w:numFmt w:val="decimal"/>
      <w:lvlText w:val=""/>
      <w:lvlJc w:val="left"/>
      <w:pPr>
        <w:ind w:left="0" w:firstLine="0"/>
      </w:pPr>
    </w:lvl>
    <w:lvl w:ilvl="7" w:tplc="D3808652">
      <w:numFmt w:val="decimal"/>
      <w:lvlText w:val=""/>
      <w:lvlJc w:val="left"/>
      <w:pPr>
        <w:ind w:left="0" w:firstLine="0"/>
      </w:pPr>
    </w:lvl>
    <w:lvl w:ilvl="8" w:tplc="8EFA7270">
      <w:numFmt w:val="decimal"/>
      <w:lvlText w:val=""/>
      <w:lvlJc w:val="left"/>
      <w:pPr>
        <w:ind w:left="0" w:firstLine="0"/>
      </w:pPr>
    </w:lvl>
  </w:abstractNum>
  <w:abstractNum w:abstractNumId="14">
    <w:nsid w:val="00007BB9"/>
    <w:multiLevelType w:val="hybridMultilevel"/>
    <w:tmpl w:val="D9A8B536"/>
    <w:lvl w:ilvl="0" w:tplc="725A8B04">
      <w:start w:val="2"/>
      <w:numFmt w:val="decimal"/>
      <w:lvlText w:val="%1)"/>
      <w:lvlJc w:val="left"/>
      <w:pPr>
        <w:ind w:left="0" w:firstLine="0"/>
      </w:pPr>
    </w:lvl>
    <w:lvl w:ilvl="1" w:tplc="AF9A4D42">
      <w:numFmt w:val="decimal"/>
      <w:lvlText w:val=""/>
      <w:lvlJc w:val="left"/>
      <w:pPr>
        <w:ind w:left="0" w:firstLine="0"/>
      </w:pPr>
    </w:lvl>
    <w:lvl w:ilvl="2" w:tplc="74DEF09E">
      <w:numFmt w:val="decimal"/>
      <w:lvlText w:val=""/>
      <w:lvlJc w:val="left"/>
      <w:pPr>
        <w:ind w:left="0" w:firstLine="0"/>
      </w:pPr>
    </w:lvl>
    <w:lvl w:ilvl="3" w:tplc="98D0D5CE">
      <w:numFmt w:val="decimal"/>
      <w:lvlText w:val=""/>
      <w:lvlJc w:val="left"/>
      <w:pPr>
        <w:ind w:left="0" w:firstLine="0"/>
      </w:pPr>
    </w:lvl>
    <w:lvl w:ilvl="4" w:tplc="B926611A">
      <w:numFmt w:val="decimal"/>
      <w:lvlText w:val=""/>
      <w:lvlJc w:val="left"/>
      <w:pPr>
        <w:ind w:left="0" w:firstLine="0"/>
      </w:pPr>
    </w:lvl>
    <w:lvl w:ilvl="5" w:tplc="7C589FAC">
      <w:numFmt w:val="decimal"/>
      <w:lvlText w:val=""/>
      <w:lvlJc w:val="left"/>
      <w:pPr>
        <w:ind w:left="0" w:firstLine="0"/>
      </w:pPr>
    </w:lvl>
    <w:lvl w:ilvl="6" w:tplc="F564A7DC">
      <w:numFmt w:val="decimal"/>
      <w:lvlText w:val=""/>
      <w:lvlJc w:val="left"/>
      <w:pPr>
        <w:ind w:left="0" w:firstLine="0"/>
      </w:pPr>
    </w:lvl>
    <w:lvl w:ilvl="7" w:tplc="4768ECF0">
      <w:numFmt w:val="decimal"/>
      <w:lvlText w:val=""/>
      <w:lvlJc w:val="left"/>
      <w:pPr>
        <w:ind w:left="0" w:firstLine="0"/>
      </w:pPr>
    </w:lvl>
    <w:lvl w:ilvl="8" w:tplc="3CD88872">
      <w:numFmt w:val="decimal"/>
      <w:lvlText w:val=""/>
      <w:lvlJc w:val="left"/>
      <w:pPr>
        <w:ind w:left="0" w:firstLine="0"/>
      </w:pPr>
    </w:lvl>
  </w:abstractNum>
  <w:abstractNum w:abstractNumId="15">
    <w:nsid w:val="614E4B4D"/>
    <w:multiLevelType w:val="hybridMultilevel"/>
    <w:tmpl w:val="3782C914"/>
    <w:lvl w:ilvl="0" w:tplc="4B1A9E60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A60"/>
    <w:rsid w:val="00015333"/>
    <w:rsid w:val="00027E15"/>
    <w:rsid w:val="0006052F"/>
    <w:rsid w:val="00064304"/>
    <w:rsid w:val="000833B2"/>
    <w:rsid w:val="000A5621"/>
    <w:rsid w:val="0011785E"/>
    <w:rsid w:val="00131A73"/>
    <w:rsid w:val="00136251"/>
    <w:rsid w:val="001451A5"/>
    <w:rsid w:val="001665F4"/>
    <w:rsid w:val="001A3036"/>
    <w:rsid w:val="001D1007"/>
    <w:rsid w:val="001D3FA9"/>
    <w:rsid w:val="001E3EFC"/>
    <w:rsid w:val="00205E72"/>
    <w:rsid w:val="002937E8"/>
    <w:rsid w:val="00333D73"/>
    <w:rsid w:val="003401DD"/>
    <w:rsid w:val="00346B4F"/>
    <w:rsid w:val="00397444"/>
    <w:rsid w:val="003A6DA7"/>
    <w:rsid w:val="003C3336"/>
    <w:rsid w:val="003F24C5"/>
    <w:rsid w:val="004068F2"/>
    <w:rsid w:val="004227A7"/>
    <w:rsid w:val="004944BD"/>
    <w:rsid w:val="004A1024"/>
    <w:rsid w:val="004A40E3"/>
    <w:rsid w:val="004E29C8"/>
    <w:rsid w:val="004E7381"/>
    <w:rsid w:val="004F03FC"/>
    <w:rsid w:val="00512D27"/>
    <w:rsid w:val="00517410"/>
    <w:rsid w:val="00534114"/>
    <w:rsid w:val="00540F06"/>
    <w:rsid w:val="00544989"/>
    <w:rsid w:val="00554D14"/>
    <w:rsid w:val="005612AF"/>
    <w:rsid w:val="00597F2E"/>
    <w:rsid w:val="005A711F"/>
    <w:rsid w:val="005A768F"/>
    <w:rsid w:val="005B4C8E"/>
    <w:rsid w:val="005B7B83"/>
    <w:rsid w:val="005D465D"/>
    <w:rsid w:val="005D6223"/>
    <w:rsid w:val="00602D3B"/>
    <w:rsid w:val="0062594B"/>
    <w:rsid w:val="006369BA"/>
    <w:rsid w:val="00663DF1"/>
    <w:rsid w:val="00674E1A"/>
    <w:rsid w:val="00680C9F"/>
    <w:rsid w:val="006D66C9"/>
    <w:rsid w:val="006D7A60"/>
    <w:rsid w:val="00711C0C"/>
    <w:rsid w:val="00717E10"/>
    <w:rsid w:val="00782266"/>
    <w:rsid w:val="007920B3"/>
    <w:rsid w:val="007D1A18"/>
    <w:rsid w:val="00850E00"/>
    <w:rsid w:val="008A6685"/>
    <w:rsid w:val="008B2FAB"/>
    <w:rsid w:val="008B364C"/>
    <w:rsid w:val="008D642C"/>
    <w:rsid w:val="008E696D"/>
    <w:rsid w:val="00917F27"/>
    <w:rsid w:val="00923862"/>
    <w:rsid w:val="009426D3"/>
    <w:rsid w:val="009878B1"/>
    <w:rsid w:val="009A7BF3"/>
    <w:rsid w:val="009D612C"/>
    <w:rsid w:val="009E490C"/>
    <w:rsid w:val="00A65AA4"/>
    <w:rsid w:val="00A905E4"/>
    <w:rsid w:val="00AB279F"/>
    <w:rsid w:val="00B52077"/>
    <w:rsid w:val="00B5605E"/>
    <w:rsid w:val="00BF348B"/>
    <w:rsid w:val="00C93A7A"/>
    <w:rsid w:val="00C95EAA"/>
    <w:rsid w:val="00CA5A2A"/>
    <w:rsid w:val="00CD0453"/>
    <w:rsid w:val="00CE1F1C"/>
    <w:rsid w:val="00D137D7"/>
    <w:rsid w:val="00D33B35"/>
    <w:rsid w:val="00D343F6"/>
    <w:rsid w:val="00D42E79"/>
    <w:rsid w:val="00D501CC"/>
    <w:rsid w:val="00D570A5"/>
    <w:rsid w:val="00D667F8"/>
    <w:rsid w:val="00D9052A"/>
    <w:rsid w:val="00DA69C5"/>
    <w:rsid w:val="00DC6CDA"/>
    <w:rsid w:val="00DC6D2F"/>
    <w:rsid w:val="00DD29D7"/>
    <w:rsid w:val="00DD6764"/>
    <w:rsid w:val="00DD7766"/>
    <w:rsid w:val="00DE5867"/>
    <w:rsid w:val="00E10971"/>
    <w:rsid w:val="00E44E5C"/>
    <w:rsid w:val="00E546E9"/>
    <w:rsid w:val="00E72EB1"/>
    <w:rsid w:val="00E76D69"/>
    <w:rsid w:val="00EA6D01"/>
    <w:rsid w:val="00EC071E"/>
    <w:rsid w:val="00ED3D79"/>
    <w:rsid w:val="00EE3D98"/>
    <w:rsid w:val="00EE5A68"/>
    <w:rsid w:val="00F17DE6"/>
    <w:rsid w:val="00F20F0F"/>
    <w:rsid w:val="00F27A44"/>
    <w:rsid w:val="00F53E8F"/>
    <w:rsid w:val="00F669C2"/>
    <w:rsid w:val="00F9009E"/>
    <w:rsid w:val="00FD08C2"/>
    <w:rsid w:val="00FD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6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CDA"/>
  </w:style>
  <w:style w:type="paragraph" w:styleId="a6">
    <w:name w:val="footer"/>
    <w:basedOn w:val="a"/>
    <w:link w:val="a7"/>
    <w:uiPriority w:val="99"/>
    <w:semiHidden/>
    <w:unhideWhenUsed/>
    <w:rsid w:val="00D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CDA"/>
  </w:style>
  <w:style w:type="paragraph" w:customStyle="1" w:styleId="ConsPlusTitle">
    <w:name w:val="ConsPlusTitle"/>
    <w:rsid w:val="00A65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4A40E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A40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0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A40E3"/>
    <w:rPr>
      <w:color w:val="0000FF"/>
      <w:u w:val="single"/>
    </w:rPr>
  </w:style>
  <w:style w:type="paragraph" w:customStyle="1" w:styleId="ConsPlusNonformat">
    <w:name w:val="ConsPlusNonformat"/>
    <w:uiPriority w:val="99"/>
    <w:rsid w:val="00F17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F6E570A6E0A27C38CA85643F5D979629C75CA4BA6C284DB0B6CD40E2E2ED55CD8E78596180B0B51DB7DA2C72Aj5L" TargetMode="External"/><Relationship Id="rId13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18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26" Type="http://schemas.openxmlformats.org/officeDocument/2006/relationships/hyperlink" Target="consultantplus://offline/ref=2A5F6E570A6E0A27C38CA85643F5D979629C75CA4BA6C284DB0B6CD40E2E2ED54ED8BF899719100854CE2BF381F0DE958999F5805A27921C21jCL" TargetMode="External"/><Relationship Id="rId39" Type="http://schemas.openxmlformats.org/officeDocument/2006/relationships/hyperlink" Target="consultantplus://offline/ref=6B2715DCB5FE7ACAA0646C418FA52DF46E418209295700B8D9082E0697F727EF513D61584AEDEEADE2009429D933B560EB787AB463D6BDC9v4Y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5F6E570A6E0A27C38CA85643F5D979629C75CA4BA6C284DB0B6CD40E2E2ED55CD8E78596180B0B51DB7DA2C72Aj5L" TargetMode="External"/><Relationship Id="rId34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5F6E570A6E0A27C38CA85643F5D979609675C24EA0C284DB0B6CD40E2E2ED55CD8E78596180B0B51DB7DA2C72Aj5L" TargetMode="External"/><Relationship Id="rId17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25" Type="http://schemas.openxmlformats.org/officeDocument/2006/relationships/hyperlink" Target="consultantplus://offline/ref=2A5F6E570A6E0A27C38CA85643F5D979629C75CA4BA6C284DB0B6CD40E2E2ED54ED8BF89971910095ACE2BF381F0DE958999F5805A27921C21jCL" TargetMode="External"/><Relationship Id="rId33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38" Type="http://schemas.openxmlformats.org/officeDocument/2006/relationships/hyperlink" Target="consultantplus://offline/ref=6B2715DCB5FE7ACAA0646C418FA52DF46E418209295700B8D9082E0697F727EF433D39544BEFF2AFE915C2789Fv6Y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5F6E570A6E0A27C38CA85643F5D979609677CA49AEC284DB0B6CD40E2E2ED54ED8BF899719150A52CE2BF381F0DE958999F5805A27921C21jCL" TargetMode="External"/><Relationship Id="rId20" Type="http://schemas.openxmlformats.org/officeDocument/2006/relationships/hyperlink" Target="consultantplus://offline/ref=2A5F6E570A6E0A27C38CB65B5599877366942BC64CA5CDDA84596A83517E28800E98B9DCC65D400652C461A2C7BBD1948A28j7L" TargetMode="External"/><Relationship Id="rId29" Type="http://schemas.openxmlformats.org/officeDocument/2006/relationships/hyperlink" Target="consultantplus://offline/ref=2A5F6E570A6E0A27C38CA85643F5D979629C75CA4BA6C284DB0B6CD40E2E2ED54ED8BF899719140B53CE2BF381F0DE958999F5805A27921C21jC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F6E570A6E0A27C38CA85643F5D979629C75CA4BA6C284DB0B6CD40E2E2ED54ED8BF899719140B53CE2BF381F0DE958999F5805A27921C21jCL" TargetMode="External"/><Relationship Id="rId24" Type="http://schemas.openxmlformats.org/officeDocument/2006/relationships/hyperlink" Target="consultantplus://offline/ref=2A5F6E570A6E0A27C38CA85643F5D979629C75CA4BA6C284DB0B6CD40E2E2ED55CD8E78596180B0B51DB7DA2C72Aj5L" TargetMode="External"/><Relationship Id="rId32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37" Type="http://schemas.openxmlformats.org/officeDocument/2006/relationships/hyperlink" Target="consultantplus://offline/ref=6B2715DCB5FE7ACAA0646C418FA52DF46E418209295700B8D9082E0697F727EF433D39544BEFF2AFE915C2789Fv6Y6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5F6E570A6E0A27C38CA85643F5D979629E70C844AEC284DB0B6CD40E2E2ED55CD8E78596180B0B51DB7DA2C72Aj5L" TargetMode="External"/><Relationship Id="rId23" Type="http://schemas.openxmlformats.org/officeDocument/2006/relationships/hyperlink" Target="consultantplus://offline/ref=2A5F6E570A6E0A27C38CA85643F5D979629C75CA4BA6C284DB0B6CD40E2E2ED54ED8BF899112415A179072A3C4BBD3969685F58024j4L" TargetMode="External"/><Relationship Id="rId28" Type="http://schemas.openxmlformats.org/officeDocument/2006/relationships/hyperlink" Target="consultantplus://offline/ref=2A5F6E570A6E0A27C38CA85643F5D979609674CE4DA5C284DB0B6CD40E2E2ED54ED8BF899719150A53CE2BF381F0DE958999F5805A27921C21jCL" TargetMode="External"/><Relationship Id="rId36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10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19" Type="http://schemas.openxmlformats.org/officeDocument/2006/relationships/hyperlink" Target="consultantplus://offline/ref=2A5F6E570A6E0A27C38CA85643F5D979629C75CA4BA6C284DB0B6CD40E2E2ED54ED8BF899719140E52CE2BF381F0DE958999F5805A27921C21jCL" TargetMode="External"/><Relationship Id="rId31" Type="http://schemas.openxmlformats.org/officeDocument/2006/relationships/hyperlink" Target="consultantplus://offline/ref=2A5F6E570A6E0A27C38CA85643F5D979629C75CA4BA6C284DB0B6CD40E2E2ED55CD8E78596180B0B51DB7DA2C72Aj5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14" Type="http://schemas.openxmlformats.org/officeDocument/2006/relationships/hyperlink" Target="consultantplus://offline/ref=2A5F6E570A6E0A27C38CA85643F5D979629C75CA4BA6C284DB0B6CD40E2E2ED54ED8BF899719140850CE2BF381F0DE958999F5805A27921C21jCL" TargetMode="External"/><Relationship Id="rId22" Type="http://schemas.openxmlformats.org/officeDocument/2006/relationships/hyperlink" Target="consultantplus://offline/ref=2A5F6E570A6E0A27C38CA85643F5D979629C75CA4BA6C284DB0B6CD40E2E2ED54ED8BF899719140C50CE2BF381F0DE958999F5805A27921C21jCL" TargetMode="External"/><Relationship Id="rId27" Type="http://schemas.openxmlformats.org/officeDocument/2006/relationships/hyperlink" Target="consultantplus://offline/ref=2A5F6E570A6E0A27C38CA85643F5D979609674C34EA1C284DB0B6CD40E2E2ED55CD8E78596180B0B51DB7DA2C72Aj5L" TargetMode="External"/><Relationship Id="rId30" Type="http://schemas.openxmlformats.org/officeDocument/2006/relationships/hyperlink" Target="consultantplus://offline/ref=2A5F6E570A6E0A27C38CA85643F5D979609675C344A3C284DB0B6CD40E2E2ED55CD8E78596180B0B51DB7DA2C72Aj5L" TargetMode="External"/><Relationship Id="rId35" Type="http://schemas.openxmlformats.org/officeDocument/2006/relationships/hyperlink" Target="file:///C:\Users\Admin\Documents\&#1043;&#1054;&#1057;&#1059;&#1044;&#1040;&#1056;&#1057;&#1058;&#1042;&#1045;&#1053;&#1053;&#1054;-&#1063;&#1040;&#1057;&#1058;&#1053;&#1054;&#1045;\&#1053;&#1055;&#1040;%20&#1088;&#1072;&#1081;&#1086;&#1085;&#1072;\&#1054;&#1073;%20&#1080;&#1089;&#1087;&#1086;&#1083;&#1085;&#1077;&#1085;&#1080;&#1080;%20224-&#1092;&#1079;\&#1055;&#1086;&#1089;&#1090;&#1072;&#1085;&#1086;&#1074;&#1083;&#1077;&#1085;&#1080;&#1077;%20&#1055;&#1088;&#1072;&#1074;&#1080;&#1090;&#1077;&#1083;&#1100;&#1089;&#1090;&#1074;&#1072;%20&#1057;&#1090;&#1072;&#1074;&#1088;&#1086;&#1087;&#1086;&#1083;&#1100;&#1089;&#1082;&#1086;&#1075;&#1086;%20&#1082;&#1088;&#1072;&#1103;%20&#1086;&#1090;%2029_12_20.rt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ED43-1211-4C2D-8654-7125448A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30</Pages>
  <Words>10725</Words>
  <Characters>61134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Куняшева</cp:lastModifiedBy>
  <cp:revision>68</cp:revision>
  <cp:lastPrinted>2021-11-16T13:31:00Z</cp:lastPrinted>
  <dcterms:created xsi:type="dcterms:W3CDTF">2017-12-20T14:29:00Z</dcterms:created>
  <dcterms:modified xsi:type="dcterms:W3CDTF">2021-11-16T13:31:00Z</dcterms:modified>
</cp:coreProperties>
</file>