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58" w:rsidRPr="00815058" w:rsidRDefault="00815058" w:rsidP="00815058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815058">
        <w:rPr>
          <w:rFonts w:ascii="Times New Roman" w:hAnsi="Times New Roman"/>
          <w:b/>
          <w:sz w:val="32"/>
          <w:szCs w:val="32"/>
        </w:rPr>
        <w:t>ПОСТАНОВЛЕНИЕ</w:t>
      </w:r>
    </w:p>
    <w:p w:rsidR="00815058" w:rsidRPr="00815058" w:rsidRDefault="00815058" w:rsidP="00815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5058" w:rsidRPr="00815058" w:rsidRDefault="00815058" w:rsidP="00815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058">
        <w:rPr>
          <w:rFonts w:ascii="Times New Roman" w:hAnsi="Times New Roman"/>
          <w:b/>
          <w:sz w:val="24"/>
          <w:szCs w:val="24"/>
        </w:rPr>
        <w:t xml:space="preserve">АДМИНИСТРАЦИИ ТУРКМЕНСКОГО МУНИЦИПАЛЬНОГО ОКРУГА </w:t>
      </w:r>
    </w:p>
    <w:p w:rsidR="00815058" w:rsidRPr="00815058" w:rsidRDefault="00815058" w:rsidP="008150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5058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815058" w:rsidRPr="00815058" w:rsidRDefault="00815058" w:rsidP="00815058">
      <w:pPr>
        <w:spacing w:after="0" w:line="240" w:lineRule="auto"/>
        <w:rPr>
          <w:rFonts w:ascii="Times New Roman" w:hAnsi="Times New Roman"/>
        </w:rPr>
      </w:pPr>
    </w:p>
    <w:p w:rsidR="00815058" w:rsidRPr="00815058" w:rsidRDefault="000630C7" w:rsidP="008150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9B12D0">
        <w:rPr>
          <w:rFonts w:ascii="Times New Roman" w:hAnsi="Times New Roman"/>
          <w:sz w:val="28"/>
          <w:szCs w:val="28"/>
        </w:rPr>
        <w:t xml:space="preserve"> </w:t>
      </w:r>
      <w:r w:rsidR="00815058" w:rsidRPr="0081505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815058" w:rsidRPr="00815058">
        <w:rPr>
          <w:rFonts w:ascii="Times New Roman" w:hAnsi="Times New Roman"/>
          <w:sz w:val="28"/>
          <w:szCs w:val="28"/>
        </w:rPr>
        <w:t xml:space="preserve"> года                  с</w:t>
      </w:r>
      <w:proofErr w:type="gramStart"/>
      <w:r w:rsidR="00815058" w:rsidRPr="00815058">
        <w:rPr>
          <w:rFonts w:ascii="Times New Roman" w:hAnsi="Times New Roman"/>
          <w:sz w:val="28"/>
          <w:szCs w:val="28"/>
        </w:rPr>
        <w:t>.Л</w:t>
      </w:r>
      <w:proofErr w:type="gramEnd"/>
      <w:r w:rsidR="00815058" w:rsidRPr="00815058">
        <w:rPr>
          <w:rFonts w:ascii="Times New Roman" w:hAnsi="Times New Roman"/>
          <w:sz w:val="28"/>
          <w:szCs w:val="28"/>
        </w:rPr>
        <w:t xml:space="preserve">етняя Ставка                                        № </w:t>
      </w:r>
      <w:r>
        <w:rPr>
          <w:rFonts w:ascii="Times New Roman" w:hAnsi="Times New Roman"/>
          <w:sz w:val="28"/>
          <w:szCs w:val="28"/>
        </w:rPr>
        <w:t>___</w:t>
      </w:r>
      <w:r w:rsidR="00815058" w:rsidRPr="00815058">
        <w:rPr>
          <w:rFonts w:ascii="Times New Roman" w:hAnsi="Times New Roman"/>
          <w:sz w:val="28"/>
          <w:szCs w:val="28"/>
        </w:rPr>
        <w:t xml:space="preserve">                      </w:t>
      </w:r>
    </w:p>
    <w:p w:rsidR="00815058" w:rsidRDefault="00815058" w:rsidP="0081505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61495" w:rsidRDefault="00161495" w:rsidP="0081505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61495" w:rsidRPr="00161495" w:rsidRDefault="00161495" w:rsidP="00031E8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введении на территории </w:t>
      </w:r>
      <w:r w:rsidRPr="0016149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Туркменского муниципального округа дополнительны</w:t>
      </w:r>
      <w:r w:rsidR="001D032F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требовани</w:t>
      </w:r>
      <w:r w:rsidR="001D032F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пожарной безопасности</w:t>
      </w:r>
      <w:r w:rsidR="00031E85">
        <w:rPr>
          <w:rFonts w:ascii="Times New Roman" w:hAnsi="Times New Roman"/>
          <w:sz w:val="28"/>
        </w:rPr>
        <w:t xml:space="preserve"> на время действия особого противопожарного режима на территории Ставропольского края</w:t>
      </w:r>
    </w:p>
    <w:p w:rsidR="00161495" w:rsidRPr="00161495" w:rsidRDefault="00161495" w:rsidP="00161495">
      <w:pPr>
        <w:rPr>
          <w:rFonts w:ascii="Times New Roman" w:hAnsi="Times New Roman"/>
          <w:sz w:val="28"/>
        </w:rPr>
      </w:pPr>
    </w:p>
    <w:p w:rsidR="00161495" w:rsidRPr="00161495" w:rsidRDefault="00161495" w:rsidP="00161495">
      <w:pPr>
        <w:pStyle w:val="aa"/>
        <w:ind w:firstLine="708"/>
        <w:jc w:val="both"/>
        <w:rPr>
          <w:sz w:val="28"/>
        </w:rPr>
      </w:pPr>
      <w:proofErr w:type="gramStart"/>
      <w:r w:rsidRPr="00161495">
        <w:rPr>
          <w:sz w:val="28"/>
        </w:rPr>
        <w:t xml:space="preserve">В связи с устойчивой сухой и жаркой погодой, высокой пожарной опасностью на территории </w:t>
      </w:r>
      <w:r>
        <w:rPr>
          <w:sz w:val="28"/>
        </w:rPr>
        <w:t>Туркменского муниципального округа</w:t>
      </w:r>
      <w:r w:rsidRPr="00161495">
        <w:rPr>
          <w:sz w:val="28"/>
        </w:rPr>
        <w:t xml:space="preserve">, в целях </w:t>
      </w:r>
      <w:r>
        <w:rPr>
          <w:sz w:val="28"/>
        </w:rPr>
        <w:t>обеспечения</w:t>
      </w:r>
      <w:r w:rsidRPr="00161495">
        <w:rPr>
          <w:sz w:val="28"/>
        </w:rPr>
        <w:t xml:space="preserve"> пожарной безопасности в </w:t>
      </w:r>
      <w:r>
        <w:rPr>
          <w:sz w:val="28"/>
        </w:rPr>
        <w:t>округе</w:t>
      </w:r>
      <w:r w:rsidRPr="00161495">
        <w:rPr>
          <w:sz w:val="28"/>
        </w:rPr>
        <w:t xml:space="preserve">, защиты жизни и здоровья граждан, приведения в </w:t>
      </w:r>
      <w:proofErr w:type="spellStart"/>
      <w:r w:rsidRPr="00161495">
        <w:rPr>
          <w:sz w:val="28"/>
        </w:rPr>
        <w:t>пожаробезопасное</w:t>
      </w:r>
      <w:proofErr w:type="spellEnd"/>
      <w:r w:rsidRPr="00161495">
        <w:rPr>
          <w:sz w:val="28"/>
        </w:rPr>
        <w:t xml:space="preserve"> состояние объектов всех форм собственности и жилого сектора в соответствии с Федеральным Законом от 21.12.1994 г. № 69-ФЗ «О пожарной безопасности»</w:t>
      </w:r>
      <w:r w:rsidR="0096336A">
        <w:rPr>
          <w:sz w:val="28"/>
        </w:rPr>
        <w:t>,</w:t>
      </w:r>
      <w:r w:rsidR="000630C7">
        <w:rPr>
          <w:sz w:val="28"/>
        </w:rPr>
        <w:t xml:space="preserve"> </w:t>
      </w:r>
      <w:r w:rsidR="0096336A">
        <w:rPr>
          <w:sz w:val="28"/>
          <w:szCs w:val="28"/>
          <w:shd w:val="clear" w:color="auto" w:fill="FFFFFF"/>
        </w:rPr>
        <w:t>администрация Туркменского муниципального округа Ставропольского края</w:t>
      </w:r>
      <w:proofErr w:type="gramEnd"/>
    </w:p>
    <w:p w:rsidR="00161495" w:rsidRPr="00161495" w:rsidRDefault="00161495" w:rsidP="00161495">
      <w:pPr>
        <w:pStyle w:val="aa"/>
        <w:rPr>
          <w:sz w:val="28"/>
        </w:rPr>
      </w:pPr>
      <w:r w:rsidRPr="00161495">
        <w:rPr>
          <w:sz w:val="28"/>
        </w:rPr>
        <w:t>ПОСТАНОВЛЯ</w:t>
      </w:r>
      <w:r w:rsidR="00770C90">
        <w:rPr>
          <w:sz w:val="28"/>
        </w:rPr>
        <w:t>ЕТ</w:t>
      </w:r>
      <w:r w:rsidRPr="00161495">
        <w:rPr>
          <w:sz w:val="28"/>
        </w:rPr>
        <w:t>:</w:t>
      </w:r>
    </w:p>
    <w:p w:rsidR="00161495" w:rsidRPr="00161495" w:rsidRDefault="00161495" w:rsidP="00161495">
      <w:pPr>
        <w:pStyle w:val="a9"/>
        <w:ind w:left="0" w:firstLine="708"/>
        <w:jc w:val="both"/>
        <w:rPr>
          <w:sz w:val="28"/>
        </w:rPr>
      </w:pPr>
      <w:r w:rsidRPr="00161495">
        <w:rPr>
          <w:sz w:val="28"/>
        </w:rPr>
        <w:t>1.</w:t>
      </w:r>
      <w:r w:rsidR="00774E56">
        <w:rPr>
          <w:sz w:val="28"/>
        </w:rPr>
        <w:t xml:space="preserve"> </w:t>
      </w:r>
      <w:r w:rsidR="0096336A">
        <w:rPr>
          <w:sz w:val="28"/>
        </w:rPr>
        <w:t>Установить</w:t>
      </w:r>
      <w:r w:rsidRPr="00161495">
        <w:rPr>
          <w:sz w:val="28"/>
        </w:rPr>
        <w:t xml:space="preserve"> на территории </w:t>
      </w:r>
      <w:r>
        <w:rPr>
          <w:sz w:val="28"/>
        </w:rPr>
        <w:t>Туркменского муниципального округа</w:t>
      </w:r>
      <w:r w:rsidRPr="00161495">
        <w:rPr>
          <w:sz w:val="28"/>
        </w:rPr>
        <w:t xml:space="preserve"> </w:t>
      </w:r>
      <w:r>
        <w:rPr>
          <w:sz w:val="28"/>
        </w:rPr>
        <w:t>дополнительные требования пожарной безопасности</w:t>
      </w:r>
      <w:r w:rsidRPr="00161495">
        <w:rPr>
          <w:sz w:val="28"/>
        </w:rPr>
        <w:t xml:space="preserve"> </w:t>
      </w:r>
      <w:r>
        <w:rPr>
          <w:sz w:val="28"/>
        </w:rPr>
        <w:t>на время действия в Ставропольском крае</w:t>
      </w:r>
      <w:r w:rsidR="0044567F">
        <w:rPr>
          <w:sz w:val="28"/>
        </w:rPr>
        <w:t xml:space="preserve"> особого противопожарного режима</w:t>
      </w:r>
      <w:r w:rsidRPr="00161495">
        <w:rPr>
          <w:sz w:val="28"/>
        </w:rPr>
        <w:t>.</w:t>
      </w:r>
    </w:p>
    <w:p w:rsidR="0096336A" w:rsidRDefault="007073C1" w:rsidP="0096336A">
      <w:pPr>
        <w:pStyle w:val="aa"/>
        <w:spacing w:after="0"/>
        <w:ind w:firstLine="708"/>
        <w:jc w:val="both"/>
        <w:rPr>
          <w:sz w:val="28"/>
        </w:rPr>
      </w:pPr>
      <w:r>
        <w:rPr>
          <w:sz w:val="28"/>
        </w:rPr>
        <w:t>2</w:t>
      </w:r>
      <w:r w:rsidR="00161495" w:rsidRPr="00821414">
        <w:rPr>
          <w:sz w:val="28"/>
        </w:rPr>
        <w:t>.</w:t>
      </w:r>
      <w:r w:rsidR="00821414" w:rsidRPr="00821414">
        <w:rPr>
          <w:sz w:val="28"/>
        </w:rPr>
        <w:t xml:space="preserve"> </w:t>
      </w:r>
      <w:r w:rsidR="00821414">
        <w:rPr>
          <w:sz w:val="28"/>
        </w:rPr>
        <w:t xml:space="preserve"> </w:t>
      </w:r>
      <w:r w:rsidR="00821414" w:rsidRPr="00821414">
        <w:rPr>
          <w:sz w:val="28"/>
        </w:rPr>
        <w:t xml:space="preserve">На время действия </w:t>
      </w:r>
      <w:r w:rsidR="00821414">
        <w:rPr>
          <w:sz w:val="28"/>
        </w:rPr>
        <w:t xml:space="preserve">особого противопожарного режима на территории </w:t>
      </w:r>
      <w:r w:rsidR="0096336A">
        <w:rPr>
          <w:sz w:val="28"/>
          <w:szCs w:val="28"/>
          <w:shd w:val="clear" w:color="auto" w:fill="FFFFFF"/>
        </w:rPr>
        <w:t xml:space="preserve">Туркменского муниципального округа Ставропольского края </w:t>
      </w:r>
      <w:r w:rsidR="00821414">
        <w:rPr>
          <w:sz w:val="28"/>
        </w:rPr>
        <w:t>запретить</w:t>
      </w:r>
      <w:r w:rsidR="00161495" w:rsidRPr="00821414">
        <w:rPr>
          <w:sz w:val="28"/>
        </w:rPr>
        <w:t xml:space="preserve"> сжигание мусора, разведение костров, выжигание сухой травы, пожнивных остатков </w:t>
      </w:r>
      <w:r w:rsidR="0096336A">
        <w:rPr>
          <w:sz w:val="28"/>
        </w:rPr>
        <w:t>и иные пожароопасные работы</w:t>
      </w:r>
      <w:r w:rsidR="00821414">
        <w:rPr>
          <w:sz w:val="28"/>
        </w:rPr>
        <w:t xml:space="preserve"> на землях сельскохозяйственного назначения</w:t>
      </w:r>
      <w:r w:rsidR="0096336A">
        <w:rPr>
          <w:sz w:val="28"/>
        </w:rPr>
        <w:t xml:space="preserve"> и в лесах</w:t>
      </w:r>
      <w:r w:rsidR="00821414">
        <w:rPr>
          <w:sz w:val="28"/>
        </w:rPr>
        <w:t xml:space="preserve"> </w:t>
      </w:r>
      <w:r w:rsidR="00161495" w:rsidRPr="00821414">
        <w:rPr>
          <w:sz w:val="28"/>
        </w:rPr>
        <w:t xml:space="preserve">на территории </w:t>
      </w:r>
      <w:r w:rsidR="00821414">
        <w:rPr>
          <w:sz w:val="28"/>
        </w:rPr>
        <w:t>округа</w:t>
      </w:r>
      <w:r w:rsidR="00161495" w:rsidRPr="00821414">
        <w:rPr>
          <w:sz w:val="28"/>
        </w:rPr>
        <w:t>.</w:t>
      </w:r>
    </w:p>
    <w:p w:rsidR="00B746B7" w:rsidRDefault="007073C1" w:rsidP="00B746B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3C1">
        <w:rPr>
          <w:sz w:val="28"/>
          <w:szCs w:val="28"/>
        </w:rPr>
        <w:t xml:space="preserve">. В рамках реализации дополнительных требований пожарной безопасности на территории </w:t>
      </w:r>
      <w:r>
        <w:rPr>
          <w:sz w:val="28"/>
          <w:szCs w:val="28"/>
        </w:rPr>
        <w:t>муниципального</w:t>
      </w:r>
      <w:r w:rsidRPr="007073C1">
        <w:rPr>
          <w:sz w:val="28"/>
          <w:szCs w:val="28"/>
        </w:rPr>
        <w:t xml:space="preserve"> округа на время действия особого противопожарного режима на территории Ставропольского края</w:t>
      </w:r>
      <w:r w:rsidR="0096336A">
        <w:rPr>
          <w:sz w:val="28"/>
          <w:szCs w:val="28"/>
        </w:rPr>
        <w:t xml:space="preserve"> н</w:t>
      </w:r>
      <w:r w:rsidRPr="007073C1">
        <w:rPr>
          <w:sz w:val="28"/>
          <w:szCs w:val="28"/>
        </w:rPr>
        <w:t>ачальникам территориальных управлени</w:t>
      </w:r>
      <w:r>
        <w:rPr>
          <w:sz w:val="28"/>
          <w:szCs w:val="28"/>
        </w:rPr>
        <w:t>й</w:t>
      </w:r>
      <w:r w:rsidRPr="007073C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Туркменского муниципального</w:t>
      </w:r>
      <w:r w:rsidRPr="007073C1">
        <w:rPr>
          <w:sz w:val="28"/>
          <w:szCs w:val="28"/>
        </w:rPr>
        <w:t xml:space="preserve"> округа Ставропольского края:</w:t>
      </w:r>
    </w:p>
    <w:p w:rsidR="007073C1" w:rsidRPr="00B746B7" w:rsidRDefault="007073C1" w:rsidP="00B746B7">
      <w:pPr>
        <w:pStyle w:val="aa"/>
        <w:spacing w:after="0"/>
        <w:ind w:firstLine="708"/>
        <w:jc w:val="both"/>
        <w:rPr>
          <w:sz w:val="28"/>
        </w:rPr>
      </w:pPr>
      <w:r>
        <w:rPr>
          <w:spacing w:val="-2"/>
          <w:sz w:val="28"/>
          <w:szCs w:val="28"/>
        </w:rPr>
        <w:t>3</w:t>
      </w:r>
      <w:r w:rsidRPr="007073C1">
        <w:rPr>
          <w:spacing w:val="-2"/>
          <w:sz w:val="28"/>
          <w:szCs w:val="28"/>
        </w:rPr>
        <w:t>.1.</w:t>
      </w:r>
      <w:r w:rsidRPr="007073C1">
        <w:rPr>
          <w:sz w:val="28"/>
          <w:szCs w:val="28"/>
        </w:rPr>
        <w:tab/>
        <w:t xml:space="preserve">Организовать </w:t>
      </w:r>
      <w:r w:rsidR="00B746B7">
        <w:rPr>
          <w:sz w:val="28"/>
          <w:szCs w:val="28"/>
        </w:rPr>
        <w:t>информирование населения</w:t>
      </w:r>
      <w:r w:rsidRPr="007073C1">
        <w:rPr>
          <w:sz w:val="28"/>
          <w:szCs w:val="28"/>
        </w:rPr>
        <w:t xml:space="preserve"> о</w:t>
      </w:r>
      <w:r w:rsidRPr="007073C1">
        <w:rPr>
          <w:sz w:val="28"/>
          <w:szCs w:val="28"/>
        </w:rPr>
        <w:br/>
        <w:t>соблюдении требований пожарной безопасности.</w:t>
      </w:r>
    </w:p>
    <w:p w:rsidR="007073C1" w:rsidRPr="007073C1" w:rsidRDefault="00B746B7" w:rsidP="007073C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</w:t>
      </w:r>
      <w:r w:rsidR="007073C1">
        <w:rPr>
          <w:rFonts w:ascii="Times New Roman" w:eastAsia="Times New Roman" w:hAnsi="Times New Roman"/>
          <w:sz w:val="28"/>
          <w:szCs w:val="28"/>
        </w:rPr>
        <w:t>.2.</w:t>
      </w:r>
      <w:r w:rsidR="007073C1" w:rsidRPr="007073C1">
        <w:rPr>
          <w:rFonts w:ascii="Times New Roman" w:eastAsia="Times New Roman" w:hAnsi="Times New Roman"/>
          <w:sz w:val="28"/>
          <w:szCs w:val="28"/>
        </w:rPr>
        <w:t>Проинформировать об установлении особого противопожарного режима население, организации, расположенные на подведомственной территории.</w:t>
      </w:r>
    </w:p>
    <w:p w:rsidR="007073C1" w:rsidRPr="007073C1" w:rsidRDefault="00B746B7" w:rsidP="007073C1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3.</w:t>
      </w:r>
      <w:r w:rsidR="007073C1">
        <w:rPr>
          <w:rFonts w:ascii="Times New Roman" w:eastAsia="Times New Roman" w:hAnsi="Times New Roman"/>
          <w:sz w:val="28"/>
          <w:szCs w:val="28"/>
        </w:rPr>
        <w:t>3.</w:t>
      </w:r>
      <w:r w:rsidR="007073C1" w:rsidRPr="007073C1">
        <w:rPr>
          <w:rFonts w:ascii="Times New Roman" w:eastAsia="Times New Roman" w:hAnsi="Times New Roman"/>
          <w:sz w:val="28"/>
          <w:szCs w:val="28"/>
        </w:rPr>
        <w:t xml:space="preserve">Оповестить об установлении особого противопожарного режима организации, задействованные в тушении пожаров на </w:t>
      </w:r>
      <w:r w:rsidR="007073C1">
        <w:rPr>
          <w:rFonts w:ascii="Times New Roman" w:eastAsia="Times New Roman" w:hAnsi="Times New Roman"/>
          <w:sz w:val="28"/>
          <w:szCs w:val="28"/>
        </w:rPr>
        <w:t>подведомственной</w:t>
      </w:r>
      <w:r w:rsidR="007073C1" w:rsidRPr="007073C1">
        <w:rPr>
          <w:rFonts w:ascii="Times New Roman" w:eastAsia="Times New Roman" w:hAnsi="Times New Roman"/>
          <w:sz w:val="28"/>
          <w:szCs w:val="28"/>
        </w:rPr>
        <w:t xml:space="preserve"> территории.</w:t>
      </w:r>
    </w:p>
    <w:p w:rsidR="007073C1" w:rsidRPr="007073C1" w:rsidRDefault="007073C1" w:rsidP="007073C1">
      <w:pPr>
        <w:shd w:val="clear" w:color="auto" w:fill="FFFFFF"/>
        <w:tabs>
          <w:tab w:val="left" w:pos="1013"/>
        </w:tabs>
        <w:spacing w:after="0" w:line="240" w:lineRule="auto"/>
        <w:ind w:left="19" w:right="14" w:firstLine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="00B746B7">
        <w:rPr>
          <w:rFonts w:ascii="Times New Roman" w:hAnsi="Times New Roman"/>
          <w:spacing w:val="-1"/>
          <w:sz w:val="28"/>
          <w:szCs w:val="28"/>
        </w:rPr>
        <w:t>.</w:t>
      </w:r>
      <w:r w:rsidRPr="007073C1">
        <w:rPr>
          <w:rFonts w:ascii="Times New Roman" w:hAnsi="Times New Roman"/>
          <w:spacing w:val="-1"/>
          <w:sz w:val="28"/>
          <w:szCs w:val="28"/>
        </w:rPr>
        <w:t>4.</w:t>
      </w:r>
      <w:r w:rsidRPr="007073C1">
        <w:rPr>
          <w:rFonts w:ascii="Times New Roman" w:hAnsi="Times New Roman"/>
          <w:sz w:val="28"/>
          <w:szCs w:val="28"/>
        </w:rPr>
        <w:tab/>
      </w:r>
      <w:r w:rsidRPr="007073C1">
        <w:rPr>
          <w:rFonts w:ascii="Times New Roman" w:eastAsia="Times New Roman" w:hAnsi="Times New Roman"/>
          <w:sz w:val="28"/>
          <w:szCs w:val="28"/>
        </w:rPr>
        <w:t>Организовать соблюдение правил пожарной безопасности в</w:t>
      </w:r>
      <w:r w:rsidRPr="007073C1">
        <w:rPr>
          <w:rFonts w:ascii="Times New Roman" w:eastAsia="Times New Roman" w:hAnsi="Times New Roman"/>
          <w:sz w:val="28"/>
          <w:szCs w:val="28"/>
        </w:rPr>
        <w:br/>
        <w:t xml:space="preserve">жилищном фонде на </w:t>
      </w:r>
      <w:r>
        <w:rPr>
          <w:rFonts w:ascii="Times New Roman" w:eastAsia="Times New Roman" w:hAnsi="Times New Roman"/>
          <w:sz w:val="28"/>
          <w:szCs w:val="28"/>
        </w:rPr>
        <w:t>подведомственной</w:t>
      </w:r>
      <w:r w:rsidRPr="007073C1">
        <w:rPr>
          <w:rFonts w:ascii="Times New Roman" w:eastAsia="Times New Roman" w:hAnsi="Times New Roman"/>
          <w:sz w:val="28"/>
          <w:szCs w:val="28"/>
        </w:rPr>
        <w:t xml:space="preserve"> территории.</w:t>
      </w:r>
    </w:p>
    <w:p w:rsidR="007073C1" w:rsidRPr="007073C1" w:rsidRDefault="007073C1" w:rsidP="007073C1">
      <w:pPr>
        <w:shd w:val="clear" w:color="auto" w:fill="FFFFFF"/>
        <w:tabs>
          <w:tab w:val="left" w:pos="960"/>
        </w:tabs>
        <w:spacing w:after="0" w:line="240" w:lineRule="auto"/>
        <w:ind w:left="24" w:right="10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3</w:t>
      </w:r>
      <w:r w:rsidR="00B746B7">
        <w:rPr>
          <w:rFonts w:ascii="Times New Roman" w:hAnsi="Times New Roman"/>
          <w:spacing w:val="-2"/>
          <w:sz w:val="28"/>
          <w:szCs w:val="28"/>
        </w:rPr>
        <w:t>.</w:t>
      </w:r>
      <w:r w:rsidRPr="007073C1">
        <w:rPr>
          <w:rFonts w:ascii="Times New Roman" w:hAnsi="Times New Roman"/>
          <w:spacing w:val="-2"/>
          <w:sz w:val="28"/>
          <w:szCs w:val="28"/>
        </w:rPr>
        <w:t>5.</w:t>
      </w:r>
      <w:r w:rsidRPr="007073C1">
        <w:rPr>
          <w:rFonts w:ascii="Times New Roman" w:hAnsi="Times New Roman"/>
          <w:sz w:val="28"/>
          <w:szCs w:val="28"/>
        </w:rPr>
        <w:tab/>
      </w:r>
      <w:r w:rsidRPr="007073C1">
        <w:rPr>
          <w:rFonts w:ascii="Times New Roman" w:eastAsia="Times New Roman" w:hAnsi="Times New Roman"/>
          <w:sz w:val="28"/>
          <w:szCs w:val="28"/>
        </w:rPr>
        <w:t>Проводить сбор информации и анализ пожарной обстановки на</w:t>
      </w:r>
      <w:r w:rsidRPr="007073C1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подведомственной</w:t>
      </w:r>
      <w:r w:rsidRPr="007073C1">
        <w:rPr>
          <w:rFonts w:ascii="Times New Roman" w:eastAsia="Times New Roman" w:hAnsi="Times New Roman"/>
          <w:sz w:val="28"/>
          <w:szCs w:val="28"/>
        </w:rPr>
        <w:t xml:space="preserve"> территории.</w:t>
      </w:r>
    </w:p>
    <w:p w:rsidR="007073C1" w:rsidRPr="007073C1" w:rsidRDefault="007073C1" w:rsidP="007073C1">
      <w:pPr>
        <w:shd w:val="clear" w:color="auto" w:fill="FFFFFF"/>
        <w:tabs>
          <w:tab w:val="left" w:pos="1104"/>
        </w:tabs>
        <w:spacing w:after="0" w:line="240" w:lineRule="auto"/>
        <w:ind w:left="29" w:right="10" w:firstLine="4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</w:t>
      </w:r>
      <w:r w:rsidR="00B746B7">
        <w:rPr>
          <w:rFonts w:ascii="Times New Roman" w:hAnsi="Times New Roman"/>
          <w:spacing w:val="-2"/>
          <w:sz w:val="28"/>
          <w:szCs w:val="28"/>
        </w:rPr>
        <w:t>.</w:t>
      </w:r>
      <w:r w:rsidRPr="007073C1">
        <w:rPr>
          <w:rFonts w:ascii="Times New Roman" w:hAnsi="Times New Roman"/>
          <w:spacing w:val="-2"/>
          <w:sz w:val="28"/>
          <w:szCs w:val="28"/>
        </w:rPr>
        <w:t>6.</w:t>
      </w:r>
      <w:r w:rsidR="007A2671">
        <w:rPr>
          <w:rFonts w:ascii="Times New Roman" w:hAnsi="Times New Roman"/>
          <w:sz w:val="28"/>
          <w:szCs w:val="28"/>
        </w:rPr>
        <w:t>Осуществить комплекс мероприятий по организации мобильных групп патрулирования населенных пунктов и прилегающих к ним территорий.</w:t>
      </w:r>
    </w:p>
    <w:p w:rsidR="007073C1" w:rsidRDefault="007A2671" w:rsidP="007A267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B746B7">
        <w:rPr>
          <w:rFonts w:ascii="Times New Roman" w:eastAsia="Times New Roman" w:hAnsi="Times New Roman"/>
          <w:sz w:val="28"/>
          <w:szCs w:val="28"/>
        </w:rPr>
        <w:t>3.</w:t>
      </w:r>
      <w:r w:rsidR="007073C1"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</w:rPr>
        <w:t>Проводить  мероприятия, предупреждающие распространение огня при природных пожарах, предусмотренные Правилами противопожарного режима в Российской Федерации.</w:t>
      </w:r>
    </w:p>
    <w:p w:rsidR="007A2671" w:rsidRDefault="007A2671" w:rsidP="007A267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3.8. Принять меры по обеспечению беспрепятственного подъезда пожарной техники к местам пожаров и свободного доступа к источникам наружного противопожарного водоснабжения.</w:t>
      </w:r>
    </w:p>
    <w:p w:rsidR="00B746B7" w:rsidRPr="007073C1" w:rsidRDefault="00B746B7" w:rsidP="007073C1">
      <w:pPr>
        <w:shd w:val="clear" w:color="auto" w:fill="FFFFFF"/>
        <w:spacing w:after="0" w:line="240" w:lineRule="auto"/>
        <w:ind w:left="5"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3.9.Организовать подготовку имеющейся водовозной и землеройной техники для возможного использования при тушении пожаров.</w:t>
      </w:r>
    </w:p>
    <w:p w:rsidR="007073C1" w:rsidRPr="007073C1" w:rsidRDefault="007073C1" w:rsidP="007073C1">
      <w:pPr>
        <w:shd w:val="clear" w:color="auto" w:fill="FFFFFF"/>
        <w:tabs>
          <w:tab w:val="left" w:pos="907"/>
        </w:tabs>
        <w:spacing w:after="0" w:line="240" w:lineRule="auto"/>
        <w:ind w:left="10" w:right="29" w:firstLine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4</w:t>
      </w:r>
      <w:r w:rsidRPr="007073C1">
        <w:rPr>
          <w:rFonts w:ascii="Times New Roman" w:hAnsi="Times New Roman"/>
          <w:spacing w:val="-2"/>
          <w:sz w:val="28"/>
          <w:szCs w:val="28"/>
        </w:rPr>
        <w:t>.</w:t>
      </w:r>
      <w:r w:rsidRPr="007073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7073C1">
        <w:rPr>
          <w:rFonts w:ascii="Times New Roman" w:eastAsia="Times New Roman" w:hAnsi="Times New Roman"/>
          <w:sz w:val="28"/>
          <w:szCs w:val="28"/>
        </w:rPr>
        <w:t xml:space="preserve">Руководителям организаций, </w:t>
      </w:r>
      <w:r w:rsidR="00B746B7">
        <w:rPr>
          <w:rFonts w:ascii="Times New Roman" w:eastAsia="Times New Roman" w:hAnsi="Times New Roman"/>
          <w:sz w:val="28"/>
          <w:szCs w:val="28"/>
        </w:rPr>
        <w:t xml:space="preserve">сельскохозяйственных </w:t>
      </w:r>
      <w:r w:rsidR="001B6CC3">
        <w:rPr>
          <w:rFonts w:ascii="Times New Roman" w:eastAsia="Times New Roman" w:hAnsi="Times New Roman"/>
          <w:sz w:val="28"/>
          <w:szCs w:val="28"/>
        </w:rPr>
        <w:t xml:space="preserve">предприятий </w:t>
      </w:r>
      <w:r w:rsidRPr="007073C1">
        <w:rPr>
          <w:rFonts w:ascii="Times New Roman" w:eastAsia="Times New Roman" w:hAnsi="Times New Roman"/>
          <w:sz w:val="28"/>
          <w:szCs w:val="28"/>
        </w:rPr>
        <w:t>расположенных</w:t>
      </w:r>
      <w:r w:rsidR="001B6C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73C1">
        <w:rPr>
          <w:rFonts w:ascii="Times New Roman" w:eastAsia="Times New Roman" w:hAnsi="Times New Roman"/>
          <w:sz w:val="28"/>
          <w:szCs w:val="28"/>
        </w:rPr>
        <w:t>на территории округа:</w:t>
      </w:r>
    </w:p>
    <w:p w:rsidR="007073C1" w:rsidRPr="007073C1" w:rsidRDefault="00770C90" w:rsidP="007073C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4.</w:t>
      </w:r>
      <w:r w:rsidR="007073C1">
        <w:rPr>
          <w:rFonts w:ascii="Times New Roman" w:eastAsia="Times New Roman" w:hAnsi="Times New Roman"/>
          <w:sz w:val="28"/>
          <w:szCs w:val="28"/>
        </w:rPr>
        <w:t xml:space="preserve">1. </w:t>
      </w:r>
      <w:r w:rsidR="007073C1" w:rsidRPr="007073C1">
        <w:rPr>
          <w:rFonts w:ascii="Times New Roman" w:eastAsia="Times New Roman" w:hAnsi="Times New Roman"/>
          <w:sz w:val="28"/>
          <w:szCs w:val="28"/>
        </w:rPr>
        <w:t>Организовать информирование работников организаций об установлении особого противопожарного режима.</w:t>
      </w:r>
    </w:p>
    <w:p w:rsidR="007073C1" w:rsidRPr="007073C1" w:rsidRDefault="00770C90" w:rsidP="007073C1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4.</w:t>
      </w:r>
      <w:r w:rsidR="007073C1">
        <w:rPr>
          <w:rFonts w:ascii="Times New Roman" w:eastAsia="Times New Roman" w:hAnsi="Times New Roman"/>
          <w:sz w:val="28"/>
          <w:szCs w:val="28"/>
        </w:rPr>
        <w:t xml:space="preserve">2. </w:t>
      </w:r>
      <w:r w:rsidR="007073C1" w:rsidRPr="007073C1">
        <w:rPr>
          <w:rFonts w:ascii="Times New Roman" w:eastAsia="Times New Roman" w:hAnsi="Times New Roman"/>
          <w:sz w:val="28"/>
          <w:szCs w:val="28"/>
        </w:rPr>
        <w:t>Организовать проведение внеплановых инструктажей по пожарной безопасности с работниками организаций.</w:t>
      </w:r>
    </w:p>
    <w:p w:rsidR="007073C1" w:rsidRPr="007073C1" w:rsidRDefault="007073C1" w:rsidP="007073C1">
      <w:pPr>
        <w:shd w:val="clear" w:color="auto" w:fill="FFFFFF"/>
        <w:tabs>
          <w:tab w:val="left" w:pos="1099"/>
        </w:tabs>
        <w:spacing w:after="0" w:line="240" w:lineRule="auto"/>
        <w:ind w:left="10" w:right="14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0C90">
        <w:rPr>
          <w:rFonts w:ascii="Times New Roman" w:hAnsi="Times New Roman"/>
          <w:sz w:val="28"/>
          <w:szCs w:val="28"/>
        </w:rPr>
        <w:t>.</w:t>
      </w:r>
      <w:r w:rsidRPr="007073C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3C1">
        <w:rPr>
          <w:rFonts w:ascii="Times New Roman" w:hAnsi="Times New Roman"/>
          <w:sz w:val="28"/>
          <w:szCs w:val="28"/>
        </w:rPr>
        <w:tab/>
      </w:r>
      <w:r w:rsidRPr="007073C1">
        <w:rPr>
          <w:rFonts w:ascii="Times New Roman" w:eastAsia="Times New Roman" w:hAnsi="Times New Roman"/>
          <w:sz w:val="28"/>
          <w:szCs w:val="28"/>
        </w:rPr>
        <w:t>При ухудшении оперативной обстановки организовать</w:t>
      </w:r>
      <w:r w:rsidRPr="007073C1">
        <w:rPr>
          <w:rFonts w:ascii="Times New Roman" w:eastAsia="Times New Roman" w:hAnsi="Times New Roman"/>
          <w:sz w:val="28"/>
          <w:szCs w:val="28"/>
        </w:rPr>
        <w:br/>
      </w:r>
      <w:r w:rsidR="00B746B7">
        <w:rPr>
          <w:rFonts w:ascii="Times New Roman" w:eastAsia="Times New Roman" w:hAnsi="Times New Roman"/>
          <w:sz w:val="28"/>
          <w:szCs w:val="28"/>
        </w:rPr>
        <w:t>мобильные группы патрулирования</w:t>
      </w:r>
      <w:r w:rsidRPr="007073C1">
        <w:rPr>
          <w:rFonts w:ascii="Times New Roman" w:eastAsia="Times New Roman" w:hAnsi="Times New Roman"/>
          <w:sz w:val="28"/>
          <w:szCs w:val="28"/>
        </w:rPr>
        <w:t xml:space="preserve"> на подведомст</w:t>
      </w:r>
      <w:r w:rsidR="00B746B7">
        <w:rPr>
          <w:rFonts w:ascii="Times New Roman" w:eastAsia="Times New Roman" w:hAnsi="Times New Roman"/>
          <w:sz w:val="28"/>
          <w:szCs w:val="28"/>
        </w:rPr>
        <w:t xml:space="preserve">венных территориях с первичными </w:t>
      </w:r>
      <w:r w:rsidRPr="007073C1">
        <w:rPr>
          <w:rFonts w:ascii="Times New Roman" w:eastAsia="Times New Roman" w:hAnsi="Times New Roman"/>
          <w:sz w:val="28"/>
          <w:szCs w:val="28"/>
        </w:rPr>
        <w:t>средствами пожаротушения.</w:t>
      </w:r>
    </w:p>
    <w:p w:rsidR="007073C1" w:rsidRPr="007073C1" w:rsidRDefault="001B6CC3" w:rsidP="007073C1">
      <w:pPr>
        <w:shd w:val="clear" w:color="auto" w:fill="FFFFFF"/>
        <w:tabs>
          <w:tab w:val="left" w:pos="946"/>
        </w:tabs>
        <w:spacing w:after="0" w:line="240" w:lineRule="auto"/>
        <w:ind w:left="10" w:firstLine="4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073C1" w:rsidRPr="007073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7073C1" w:rsidRPr="007073C1">
        <w:rPr>
          <w:rFonts w:ascii="Times New Roman" w:hAnsi="Times New Roman"/>
          <w:sz w:val="28"/>
          <w:szCs w:val="28"/>
        </w:rPr>
        <w:t>.</w:t>
      </w:r>
      <w:r w:rsidR="007073C1" w:rsidRPr="007073C1">
        <w:rPr>
          <w:rFonts w:ascii="Times New Roman" w:hAnsi="Times New Roman"/>
          <w:sz w:val="28"/>
          <w:szCs w:val="28"/>
        </w:rPr>
        <w:tab/>
      </w:r>
      <w:r w:rsidR="007073C1" w:rsidRPr="007073C1">
        <w:rPr>
          <w:rFonts w:ascii="Times New Roman" w:eastAsia="Times New Roman" w:hAnsi="Times New Roman"/>
          <w:sz w:val="28"/>
          <w:szCs w:val="28"/>
        </w:rPr>
        <w:t>Обеспечить своевременную уборку (очистку) объекта защиты и</w:t>
      </w:r>
      <w:r w:rsidR="007073C1" w:rsidRPr="007073C1">
        <w:rPr>
          <w:rFonts w:ascii="Times New Roman" w:eastAsia="Times New Roman" w:hAnsi="Times New Roman"/>
          <w:sz w:val="28"/>
          <w:szCs w:val="28"/>
        </w:rPr>
        <w:br/>
        <w:t>прилегающей к нему территории, в том числе в пределах противопожарных</w:t>
      </w:r>
      <w:r w:rsidR="007073C1" w:rsidRPr="007073C1">
        <w:rPr>
          <w:rFonts w:ascii="Times New Roman" w:eastAsia="Times New Roman" w:hAnsi="Times New Roman"/>
          <w:sz w:val="28"/>
          <w:szCs w:val="28"/>
        </w:rPr>
        <w:br/>
        <w:t>расстояний между объектами защиты, от горючих отходов, мусора, тары и</w:t>
      </w:r>
      <w:r w:rsidR="007073C1" w:rsidRPr="007073C1">
        <w:rPr>
          <w:rFonts w:ascii="Times New Roman" w:eastAsia="Times New Roman" w:hAnsi="Times New Roman"/>
          <w:sz w:val="28"/>
          <w:szCs w:val="28"/>
        </w:rPr>
        <w:br/>
        <w:t>сухой растительности, а также обеспечить контроль вывоза сгораемых</w:t>
      </w:r>
      <w:r w:rsidR="007073C1" w:rsidRPr="007073C1">
        <w:rPr>
          <w:rFonts w:ascii="Times New Roman" w:eastAsia="Times New Roman" w:hAnsi="Times New Roman"/>
          <w:sz w:val="28"/>
          <w:szCs w:val="28"/>
        </w:rPr>
        <w:br/>
        <w:t xml:space="preserve">отходов с закрепленных территорий. </w:t>
      </w:r>
    </w:p>
    <w:p w:rsidR="007073C1" w:rsidRPr="007073C1" w:rsidRDefault="001B6CC3" w:rsidP="007073C1">
      <w:pPr>
        <w:shd w:val="clear" w:color="auto" w:fill="FFFFFF"/>
        <w:spacing w:after="0" w:line="240" w:lineRule="auto"/>
        <w:ind w:left="5" w:right="14" w:firstLine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073C1" w:rsidRPr="007073C1">
        <w:rPr>
          <w:rFonts w:ascii="Times New Roman" w:hAnsi="Times New Roman"/>
          <w:sz w:val="28"/>
          <w:szCs w:val="28"/>
        </w:rPr>
        <w:t xml:space="preserve">. </w:t>
      </w:r>
      <w:r w:rsidR="007073C1" w:rsidRPr="007073C1">
        <w:rPr>
          <w:rFonts w:ascii="Times New Roman" w:eastAsia="Times New Roman" w:hAnsi="Times New Roman"/>
          <w:sz w:val="28"/>
          <w:szCs w:val="28"/>
        </w:rPr>
        <w:t xml:space="preserve">Сотрудникам отдела надзорной деятельности и профилактической работы управления надзорной деятельности и профилактической работы Главного управления Министерства Российской Федерации по гражданской обороне, чрезвычайным ситуациям и ликвидации последствий стихийных бедствий по Ставропольскому краю (по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Благодарненскому</w:t>
      </w:r>
      <w:proofErr w:type="spellEnd"/>
      <w:r w:rsidR="007073C1" w:rsidRPr="007073C1">
        <w:rPr>
          <w:rFonts w:ascii="Times New Roman" w:eastAsia="Times New Roman" w:hAnsi="Times New Roman"/>
          <w:sz w:val="28"/>
          <w:szCs w:val="28"/>
        </w:rPr>
        <w:t xml:space="preserve"> городскому округу и </w:t>
      </w:r>
      <w:r>
        <w:rPr>
          <w:rFonts w:ascii="Times New Roman" w:eastAsia="Times New Roman" w:hAnsi="Times New Roman"/>
          <w:sz w:val="28"/>
          <w:szCs w:val="28"/>
        </w:rPr>
        <w:t xml:space="preserve">Туркменскому муниципальному </w:t>
      </w:r>
      <w:r w:rsidR="00031E85">
        <w:rPr>
          <w:rFonts w:ascii="Times New Roman" w:eastAsia="Times New Roman" w:hAnsi="Times New Roman"/>
          <w:sz w:val="28"/>
          <w:szCs w:val="28"/>
        </w:rPr>
        <w:t>округу</w:t>
      </w:r>
      <w:r w:rsidR="007073C1" w:rsidRPr="007073C1">
        <w:rPr>
          <w:rFonts w:ascii="Times New Roman" w:eastAsia="Times New Roman" w:hAnsi="Times New Roman"/>
          <w:sz w:val="28"/>
          <w:szCs w:val="28"/>
        </w:rPr>
        <w:t>)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применять меры административного воздействия в соответствии с действующим законодательством.</w:t>
      </w:r>
    </w:p>
    <w:p w:rsidR="00815058" w:rsidRPr="00815058" w:rsidRDefault="001B6CC3" w:rsidP="008150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</w:t>
      </w:r>
      <w:r w:rsidR="00815058" w:rsidRPr="0081505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15058" w:rsidRPr="0081505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815058" w:rsidRPr="00815058">
        <w:rPr>
          <w:rFonts w:ascii="Times New Roman" w:hAnsi="Times New Roman"/>
          <w:sz w:val="28"/>
          <w:szCs w:val="28"/>
        </w:rPr>
        <w:t xml:space="preserve">  выполнением настоящего постановления возложить на заместителя главы администрации Туркменского муниципального округа </w:t>
      </w:r>
      <w:proofErr w:type="spellStart"/>
      <w:r w:rsidR="00815058" w:rsidRPr="00815058">
        <w:rPr>
          <w:rFonts w:ascii="Times New Roman" w:hAnsi="Times New Roman"/>
          <w:sz w:val="28"/>
          <w:szCs w:val="28"/>
        </w:rPr>
        <w:t>Хисамова</w:t>
      </w:r>
      <w:proofErr w:type="spellEnd"/>
      <w:r w:rsidR="00815058" w:rsidRPr="00815058">
        <w:rPr>
          <w:rFonts w:ascii="Times New Roman" w:hAnsi="Times New Roman"/>
          <w:sz w:val="28"/>
          <w:szCs w:val="28"/>
        </w:rPr>
        <w:t xml:space="preserve"> И.Я. </w:t>
      </w:r>
    </w:p>
    <w:p w:rsidR="00815058" w:rsidRPr="00815058" w:rsidRDefault="00815058" w:rsidP="0081505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5058">
        <w:rPr>
          <w:rFonts w:ascii="Times New Roman" w:hAnsi="Times New Roman"/>
          <w:sz w:val="28"/>
          <w:szCs w:val="28"/>
        </w:rPr>
        <w:t xml:space="preserve">        </w:t>
      </w:r>
      <w:r w:rsidRPr="00815058">
        <w:rPr>
          <w:rFonts w:ascii="Times New Roman" w:hAnsi="Times New Roman"/>
          <w:sz w:val="28"/>
          <w:szCs w:val="28"/>
        </w:rPr>
        <w:tab/>
      </w:r>
      <w:r w:rsidR="001B6CC3">
        <w:rPr>
          <w:rFonts w:ascii="Times New Roman" w:hAnsi="Times New Roman"/>
          <w:sz w:val="28"/>
          <w:szCs w:val="28"/>
        </w:rPr>
        <w:t>7</w:t>
      </w:r>
      <w:r w:rsidRPr="008150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1B6CC3">
        <w:rPr>
          <w:rFonts w:ascii="Times New Roman" w:hAnsi="Times New Roman"/>
          <w:sz w:val="28"/>
          <w:szCs w:val="28"/>
        </w:rPr>
        <w:t>о</w:t>
      </w:r>
      <w:r w:rsidR="00A825A2">
        <w:rPr>
          <w:rFonts w:ascii="Times New Roman" w:hAnsi="Times New Roman"/>
          <w:sz w:val="28"/>
          <w:szCs w:val="28"/>
        </w:rPr>
        <w:t>бнародования</w:t>
      </w:r>
      <w:r w:rsidRPr="00815058">
        <w:rPr>
          <w:rFonts w:ascii="Times New Roman" w:hAnsi="Times New Roman"/>
          <w:sz w:val="28"/>
          <w:szCs w:val="28"/>
        </w:rPr>
        <w:t>.</w:t>
      </w:r>
    </w:p>
    <w:p w:rsidR="00815058" w:rsidRPr="00815058" w:rsidRDefault="00815058" w:rsidP="00815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058" w:rsidRPr="00815058" w:rsidRDefault="00815058" w:rsidP="00815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05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815058">
        <w:rPr>
          <w:rFonts w:ascii="Times New Roman" w:hAnsi="Times New Roman"/>
          <w:sz w:val="28"/>
          <w:szCs w:val="28"/>
        </w:rPr>
        <w:t>Туркменского</w:t>
      </w:r>
      <w:proofErr w:type="gramEnd"/>
      <w:r w:rsidRPr="00815058">
        <w:rPr>
          <w:rFonts w:ascii="Times New Roman" w:hAnsi="Times New Roman"/>
          <w:sz w:val="28"/>
          <w:szCs w:val="28"/>
        </w:rPr>
        <w:t xml:space="preserve"> </w:t>
      </w:r>
    </w:p>
    <w:p w:rsidR="00815058" w:rsidRDefault="00815058" w:rsidP="00815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5058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:rsidR="00CF48FC" w:rsidRPr="00815058" w:rsidRDefault="00815058" w:rsidP="00815058">
      <w:pPr>
        <w:spacing w:after="0" w:line="240" w:lineRule="auto"/>
        <w:rPr>
          <w:rFonts w:ascii="Times New Roman" w:hAnsi="Times New Roman"/>
          <w:szCs w:val="28"/>
        </w:rPr>
      </w:pPr>
      <w:r w:rsidRPr="00815058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815058">
        <w:rPr>
          <w:rFonts w:ascii="Times New Roman" w:hAnsi="Times New Roman"/>
          <w:sz w:val="28"/>
          <w:szCs w:val="28"/>
        </w:rPr>
        <w:tab/>
      </w:r>
      <w:r w:rsidRPr="00815058">
        <w:rPr>
          <w:rFonts w:ascii="Times New Roman" w:hAnsi="Times New Roman"/>
          <w:sz w:val="28"/>
          <w:szCs w:val="28"/>
        </w:rPr>
        <w:tab/>
      </w:r>
      <w:r w:rsidRPr="00815058">
        <w:rPr>
          <w:rFonts w:ascii="Times New Roman" w:hAnsi="Times New Roman"/>
          <w:sz w:val="28"/>
          <w:szCs w:val="28"/>
        </w:rPr>
        <w:tab/>
      </w:r>
      <w:r w:rsidRPr="00815058">
        <w:rPr>
          <w:rFonts w:ascii="Times New Roman" w:hAnsi="Times New Roman"/>
          <w:sz w:val="28"/>
          <w:szCs w:val="28"/>
        </w:rPr>
        <w:tab/>
      </w:r>
      <w:r w:rsidRPr="00815058">
        <w:rPr>
          <w:rFonts w:ascii="Times New Roman" w:hAnsi="Times New Roman"/>
          <w:sz w:val="28"/>
          <w:szCs w:val="28"/>
        </w:rPr>
        <w:tab/>
      </w:r>
      <w:r w:rsidRPr="00815058">
        <w:rPr>
          <w:rFonts w:ascii="Times New Roman" w:hAnsi="Times New Roman"/>
          <w:sz w:val="28"/>
          <w:szCs w:val="28"/>
        </w:rPr>
        <w:tab/>
      </w:r>
      <w:r w:rsidRPr="00815058">
        <w:rPr>
          <w:rFonts w:ascii="Times New Roman" w:hAnsi="Times New Roman"/>
          <w:sz w:val="28"/>
          <w:szCs w:val="28"/>
        </w:rPr>
        <w:tab/>
        <w:t xml:space="preserve">          Г.В. Ефимов</w:t>
      </w:r>
    </w:p>
    <w:sectPr w:rsidR="00CF48FC" w:rsidRPr="00815058" w:rsidSect="0006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CA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78EA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1AC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BC3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C04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E4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984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32BC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120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FA4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C7E27"/>
    <w:multiLevelType w:val="hybridMultilevel"/>
    <w:tmpl w:val="72D4D298"/>
    <w:lvl w:ilvl="0" w:tplc="FC562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E70441"/>
    <w:multiLevelType w:val="singleLevel"/>
    <w:tmpl w:val="D2102B98"/>
    <w:lvl w:ilvl="0">
      <w:start w:val="2"/>
      <w:numFmt w:val="decimal"/>
      <w:lvlText w:val="2.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2">
    <w:nsid w:val="44996FC9"/>
    <w:multiLevelType w:val="hybridMultilevel"/>
    <w:tmpl w:val="B64641D6"/>
    <w:lvl w:ilvl="0" w:tplc="032C1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4042CE"/>
    <w:multiLevelType w:val="singleLevel"/>
    <w:tmpl w:val="1262779C"/>
    <w:lvl w:ilvl="0">
      <w:start w:val="7"/>
      <w:numFmt w:val="decimal"/>
      <w:lvlText w:val="2.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4">
    <w:nsid w:val="7AC64074"/>
    <w:multiLevelType w:val="multilevel"/>
    <w:tmpl w:val="C6EE4804"/>
    <w:lvl w:ilvl="0">
      <w:start w:val="3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7D592571"/>
    <w:multiLevelType w:val="singleLevel"/>
    <w:tmpl w:val="1C16C21C"/>
    <w:lvl w:ilvl="0">
      <w:start w:val="1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E5BFE"/>
    <w:rsid w:val="0001034F"/>
    <w:rsid w:val="00031E85"/>
    <w:rsid w:val="00051ECE"/>
    <w:rsid w:val="000630C7"/>
    <w:rsid w:val="000935C1"/>
    <w:rsid w:val="001176ED"/>
    <w:rsid w:val="001437DA"/>
    <w:rsid w:val="00143F8D"/>
    <w:rsid w:val="001529DE"/>
    <w:rsid w:val="00161495"/>
    <w:rsid w:val="0019129B"/>
    <w:rsid w:val="00197682"/>
    <w:rsid w:val="001B6CC3"/>
    <w:rsid w:val="001D032F"/>
    <w:rsid w:val="002F5243"/>
    <w:rsid w:val="003204DB"/>
    <w:rsid w:val="003302D8"/>
    <w:rsid w:val="00360648"/>
    <w:rsid w:val="00365AC8"/>
    <w:rsid w:val="00394EC4"/>
    <w:rsid w:val="0044567F"/>
    <w:rsid w:val="004B4F4E"/>
    <w:rsid w:val="004C6B04"/>
    <w:rsid w:val="00523C6D"/>
    <w:rsid w:val="00591C3D"/>
    <w:rsid w:val="005A167D"/>
    <w:rsid w:val="00616BA4"/>
    <w:rsid w:val="006666EE"/>
    <w:rsid w:val="00682E9E"/>
    <w:rsid w:val="00690D13"/>
    <w:rsid w:val="00692499"/>
    <w:rsid w:val="006A369B"/>
    <w:rsid w:val="006A4030"/>
    <w:rsid w:val="006B0F96"/>
    <w:rsid w:val="006B4B7F"/>
    <w:rsid w:val="007073C1"/>
    <w:rsid w:val="00770C90"/>
    <w:rsid w:val="00774E56"/>
    <w:rsid w:val="00794F37"/>
    <w:rsid w:val="007A2671"/>
    <w:rsid w:val="007C5458"/>
    <w:rsid w:val="007D38D8"/>
    <w:rsid w:val="00815058"/>
    <w:rsid w:val="00821414"/>
    <w:rsid w:val="0085386C"/>
    <w:rsid w:val="00896C59"/>
    <w:rsid w:val="00904E7B"/>
    <w:rsid w:val="00921A66"/>
    <w:rsid w:val="00931A04"/>
    <w:rsid w:val="0096336A"/>
    <w:rsid w:val="009B12D0"/>
    <w:rsid w:val="009B48E7"/>
    <w:rsid w:val="009C207D"/>
    <w:rsid w:val="009E5BFE"/>
    <w:rsid w:val="00A17A51"/>
    <w:rsid w:val="00A42C6F"/>
    <w:rsid w:val="00A64811"/>
    <w:rsid w:val="00A81279"/>
    <w:rsid w:val="00A825A2"/>
    <w:rsid w:val="00A9022F"/>
    <w:rsid w:val="00B271FF"/>
    <w:rsid w:val="00B746B7"/>
    <w:rsid w:val="00C42D49"/>
    <w:rsid w:val="00C628EE"/>
    <w:rsid w:val="00C66CE6"/>
    <w:rsid w:val="00C8436A"/>
    <w:rsid w:val="00C84715"/>
    <w:rsid w:val="00CF48FC"/>
    <w:rsid w:val="00D01EB9"/>
    <w:rsid w:val="00D37FA7"/>
    <w:rsid w:val="00D40274"/>
    <w:rsid w:val="00D45929"/>
    <w:rsid w:val="00E43ADC"/>
    <w:rsid w:val="00EF498B"/>
    <w:rsid w:val="00F712EA"/>
    <w:rsid w:val="00F96C52"/>
    <w:rsid w:val="00FA245C"/>
    <w:rsid w:val="00FC54B0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98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90D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0D13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1976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976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8">
    <w:name w:val="Цветовое выделение"/>
    <w:rsid w:val="00815058"/>
    <w:rPr>
      <w:b/>
      <w:bCs/>
      <w:color w:val="26282F"/>
      <w:sz w:val="26"/>
      <w:szCs w:val="26"/>
    </w:rPr>
  </w:style>
  <w:style w:type="paragraph" w:styleId="a9">
    <w:name w:val="List"/>
    <w:basedOn w:val="a"/>
    <w:rsid w:val="0016149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16149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First Indent"/>
    <w:basedOn w:val="a6"/>
    <w:link w:val="ab"/>
    <w:rsid w:val="00161495"/>
    <w:pPr>
      <w:spacing w:after="120"/>
      <w:ind w:firstLine="210"/>
      <w:jc w:val="left"/>
    </w:pPr>
    <w:rPr>
      <w:b w:val="0"/>
      <w:bCs w:val="0"/>
    </w:rPr>
  </w:style>
  <w:style w:type="character" w:customStyle="1" w:styleId="ab">
    <w:name w:val="Красная строка Знак"/>
    <w:basedOn w:val="a7"/>
    <w:link w:val="aa"/>
    <w:rsid w:val="00161495"/>
  </w:style>
  <w:style w:type="paragraph" w:customStyle="1" w:styleId="1">
    <w:name w:val="Обычный1"/>
    <w:rsid w:val="00161495"/>
    <w:rPr>
      <w:rFonts w:ascii="Times New Roman" w:eastAsia="Times New Roman" w:hAnsi="Times New Roman"/>
      <w:sz w:val="28"/>
    </w:rPr>
  </w:style>
  <w:style w:type="paragraph" w:styleId="ac">
    <w:name w:val="List Paragraph"/>
    <w:basedOn w:val="a"/>
    <w:uiPriority w:val="34"/>
    <w:qFormat/>
    <w:rsid w:val="00707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Куняшева</cp:lastModifiedBy>
  <cp:revision>3</cp:revision>
  <cp:lastPrinted>2022-06-06T13:50:00Z</cp:lastPrinted>
  <dcterms:created xsi:type="dcterms:W3CDTF">2022-06-03T11:59:00Z</dcterms:created>
  <dcterms:modified xsi:type="dcterms:W3CDTF">2022-06-06T13:50:00Z</dcterms:modified>
</cp:coreProperties>
</file>