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6" w:rsidRDefault="00F43F96" w:rsidP="00F43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                  </w:t>
      </w:r>
    </w:p>
    <w:p w:rsidR="00F43F96" w:rsidRDefault="00F43F96" w:rsidP="00F43F96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43F96" w:rsidRDefault="00F43F96" w:rsidP="00F43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ТУРКМЕНСКОГО МУНИЦИПАЛЬНОГО </w:t>
      </w:r>
      <w:r w:rsidR="00660AB3">
        <w:rPr>
          <w:rFonts w:ascii="Times New Roman" w:hAnsi="Times New Roman"/>
          <w:b/>
          <w:sz w:val="24"/>
          <w:szCs w:val="24"/>
        </w:rPr>
        <w:t>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3F96" w:rsidRDefault="00F43F96" w:rsidP="00F43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СТАВРОПОЛЬСКОГО КРАЯ </w:t>
      </w:r>
    </w:p>
    <w:p w:rsidR="00F43F96" w:rsidRDefault="00F43F96" w:rsidP="00F43F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3F96" w:rsidRDefault="00660D40" w:rsidP="00F43F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ноября</w:t>
      </w:r>
      <w:r w:rsidR="009E699F">
        <w:rPr>
          <w:rFonts w:ascii="Times New Roman" w:hAnsi="Times New Roman"/>
          <w:sz w:val="28"/>
          <w:szCs w:val="28"/>
        </w:rPr>
        <w:t xml:space="preserve"> </w:t>
      </w:r>
      <w:r w:rsidR="00F43F96">
        <w:rPr>
          <w:rFonts w:ascii="Times New Roman" w:hAnsi="Times New Roman"/>
          <w:sz w:val="28"/>
          <w:szCs w:val="28"/>
        </w:rPr>
        <w:t>20</w:t>
      </w:r>
      <w:r w:rsidR="00175EDA">
        <w:rPr>
          <w:rFonts w:ascii="Times New Roman" w:hAnsi="Times New Roman"/>
          <w:sz w:val="28"/>
          <w:szCs w:val="28"/>
        </w:rPr>
        <w:t>2</w:t>
      </w:r>
      <w:r w:rsidR="00660AB3">
        <w:rPr>
          <w:rFonts w:ascii="Times New Roman" w:hAnsi="Times New Roman"/>
          <w:sz w:val="28"/>
          <w:szCs w:val="28"/>
        </w:rPr>
        <w:t>1</w:t>
      </w:r>
      <w:r w:rsidR="00175EDA">
        <w:rPr>
          <w:rFonts w:ascii="Times New Roman" w:hAnsi="Times New Roman"/>
          <w:sz w:val="28"/>
          <w:szCs w:val="28"/>
        </w:rPr>
        <w:t xml:space="preserve"> </w:t>
      </w:r>
      <w:r w:rsidR="00F43F96">
        <w:rPr>
          <w:rFonts w:ascii="Times New Roman" w:hAnsi="Times New Roman"/>
          <w:sz w:val="28"/>
          <w:szCs w:val="28"/>
        </w:rPr>
        <w:t xml:space="preserve"> года         </w:t>
      </w:r>
      <w:r w:rsidR="002E53AE">
        <w:rPr>
          <w:rFonts w:ascii="Times New Roman" w:hAnsi="Times New Roman"/>
          <w:sz w:val="28"/>
          <w:szCs w:val="28"/>
        </w:rPr>
        <w:t xml:space="preserve">  </w:t>
      </w:r>
      <w:r w:rsidR="009E699F">
        <w:rPr>
          <w:rFonts w:ascii="Times New Roman" w:hAnsi="Times New Roman"/>
          <w:sz w:val="28"/>
          <w:szCs w:val="28"/>
        </w:rPr>
        <w:t xml:space="preserve">      </w:t>
      </w:r>
      <w:r w:rsidR="00F43F96">
        <w:rPr>
          <w:rFonts w:ascii="Times New Roman" w:hAnsi="Times New Roman"/>
          <w:sz w:val="28"/>
          <w:szCs w:val="28"/>
        </w:rPr>
        <w:t>с</w:t>
      </w:r>
      <w:proofErr w:type="gramStart"/>
      <w:r w:rsidR="00F43F96">
        <w:rPr>
          <w:rFonts w:ascii="Times New Roman" w:hAnsi="Times New Roman"/>
          <w:sz w:val="28"/>
          <w:szCs w:val="28"/>
        </w:rPr>
        <w:t>.Л</w:t>
      </w:r>
      <w:proofErr w:type="gramEnd"/>
      <w:r w:rsidR="00F43F96">
        <w:rPr>
          <w:rFonts w:ascii="Times New Roman" w:hAnsi="Times New Roman"/>
          <w:sz w:val="28"/>
          <w:szCs w:val="28"/>
        </w:rPr>
        <w:t xml:space="preserve">етняя Ставка      </w:t>
      </w:r>
      <w:r w:rsidR="002E53AE">
        <w:rPr>
          <w:rFonts w:ascii="Times New Roman" w:hAnsi="Times New Roman"/>
          <w:sz w:val="28"/>
          <w:szCs w:val="28"/>
        </w:rPr>
        <w:t xml:space="preserve">                            </w:t>
      </w:r>
      <w:r w:rsidR="00F43F96">
        <w:rPr>
          <w:rFonts w:ascii="Times New Roman" w:hAnsi="Times New Roman"/>
          <w:sz w:val="28"/>
          <w:szCs w:val="28"/>
        </w:rPr>
        <w:t xml:space="preserve">     №</w:t>
      </w:r>
      <w:r w:rsidR="00152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F43F96" w:rsidRDefault="00F43F96" w:rsidP="00F43F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2AC" w:rsidRPr="00FB02AC" w:rsidRDefault="00FB02AC" w:rsidP="00FB02AC">
      <w:pPr>
        <w:pStyle w:val="a3"/>
        <w:jc w:val="both"/>
        <w:rPr>
          <w:b/>
          <w:sz w:val="28"/>
          <w:szCs w:val="28"/>
        </w:rPr>
      </w:pPr>
      <w:r w:rsidRPr="00FB02AC">
        <w:rPr>
          <w:sz w:val="28"/>
          <w:szCs w:val="28"/>
        </w:rPr>
        <w:t>О внесении изменений в муниципальную программу «Профилактика прав</w:t>
      </w:r>
      <w:r w:rsidRPr="00FB02AC">
        <w:rPr>
          <w:sz w:val="28"/>
          <w:szCs w:val="28"/>
        </w:rPr>
        <w:t>о</w:t>
      </w:r>
      <w:r w:rsidRPr="00FB02AC">
        <w:rPr>
          <w:sz w:val="28"/>
          <w:szCs w:val="28"/>
        </w:rPr>
        <w:t>наруше</w:t>
      </w:r>
      <w:r w:rsidRPr="00FB02AC">
        <w:rPr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Pr="00FB02AC">
        <w:rPr>
          <w:sz w:val="28"/>
          <w:szCs w:val="28"/>
        </w:rPr>
        <w:softHyphen/>
        <w:t xml:space="preserve">ного характера на территории Туркменского </w:t>
      </w:r>
      <w:r w:rsidR="00C951CC">
        <w:rPr>
          <w:sz w:val="28"/>
          <w:szCs w:val="28"/>
        </w:rPr>
        <w:t xml:space="preserve">муниципального </w:t>
      </w:r>
      <w:r w:rsidR="00660AB3">
        <w:rPr>
          <w:sz w:val="28"/>
          <w:szCs w:val="28"/>
        </w:rPr>
        <w:t>округа</w:t>
      </w:r>
      <w:r w:rsidR="005E247E">
        <w:rPr>
          <w:sz w:val="28"/>
          <w:szCs w:val="28"/>
        </w:rPr>
        <w:t xml:space="preserve"> Ставропольского края</w:t>
      </w:r>
      <w:r w:rsidRPr="00FB02AC">
        <w:rPr>
          <w:sz w:val="28"/>
          <w:szCs w:val="28"/>
        </w:rPr>
        <w:t>», утвержденную постановлением администрации Туркменс</w:t>
      </w:r>
      <w:r w:rsidR="00660AB3">
        <w:rPr>
          <w:sz w:val="28"/>
          <w:szCs w:val="28"/>
        </w:rPr>
        <w:t>кого муниципального округа</w:t>
      </w:r>
      <w:r w:rsidR="00C951CC">
        <w:rPr>
          <w:sz w:val="28"/>
          <w:szCs w:val="28"/>
        </w:rPr>
        <w:t xml:space="preserve"> Ставропольского края</w:t>
      </w:r>
      <w:r w:rsidR="00660AB3">
        <w:rPr>
          <w:sz w:val="28"/>
          <w:szCs w:val="28"/>
        </w:rPr>
        <w:t xml:space="preserve"> от 30</w:t>
      </w:r>
      <w:r w:rsidRPr="00FB02AC">
        <w:rPr>
          <w:sz w:val="28"/>
          <w:szCs w:val="28"/>
        </w:rPr>
        <w:t xml:space="preserve"> декабря 20</w:t>
      </w:r>
      <w:r w:rsidR="00660AB3">
        <w:rPr>
          <w:sz w:val="28"/>
          <w:szCs w:val="28"/>
        </w:rPr>
        <w:t>20</w:t>
      </w:r>
      <w:r w:rsidRPr="00FB02AC">
        <w:rPr>
          <w:sz w:val="28"/>
          <w:szCs w:val="28"/>
        </w:rPr>
        <w:t xml:space="preserve"> года № </w:t>
      </w:r>
      <w:r w:rsidR="00660AB3">
        <w:rPr>
          <w:sz w:val="28"/>
          <w:szCs w:val="28"/>
        </w:rPr>
        <w:t>50</w:t>
      </w:r>
      <w:r w:rsidRPr="00FB02AC">
        <w:rPr>
          <w:sz w:val="28"/>
          <w:szCs w:val="28"/>
        </w:rPr>
        <w:t xml:space="preserve"> </w:t>
      </w:r>
    </w:p>
    <w:p w:rsidR="00F43F96" w:rsidRDefault="00F43F96" w:rsidP="00F43F9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43F96" w:rsidRPr="005E247E" w:rsidRDefault="00175EDA" w:rsidP="00F43F96">
      <w:pPr>
        <w:widowControl w:val="0"/>
        <w:tabs>
          <w:tab w:val="num" w:pos="540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Администрация Туркменского муниципального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="005E247E" w:rsidRPr="005E247E">
        <w:rPr>
          <w:sz w:val="28"/>
          <w:szCs w:val="28"/>
        </w:rPr>
        <w:t xml:space="preserve"> </w:t>
      </w:r>
      <w:r w:rsidR="005E247E" w:rsidRPr="005E247E">
        <w:rPr>
          <w:rFonts w:ascii="Times New Roman" w:hAnsi="Times New Roman"/>
          <w:sz w:val="28"/>
          <w:szCs w:val="28"/>
        </w:rPr>
        <w:t>Ставропольского края</w:t>
      </w:r>
    </w:p>
    <w:p w:rsidR="00F43F96" w:rsidRDefault="00F43F96" w:rsidP="00F43F96">
      <w:pPr>
        <w:widowControl w:val="0"/>
        <w:tabs>
          <w:tab w:val="num" w:pos="540"/>
        </w:tabs>
        <w:spacing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75EDA" w:rsidRPr="00C951CC" w:rsidRDefault="00175EDA" w:rsidP="00C9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муниципальную программу </w:t>
      </w:r>
      <w:r w:rsidR="00C951CC" w:rsidRPr="00C951CC">
        <w:rPr>
          <w:rFonts w:ascii="Times New Roman" w:hAnsi="Times New Roman"/>
          <w:sz w:val="28"/>
          <w:szCs w:val="28"/>
        </w:rPr>
        <w:t>«Профилактика правонаруше</w:t>
      </w:r>
      <w:r w:rsidR="00C951CC" w:rsidRPr="00C951CC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C951CC" w:rsidRPr="00C951CC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C951CC">
        <w:rPr>
          <w:rFonts w:ascii="Times New Roman" w:hAnsi="Times New Roman"/>
          <w:sz w:val="28"/>
          <w:szCs w:val="28"/>
        </w:rPr>
        <w:t xml:space="preserve">муниципального </w:t>
      </w:r>
      <w:r w:rsidR="00C951CC" w:rsidRPr="00C951CC">
        <w:rPr>
          <w:rFonts w:ascii="Times New Roman" w:hAnsi="Times New Roman"/>
          <w:sz w:val="28"/>
          <w:szCs w:val="28"/>
        </w:rPr>
        <w:t>округа Ставр</w:t>
      </w:r>
      <w:r w:rsidR="00C951CC" w:rsidRPr="00C951CC">
        <w:rPr>
          <w:rFonts w:ascii="Times New Roman" w:hAnsi="Times New Roman"/>
          <w:sz w:val="28"/>
          <w:szCs w:val="28"/>
        </w:rPr>
        <w:t>о</w:t>
      </w:r>
      <w:r w:rsidR="00C951CC" w:rsidRPr="00C951CC">
        <w:rPr>
          <w:rFonts w:ascii="Times New Roman" w:hAnsi="Times New Roman"/>
          <w:sz w:val="28"/>
          <w:szCs w:val="28"/>
        </w:rPr>
        <w:t>польского края»</w:t>
      </w:r>
      <w:r w:rsidR="00C951CC">
        <w:rPr>
          <w:rFonts w:ascii="Times New Roman" w:hAnsi="Times New Roman"/>
          <w:sz w:val="28"/>
          <w:szCs w:val="28"/>
        </w:rPr>
        <w:t xml:space="preserve">, </w:t>
      </w:r>
      <w:r w:rsidR="00FB02AC" w:rsidRPr="00C951CC">
        <w:rPr>
          <w:rFonts w:ascii="Times New Roman" w:hAnsi="Times New Roman"/>
          <w:sz w:val="28"/>
          <w:szCs w:val="28"/>
        </w:rPr>
        <w:t>утвержденную постановлением администрации Туркме</w:t>
      </w:r>
      <w:r w:rsidR="00FB02AC" w:rsidRPr="00C951CC">
        <w:rPr>
          <w:rFonts w:ascii="Times New Roman" w:hAnsi="Times New Roman"/>
          <w:sz w:val="28"/>
          <w:szCs w:val="28"/>
        </w:rPr>
        <w:t>н</w:t>
      </w:r>
      <w:r w:rsidR="00FB02AC" w:rsidRPr="00C951CC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660AB3" w:rsidRPr="00C951CC">
        <w:rPr>
          <w:rFonts w:ascii="Times New Roman" w:hAnsi="Times New Roman"/>
          <w:sz w:val="28"/>
          <w:szCs w:val="28"/>
        </w:rPr>
        <w:t xml:space="preserve">округа </w:t>
      </w:r>
      <w:r w:rsidR="005E247E" w:rsidRPr="00C951C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660AB3" w:rsidRPr="00C951CC">
        <w:rPr>
          <w:rFonts w:ascii="Times New Roman" w:hAnsi="Times New Roman"/>
          <w:sz w:val="28"/>
          <w:szCs w:val="28"/>
        </w:rPr>
        <w:t>от 30</w:t>
      </w:r>
      <w:r w:rsidR="00FB02AC" w:rsidRPr="00C951CC">
        <w:rPr>
          <w:rFonts w:ascii="Times New Roman" w:hAnsi="Times New Roman"/>
          <w:sz w:val="28"/>
          <w:szCs w:val="28"/>
        </w:rPr>
        <w:t xml:space="preserve"> декабря 20</w:t>
      </w:r>
      <w:r w:rsidR="00660AB3" w:rsidRPr="00C951CC">
        <w:rPr>
          <w:rFonts w:ascii="Times New Roman" w:hAnsi="Times New Roman"/>
          <w:sz w:val="28"/>
          <w:szCs w:val="28"/>
        </w:rPr>
        <w:t>20</w:t>
      </w:r>
      <w:r w:rsidR="00FB02AC" w:rsidRPr="00C951CC">
        <w:rPr>
          <w:rFonts w:ascii="Times New Roman" w:hAnsi="Times New Roman"/>
          <w:sz w:val="28"/>
          <w:szCs w:val="28"/>
        </w:rPr>
        <w:t xml:space="preserve"> года № </w:t>
      </w:r>
      <w:r w:rsidR="00660AB3" w:rsidRPr="00C951CC">
        <w:rPr>
          <w:rFonts w:ascii="Times New Roman" w:hAnsi="Times New Roman"/>
          <w:sz w:val="28"/>
          <w:szCs w:val="28"/>
        </w:rPr>
        <w:t>50</w:t>
      </w:r>
      <w:r w:rsidR="00C951CC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Тур</w:t>
      </w:r>
      <w:r w:rsidR="00C951CC">
        <w:rPr>
          <w:rFonts w:ascii="Times New Roman" w:hAnsi="Times New Roman"/>
          <w:sz w:val="28"/>
          <w:szCs w:val="28"/>
        </w:rPr>
        <w:t>к</w:t>
      </w:r>
      <w:r w:rsidR="00C951CC">
        <w:rPr>
          <w:rFonts w:ascii="Times New Roman" w:hAnsi="Times New Roman"/>
          <w:sz w:val="28"/>
          <w:szCs w:val="28"/>
        </w:rPr>
        <w:t>менского муниципального округа Ставропольского края от 28 апреля 2021 года № 403, от 03 июня 2021 года № 489, от 02 августа 2021 года № 672) (д</w:t>
      </w:r>
      <w:r w:rsidR="00C951CC">
        <w:rPr>
          <w:rFonts w:ascii="Times New Roman" w:hAnsi="Times New Roman"/>
          <w:sz w:val="28"/>
          <w:szCs w:val="28"/>
        </w:rPr>
        <w:t>а</w:t>
      </w:r>
      <w:r w:rsidR="00C951CC">
        <w:rPr>
          <w:rFonts w:ascii="Times New Roman" w:hAnsi="Times New Roman"/>
          <w:sz w:val="28"/>
          <w:szCs w:val="28"/>
        </w:rPr>
        <w:t>лее – постановление, Программа)</w:t>
      </w:r>
      <w:r w:rsidR="00FB02AC" w:rsidRPr="00C951CC">
        <w:rPr>
          <w:rFonts w:ascii="Times New Roman" w:hAnsi="Times New Roman"/>
          <w:sz w:val="28"/>
          <w:szCs w:val="28"/>
        </w:rPr>
        <w:t>,</w:t>
      </w:r>
      <w:r w:rsidRPr="00C951C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175EDA" w:rsidRDefault="00175EDA" w:rsidP="00F43F96">
      <w:pPr>
        <w:pStyle w:val="a3"/>
        <w:tabs>
          <w:tab w:val="center" w:pos="4677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175EDA" w:rsidRPr="00175EDA" w:rsidRDefault="00175EDA" w:rsidP="00956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1.1. В паспорте Программы позицию, касаю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щуюся 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объемов и источн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ков финансового обеспечения Программы, изложить в следующей редакции:</w:t>
      </w:r>
    </w:p>
    <w:p w:rsidR="00175EDA" w:rsidRPr="00175EDA" w:rsidRDefault="00175EDA" w:rsidP="0095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-общий объем финансового обеспечения Программы составит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6D4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0532">
        <w:rPr>
          <w:rFonts w:ascii="Times New Roman" w:hAnsi="Times New Roman"/>
          <w:sz w:val="28"/>
          <w:szCs w:val="28"/>
        </w:rPr>
        <w:t>42889,83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gramStart"/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ублей, в том числе по годам:</w:t>
      </w:r>
    </w:p>
    <w:p w:rsidR="00660AB3" w:rsidRPr="002572E2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2572E2">
        <w:rPr>
          <w:rFonts w:ascii="Times New Roman" w:hAnsi="Times New Roman"/>
          <w:sz w:val="28"/>
          <w:szCs w:val="28"/>
        </w:rPr>
        <w:t xml:space="preserve"> году – </w:t>
      </w:r>
      <w:r w:rsidR="00940D50">
        <w:rPr>
          <w:rFonts w:ascii="Times New Roman" w:hAnsi="Times New Roman"/>
          <w:sz w:val="28"/>
          <w:szCs w:val="28"/>
        </w:rPr>
        <w:t>15504,93</w:t>
      </w:r>
      <w:r w:rsidRPr="002572E2">
        <w:rPr>
          <w:rFonts w:ascii="Times New Roman" w:hAnsi="Times New Roman"/>
          <w:sz w:val="28"/>
          <w:szCs w:val="28"/>
        </w:rPr>
        <w:t xml:space="preserve"> тыс. рублей; </w:t>
      </w:r>
    </w:p>
    <w:p w:rsidR="00660AB3" w:rsidRPr="009109CF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5666,34 </w:t>
      </w:r>
      <w:r w:rsidRPr="009109CF"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5504,64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175EDA" w:rsidRDefault="00175EDA" w:rsidP="00175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по источникам финансирования:</w:t>
      </w:r>
    </w:p>
    <w:p w:rsidR="00986665" w:rsidRDefault="00986665" w:rsidP="00175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4D2D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E54D2D" w:rsidRPr="00E54D2D"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краевого бюджета  составит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54D2D" w:rsidRPr="00E54D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0532">
        <w:rPr>
          <w:rFonts w:ascii="Times New Roman" w:eastAsiaTheme="minorHAnsi" w:hAnsi="Times New Roman"/>
          <w:sz w:val="28"/>
          <w:szCs w:val="28"/>
          <w:lang w:eastAsia="en-US"/>
        </w:rPr>
        <w:t>4943,29</w:t>
      </w:r>
      <w:r w:rsidRPr="00E54D2D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E54D2D" w:rsidRPr="00E54D2D">
        <w:rPr>
          <w:rFonts w:ascii="Times New Roman" w:eastAsiaTheme="minorHAnsi" w:hAnsi="Times New Roman"/>
          <w:sz w:val="28"/>
          <w:szCs w:val="28"/>
          <w:lang w:eastAsia="en-US"/>
        </w:rPr>
        <w:t>, в том чи</w:t>
      </w:r>
      <w:r w:rsidR="00E54D2D" w:rsidRPr="00E54D2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54D2D" w:rsidRPr="00E54D2D">
        <w:rPr>
          <w:rFonts w:ascii="Times New Roman" w:eastAsiaTheme="minorHAnsi" w:hAnsi="Times New Roman"/>
          <w:sz w:val="28"/>
          <w:szCs w:val="28"/>
          <w:lang w:eastAsia="en-US"/>
        </w:rPr>
        <w:t>ле по годам:</w:t>
      </w:r>
    </w:p>
    <w:p w:rsidR="00E54D2D" w:rsidRDefault="00E54D2D" w:rsidP="00E54D2D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1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 w:rsidR="00000532">
        <w:rPr>
          <w:rFonts w:ascii="Times New Roman" w:hAnsi="Times New Roman"/>
          <w:color w:val="000000"/>
          <w:sz w:val="28"/>
          <w:szCs w:val="28"/>
        </w:rPr>
        <w:t>4743,29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54D2D" w:rsidRDefault="00E54D2D" w:rsidP="00E54D2D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,0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E54D2D" w:rsidRPr="004177DA" w:rsidRDefault="00E54D2D" w:rsidP="00E54D2D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 w:rsidR="00660AB3">
        <w:rPr>
          <w:rFonts w:ascii="Times New Roman" w:hAnsi="Times New Roman"/>
          <w:sz w:val="28"/>
          <w:szCs w:val="28"/>
        </w:rPr>
        <w:t>3</w:t>
      </w:r>
      <w:r w:rsidRPr="009109CF">
        <w:rPr>
          <w:rFonts w:ascii="Times New Roman" w:hAnsi="Times New Roman"/>
          <w:sz w:val="28"/>
          <w:szCs w:val="28"/>
        </w:rPr>
        <w:t xml:space="preserve"> году –</w:t>
      </w:r>
      <w:r w:rsidR="00660AB3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54D2D" w:rsidRDefault="00E54D2D" w:rsidP="00E54D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E54D2D" w:rsidRDefault="00E54D2D" w:rsidP="00175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B02AC" w:rsidRDefault="00175EDA" w:rsidP="00FB02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 Туркменского муниципа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ьного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Ста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ропольского 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края (далее районный бюджет) составит </w:t>
      </w:r>
      <w:r w:rsidR="00956D4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60AB3">
        <w:rPr>
          <w:rFonts w:ascii="Times New Roman" w:hAnsi="Times New Roman"/>
          <w:sz w:val="28"/>
          <w:szCs w:val="28"/>
        </w:rPr>
        <w:t>379</w:t>
      </w:r>
      <w:r w:rsidR="00000532">
        <w:rPr>
          <w:rFonts w:ascii="Times New Roman" w:hAnsi="Times New Roman"/>
          <w:sz w:val="28"/>
          <w:szCs w:val="28"/>
        </w:rPr>
        <w:t>46,54</w:t>
      </w:r>
      <w:r w:rsidR="00986665">
        <w:rPr>
          <w:rFonts w:ascii="Times New Roman" w:hAnsi="Times New Roman"/>
          <w:sz w:val="28"/>
          <w:szCs w:val="28"/>
        </w:rPr>
        <w:t xml:space="preserve"> 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тыс.</w:t>
      </w:r>
      <w:r w:rsidR="000005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рублей, в том числе по годам:</w:t>
      </w:r>
    </w:p>
    <w:p w:rsidR="00660AB3" w:rsidRPr="002572E2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2572E2">
        <w:rPr>
          <w:rFonts w:ascii="Times New Roman" w:hAnsi="Times New Roman"/>
          <w:sz w:val="28"/>
          <w:szCs w:val="28"/>
        </w:rPr>
        <w:t xml:space="preserve"> году – </w:t>
      </w:r>
      <w:r w:rsidR="00000532">
        <w:rPr>
          <w:rFonts w:ascii="Times New Roman" w:hAnsi="Times New Roman"/>
          <w:sz w:val="28"/>
          <w:szCs w:val="28"/>
        </w:rPr>
        <w:t>10761,64</w:t>
      </w:r>
      <w:r w:rsidRPr="002572E2">
        <w:rPr>
          <w:rFonts w:ascii="Times New Roman" w:hAnsi="Times New Roman"/>
          <w:sz w:val="28"/>
          <w:szCs w:val="28"/>
        </w:rPr>
        <w:t xml:space="preserve"> тыс. рублей; </w:t>
      </w:r>
    </w:p>
    <w:p w:rsidR="00660AB3" w:rsidRPr="009109CF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5566,34 </w:t>
      </w:r>
      <w:r w:rsidRPr="009109CF"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5404,64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B02AC" w:rsidRDefault="00FB02AC" w:rsidP="00C012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5EDA" w:rsidRPr="00175EDA" w:rsidRDefault="005E247E" w:rsidP="00FB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 Туркменского мун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цип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FB02AC">
        <w:rPr>
          <w:rFonts w:ascii="Times New Roman" w:hAnsi="Times New Roman"/>
          <w:sz w:val="28"/>
          <w:szCs w:val="28"/>
        </w:rPr>
        <w:t>«Профилактика правонаруше</w:t>
      </w:r>
      <w:r w:rsidR="00FB02AC" w:rsidRPr="00FB02AC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FB02AC" w:rsidRPr="00FB02AC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FB02AC">
        <w:rPr>
          <w:rFonts w:ascii="Times New Roman" w:hAnsi="Times New Roman"/>
          <w:sz w:val="28"/>
          <w:szCs w:val="28"/>
        </w:rPr>
        <w:t>»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паспорта Подпрограммы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EC62D2">
        <w:rPr>
          <w:rFonts w:ascii="Times New Roman" w:hAnsi="Times New Roman"/>
          <w:color w:val="000000"/>
          <w:sz w:val="28"/>
          <w:szCs w:val="28"/>
        </w:rPr>
        <w:t>«</w:t>
      </w:r>
      <w:hyperlink w:anchor="P611" w:history="1">
        <w:r w:rsidR="00FB02AC" w:rsidRPr="00EC62D2">
          <w:rPr>
            <w:rFonts w:ascii="Times New Roman" w:hAnsi="Times New Roman"/>
            <w:sz w:val="28"/>
            <w:szCs w:val="28"/>
          </w:rPr>
          <w:t>Осуществление меропри</w:t>
        </w:r>
        <w:r w:rsidR="00FB02AC" w:rsidRPr="00EC62D2">
          <w:rPr>
            <w:rFonts w:ascii="Times New Roman" w:hAnsi="Times New Roman"/>
            <w:sz w:val="28"/>
            <w:szCs w:val="28"/>
          </w:rPr>
          <w:t>я</w:t>
        </w:r>
        <w:r w:rsidR="00FB02AC" w:rsidRPr="00EC62D2">
          <w:rPr>
            <w:rFonts w:ascii="Times New Roman" w:hAnsi="Times New Roman"/>
            <w:sz w:val="28"/>
            <w:szCs w:val="28"/>
          </w:rPr>
          <w:t>тий</w:t>
        </w:r>
      </w:hyperlink>
      <w:r w:rsidR="00FB02AC" w:rsidRPr="00EC62D2">
        <w:rPr>
          <w:rFonts w:ascii="Times New Roman" w:hAnsi="Times New Roman"/>
          <w:sz w:val="28"/>
          <w:szCs w:val="28"/>
        </w:rPr>
        <w:t xml:space="preserve"> по гражданской обороне, защите населения и территорий от чрезвыча</w:t>
      </w:r>
      <w:r w:rsidR="00FB02AC" w:rsidRPr="00EC62D2">
        <w:rPr>
          <w:rFonts w:ascii="Times New Roman" w:hAnsi="Times New Roman"/>
          <w:sz w:val="28"/>
          <w:szCs w:val="28"/>
        </w:rPr>
        <w:t>й</w:t>
      </w:r>
      <w:r w:rsidR="00FB02AC" w:rsidRPr="00EC62D2">
        <w:rPr>
          <w:rFonts w:ascii="Times New Roman" w:hAnsi="Times New Roman"/>
          <w:sz w:val="28"/>
          <w:szCs w:val="28"/>
        </w:rPr>
        <w:t>ных ситуаций</w:t>
      </w:r>
      <w:r w:rsidR="00FB02AC" w:rsidRPr="00EC62D2">
        <w:rPr>
          <w:rFonts w:ascii="Times New Roman" w:hAnsi="Times New Roman"/>
          <w:color w:val="000000"/>
          <w:sz w:val="28"/>
          <w:szCs w:val="28"/>
        </w:rPr>
        <w:t>»</w:t>
      </w:r>
      <w:r w:rsidR="00FB02AC" w:rsidRPr="00F57BB2">
        <w:rPr>
          <w:color w:val="000000"/>
        </w:rPr>
        <w:t xml:space="preserve">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позицию, касаю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щуюся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объемов и источников финансового обеспечения Программы, изложить в следующей редакции:</w:t>
      </w:r>
      <w:proofErr w:type="gramEnd"/>
    </w:p>
    <w:p w:rsidR="00175EDA" w:rsidRPr="00175EDA" w:rsidRDefault="00C0121B" w:rsidP="00C012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- общий объем финансирования мероприятий Подпрограммы составит</w:t>
      </w:r>
    </w:p>
    <w:p w:rsidR="00175EDA" w:rsidRPr="00175EDA" w:rsidRDefault="00660AB3" w:rsidP="00175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335,17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gramStart"/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ублей, в том числе по годам:</w:t>
      </w:r>
    </w:p>
    <w:p w:rsidR="00660AB3" w:rsidRPr="0038187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282,61</w:t>
      </w:r>
      <w:r w:rsidRPr="0038187A">
        <w:rPr>
          <w:rFonts w:ascii="Times New Roman" w:hAnsi="Times New Roman"/>
          <w:sz w:val="28"/>
          <w:szCs w:val="28"/>
        </w:rPr>
        <w:t xml:space="preserve"> тыс. рублей; 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10,72 </w:t>
      </w:r>
      <w:r w:rsidRPr="0038187A"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Pr="00A235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году – 10,46 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10,46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10,46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10,46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5E247E" w:rsidRDefault="005E247E" w:rsidP="00FB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B02AC" w:rsidRPr="00175EDA" w:rsidRDefault="005E247E" w:rsidP="00FB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5541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55410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 Туркменского мун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цип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FB02AC">
        <w:rPr>
          <w:rFonts w:ascii="Times New Roman" w:hAnsi="Times New Roman"/>
          <w:sz w:val="28"/>
          <w:szCs w:val="28"/>
        </w:rPr>
        <w:t>«Профилактика правонаруше</w:t>
      </w:r>
      <w:r w:rsidR="00FB02AC" w:rsidRPr="00FB02AC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FB02AC" w:rsidRPr="00FB02AC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FB02AC">
        <w:rPr>
          <w:rFonts w:ascii="Times New Roman" w:hAnsi="Times New Roman"/>
          <w:sz w:val="28"/>
          <w:szCs w:val="28"/>
        </w:rPr>
        <w:t>»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паспорта Подпрограммы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CA4891">
        <w:rPr>
          <w:rFonts w:ascii="Times New Roman" w:hAnsi="Times New Roman"/>
          <w:sz w:val="28"/>
          <w:szCs w:val="28"/>
        </w:rPr>
        <w:t>«Профилактика правонар</w:t>
      </w:r>
      <w:r w:rsidR="00FB02AC" w:rsidRPr="00CA4891">
        <w:rPr>
          <w:rFonts w:ascii="Times New Roman" w:hAnsi="Times New Roman"/>
          <w:sz w:val="28"/>
          <w:szCs w:val="28"/>
        </w:rPr>
        <w:t>у</w:t>
      </w:r>
      <w:r w:rsidR="00FB02AC" w:rsidRPr="00CA4891">
        <w:rPr>
          <w:rFonts w:ascii="Times New Roman" w:hAnsi="Times New Roman"/>
          <w:sz w:val="28"/>
          <w:szCs w:val="28"/>
        </w:rPr>
        <w:t xml:space="preserve">шений в Туркменском муниципальном районе» </w:t>
      </w:r>
      <w:r w:rsidR="00FB02AC" w:rsidRPr="00F57BB2">
        <w:rPr>
          <w:color w:val="000000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позицию, касаю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щуюся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ъ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емов и источников финансового обеспечения Программы, изложить в сл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дующей редакции:</w:t>
      </w:r>
    </w:p>
    <w:p w:rsidR="00FB02AC" w:rsidRPr="00175EDA" w:rsidRDefault="00FB02AC" w:rsidP="00FB02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- общий объем финансирования мероприятий Подпрограммы составит</w:t>
      </w:r>
    </w:p>
    <w:p w:rsidR="00FB02AC" w:rsidRPr="00175EDA" w:rsidRDefault="008E0864" w:rsidP="00FB02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431</w:t>
      </w:r>
      <w:r w:rsidR="00660D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,15</w:t>
      </w:r>
      <w:r w:rsidR="00660AB3" w:rsidRPr="005E0520">
        <w:rPr>
          <w:rFonts w:ascii="Times New Roman" w:hAnsi="Times New Roman"/>
          <w:sz w:val="28"/>
          <w:szCs w:val="28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gramStart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ублей, в том числе по годам:</w:t>
      </w:r>
    </w:p>
    <w:p w:rsidR="00660AB3" w:rsidRPr="005E0520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2021 году – </w:t>
      </w:r>
      <w:r w:rsidR="008E0864">
        <w:rPr>
          <w:rFonts w:ascii="Times New Roman" w:hAnsi="Times New Roman"/>
          <w:sz w:val="28"/>
          <w:szCs w:val="28"/>
        </w:rPr>
        <w:t>326</w:t>
      </w:r>
      <w:r w:rsidR="00000532">
        <w:rPr>
          <w:rFonts w:ascii="Times New Roman" w:hAnsi="Times New Roman"/>
          <w:sz w:val="28"/>
          <w:szCs w:val="28"/>
        </w:rPr>
        <w:t>2</w:t>
      </w:r>
      <w:r w:rsidR="008E0864">
        <w:rPr>
          <w:rFonts w:ascii="Times New Roman" w:hAnsi="Times New Roman"/>
          <w:sz w:val="28"/>
          <w:szCs w:val="28"/>
        </w:rPr>
        <w:t>,91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520">
        <w:rPr>
          <w:rFonts w:ascii="Times New Roman" w:hAnsi="Times New Roman"/>
          <w:sz w:val="28"/>
          <w:szCs w:val="28"/>
        </w:rPr>
        <w:t xml:space="preserve">тыс. рублей; </w:t>
      </w:r>
    </w:p>
    <w:p w:rsidR="00660AB3" w:rsidRPr="0038187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210,00 </w:t>
      </w:r>
      <w:r w:rsidRPr="0038187A">
        <w:rPr>
          <w:rFonts w:ascii="Times New Roman" w:hAnsi="Times New Roman"/>
          <w:sz w:val="28"/>
          <w:szCs w:val="28"/>
        </w:rPr>
        <w:t xml:space="preserve">тыс. рублей; 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Pr="00A235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году – 209,56 </w:t>
      </w:r>
      <w:r w:rsidRPr="0038187A">
        <w:rPr>
          <w:rFonts w:ascii="Times New Roman" w:hAnsi="Times New Roman"/>
          <w:sz w:val="28"/>
          <w:szCs w:val="28"/>
        </w:rPr>
        <w:t>тыс. рублей;</w:t>
      </w:r>
    </w:p>
    <w:p w:rsidR="00660AB3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209,56 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209,56 тыс. рублей;</w:t>
      </w:r>
    </w:p>
    <w:p w:rsidR="00660AB3" w:rsidRPr="004177DA" w:rsidRDefault="00660AB3" w:rsidP="00660AB3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209,56 тыс. рублей;</w:t>
      </w:r>
    </w:p>
    <w:p w:rsidR="005E247E" w:rsidRDefault="005E247E" w:rsidP="00FB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B02AC" w:rsidRPr="00175EDA" w:rsidRDefault="005E247E" w:rsidP="00FB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</w:t>
      </w:r>
      <w:r w:rsidR="008E086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 Туркменского мун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цип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FB02AC">
        <w:rPr>
          <w:rFonts w:ascii="Times New Roman" w:hAnsi="Times New Roman"/>
          <w:sz w:val="28"/>
          <w:szCs w:val="28"/>
        </w:rPr>
        <w:t>«Профилактика правонаруше</w:t>
      </w:r>
      <w:r w:rsidR="00FB02AC" w:rsidRPr="00FB02AC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FB02AC" w:rsidRPr="00FB02AC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FB02AC">
        <w:rPr>
          <w:rFonts w:ascii="Times New Roman" w:hAnsi="Times New Roman"/>
          <w:sz w:val="28"/>
          <w:szCs w:val="28"/>
        </w:rPr>
        <w:t>»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паспорта Подпрограммы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CA4891">
        <w:rPr>
          <w:rFonts w:ascii="Times New Roman" w:hAnsi="Times New Roman"/>
          <w:sz w:val="28"/>
          <w:szCs w:val="28"/>
        </w:rPr>
        <w:t>«Антитеррор в Туркменском муниципальном районе»</w:t>
      </w:r>
      <w:r w:rsidR="00FB02AC" w:rsidRPr="00F57BB2">
        <w:rPr>
          <w:color w:val="000000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позицию, касаю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щуюся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объемов и источников ф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нансового обеспечения Программы, изложить в следующей редакции:</w:t>
      </w:r>
    </w:p>
    <w:p w:rsidR="00FB02AC" w:rsidRPr="00175EDA" w:rsidRDefault="00FB02AC" w:rsidP="00FB02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- общий объем финансирования мероприятий Подпрограммы составит</w:t>
      </w:r>
    </w:p>
    <w:p w:rsidR="00FB02AC" w:rsidRPr="00175EDA" w:rsidRDefault="00660D40" w:rsidP="00FB02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6094,35</w:t>
      </w:r>
      <w:r w:rsidR="008E0864">
        <w:rPr>
          <w:rFonts w:ascii="Times New Roman" w:hAnsi="Times New Roman"/>
          <w:sz w:val="28"/>
          <w:szCs w:val="28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gramStart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ублей, в том числе по годам:</w:t>
      </w:r>
    </w:p>
    <w:p w:rsidR="008E0864" w:rsidRPr="005E0520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5E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– </w:t>
      </w:r>
      <w:r w:rsidR="00000532">
        <w:rPr>
          <w:rFonts w:ascii="Times New Roman" w:hAnsi="Times New Roman"/>
          <w:sz w:val="28"/>
          <w:szCs w:val="28"/>
        </w:rPr>
        <w:t>5689,05</w:t>
      </w:r>
      <w:r w:rsidRPr="005E0520">
        <w:rPr>
          <w:rFonts w:ascii="Times New Roman" w:hAnsi="Times New Roman"/>
          <w:sz w:val="28"/>
          <w:szCs w:val="28"/>
        </w:rPr>
        <w:t xml:space="preserve"> тыс. рублей; </w:t>
      </w:r>
    </w:p>
    <w:p w:rsidR="008E0864" w:rsidRPr="005E0520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5E052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144,26 </w:t>
      </w:r>
      <w:r w:rsidRPr="005E0520">
        <w:rPr>
          <w:rFonts w:ascii="Times New Roman" w:hAnsi="Times New Roman"/>
          <w:sz w:val="28"/>
          <w:szCs w:val="28"/>
        </w:rPr>
        <w:t xml:space="preserve">тыс. рублей; </w:t>
      </w:r>
    </w:p>
    <w:p w:rsidR="008E0864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5E052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140,26 </w:t>
      </w:r>
      <w:r w:rsidRPr="005E0520">
        <w:rPr>
          <w:rFonts w:ascii="Times New Roman" w:hAnsi="Times New Roman"/>
          <w:sz w:val="28"/>
          <w:szCs w:val="28"/>
        </w:rPr>
        <w:t>тыс. рублей;</w:t>
      </w:r>
    </w:p>
    <w:p w:rsidR="008E0864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40,26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8E0864" w:rsidRPr="004177DA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40,26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E0864" w:rsidRPr="004177DA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40,26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B02AC" w:rsidRDefault="00FB02AC" w:rsidP="0025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B02AC" w:rsidRPr="00175EDA" w:rsidRDefault="005E247E" w:rsidP="00FB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1.5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</w:t>
      </w:r>
      <w:r w:rsidR="008E086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 Туркменского мун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цип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FB02AC">
        <w:rPr>
          <w:rFonts w:ascii="Times New Roman" w:hAnsi="Times New Roman"/>
          <w:sz w:val="28"/>
          <w:szCs w:val="28"/>
        </w:rPr>
        <w:t>«Профилактика правонаруше</w:t>
      </w:r>
      <w:r w:rsidR="00FB02AC" w:rsidRPr="00FB02AC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FB02AC" w:rsidRPr="00FB02AC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FB02AC">
        <w:rPr>
          <w:rFonts w:ascii="Times New Roman" w:hAnsi="Times New Roman"/>
          <w:sz w:val="28"/>
          <w:szCs w:val="28"/>
        </w:rPr>
        <w:t>»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паспорта Подпрограммы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2AC" w:rsidRPr="00CA4891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Туркменского муниципального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CA4891">
        <w:rPr>
          <w:rFonts w:ascii="Times New Roman" w:hAnsi="Times New Roman"/>
          <w:sz w:val="28"/>
          <w:szCs w:val="28"/>
        </w:rPr>
        <w:t xml:space="preserve"> «Проф</w:t>
      </w:r>
      <w:r w:rsidR="00FB02AC" w:rsidRPr="00CA4891">
        <w:rPr>
          <w:rFonts w:ascii="Times New Roman" w:hAnsi="Times New Roman"/>
          <w:sz w:val="28"/>
          <w:szCs w:val="28"/>
        </w:rPr>
        <w:t>и</w:t>
      </w:r>
      <w:r w:rsidR="00FB02AC" w:rsidRPr="00CA4891">
        <w:rPr>
          <w:rFonts w:ascii="Times New Roman" w:hAnsi="Times New Roman"/>
          <w:sz w:val="28"/>
          <w:szCs w:val="28"/>
        </w:rPr>
        <w:t>лактика правонаруше</w:t>
      </w:r>
      <w:r w:rsidR="00FB02AC" w:rsidRPr="00CA4891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FB02AC" w:rsidRPr="00CA4891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CA4891">
        <w:rPr>
          <w:rFonts w:ascii="Times New Roman" w:hAnsi="Times New Roman"/>
          <w:sz w:val="28"/>
          <w:szCs w:val="28"/>
        </w:rPr>
        <w:t>»</w:t>
      </w:r>
      <w:r w:rsidR="00FB02AC" w:rsidRPr="00F57BB2">
        <w:rPr>
          <w:color w:val="000000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позицию, касаю</w:t>
      </w:r>
      <w:r w:rsidR="00FB02AC">
        <w:rPr>
          <w:rFonts w:ascii="Times New Roman" w:eastAsiaTheme="minorHAnsi" w:hAnsi="Times New Roman"/>
          <w:sz w:val="28"/>
          <w:szCs w:val="28"/>
          <w:lang w:eastAsia="en-US"/>
        </w:rPr>
        <w:t xml:space="preserve">щуюся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объемов и источников финансового обеспечения Пр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граммы, изложить в</w:t>
      </w:r>
      <w:proofErr w:type="gramEnd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следующей редакции:</w:t>
      </w:r>
    </w:p>
    <w:p w:rsidR="00FB02AC" w:rsidRPr="00175EDA" w:rsidRDefault="00FB02AC" w:rsidP="00FB02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75EDA">
        <w:rPr>
          <w:rFonts w:ascii="Times New Roman" w:eastAsiaTheme="minorHAnsi" w:hAnsi="Times New Roman"/>
          <w:sz w:val="28"/>
          <w:szCs w:val="28"/>
          <w:lang w:eastAsia="en-US"/>
        </w:rPr>
        <w:t>- общий объем финансирования мероприятий Подпрограммы составит</w:t>
      </w:r>
    </w:p>
    <w:p w:rsidR="00FB02AC" w:rsidRPr="00175EDA" w:rsidRDefault="008E0864" w:rsidP="00FB02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31937,93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gramStart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FB02AC" w:rsidRPr="00175EDA">
        <w:rPr>
          <w:rFonts w:ascii="Times New Roman" w:eastAsiaTheme="minorHAnsi" w:hAnsi="Times New Roman"/>
          <w:sz w:val="28"/>
          <w:szCs w:val="28"/>
          <w:lang w:eastAsia="en-US"/>
        </w:rPr>
        <w:t>ублей, в том числе по годам:</w:t>
      </w:r>
    </w:p>
    <w:p w:rsidR="008E0864" w:rsidRPr="005E0520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5E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– 6216,36 </w:t>
      </w:r>
      <w:r w:rsidRPr="005E0520">
        <w:rPr>
          <w:rFonts w:ascii="Times New Roman" w:hAnsi="Times New Roman"/>
          <w:sz w:val="28"/>
          <w:szCs w:val="28"/>
        </w:rPr>
        <w:t xml:space="preserve">тыс. рублей; </w:t>
      </w:r>
    </w:p>
    <w:p w:rsidR="008E0864" w:rsidRPr="005E0520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5E052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5269,73 </w:t>
      </w:r>
      <w:r w:rsidRPr="005E0520">
        <w:rPr>
          <w:rFonts w:ascii="Times New Roman" w:hAnsi="Times New Roman"/>
          <w:sz w:val="28"/>
          <w:szCs w:val="28"/>
        </w:rPr>
        <w:t xml:space="preserve">тыс. рублей; </w:t>
      </w:r>
    </w:p>
    <w:p w:rsidR="008E0864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5E052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5112,96 </w:t>
      </w:r>
      <w:r w:rsidRPr="005E0520">
        <w:rPr>
          <w:rFonts w:ascii="Times New Roman" w:hAnsi="Times New Roman"/>
          <w:sz w:val="28"/>
          <w:szCs w:val="28"/>
        </w:rPr>
        <w:t>тыс. рублей;</w:t>
      </w:r>
    </w:p>
    <w:p w:rsidR="008E0864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5112,96 тыс. рублей;</w:t>
      </w:r>
      <w:r w:rsidRPr="009109CF">
        <w:rPr>
          <w:rFonts w:ascii="Times New Roman" w:hAnsi="Times New Roman"/>
          <w:sz w:val="28"/>
          <w:szCs w:val="28"/>
        </w:rPr>
        <w:t xml:space="preserve"> </w:t>
      </w:r>
    </w:p>
    <w:p w:rsidR="008E0864" w:rsidRPr="004177DA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5112,96 тыс. рублей;</w:t>
      </w:r>
    </w:p>
    <w:p w:rsidR="008E0864" w:rsidRPr="005E0520" w:rsidRDefault="008E0864" w:rsidP="008E0864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9109C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5112,96 тыс. рублей;</w:t>
      </w:r>
    </w:p>
    <w:p w:rsidR="005E247E" w:rsidRDefault="005E247E" w:rsidP="0025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5EDA" w:rsidRPr="00175EDA" w:rsidRDefault="005E247E" w:rsidP="005E2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1.6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таблиц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Объемы и источники финансового обеспе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чения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Туркменского муницип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ального 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60AB3">
        <w:rPr>
          <w:rFonts w:ascii="Times New Roman" w:eastAsiaTheme="minorHAnsi" w:hAnsi="Times New Roman"/>
          <w:sz w:val="28"/>
          <w:szCs w:val="28"/>
          <w:lang w:eastAsia="en-US"/>
        </w:rPr>
        <w:t>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Ставропольского края </w:t>
      </w:r>
      <w:r w:rsidR="00FB02AC" w:rsidRPr="00FB02AC">
        <w:rPr>
          <w:rFonts w:ascii="Times New Roman" w:hAnsi="Times New Roman"/>
          <w:sz w:val="28"/>
          <w:szCs w:val="28"/>
        </w:rPr>
        <w:t>«Профилактика правонаруше</w:t>
      </w:r>
      <w:r w:rsidR="00FB02AC" w:rsidRPr="00FB02AC">
        <w:rPr>
          <w:rFonts w:ascii="Times New Roman" w:hAnsi="Times New Roman"/>
          <w:sz w:val="28"/>
          <w:szCs w:val="28"/>
        </w:rPr>
        <w:softHyphen/>
        <w:t>ний и защита нас</w:t>
      </w:r>
      <w:r w:rsidR="00FB02AC" w:rsidRPr="00FB02AC">
        <w:rPr>
          <w:rFonts w:ascii="Times New Roman" w:hAnsi="Times New Roman"/>
          <w:sz w:val="28"/>
          <w:szCs w:val="28"/>
        </w:rPr>
        <w:t>е</w:t>
      </w:r>
      <w:r w:rsidR="00FB02AC" w:rsidRPr="00FB02AC">
        <w:rPr>
          <w:rFonts w:ascii="Times New Roman" w:hAnsi="Times New Roman"/>
          <w:sz w:val="28"/>
          <w:szCs w:val="28"/>
        </w:rPr>
        <w:t>ления от чрезвычайных ситуаций природного и техноген</w:t>
      </w:r>
      <w:r w:rsidR="00FB02AC" w:rsidRPr="00FB02AC">
        <w:rPr>
          <w:rFonts w:ascii="Times New Roman" w:hAnsi="Times New Roman"/>
          <w:sz w:val="28"/>
          <w:szCs w:val="28"/>
        </w:rPr>
        <w:softHyphen/>
        <w:t xml:space="preserve">ного характера на </w:t>
      </w:r>
      <w:r w:rsidR="00FB02AC" w:rsidRPr="00FB02AC">
        <w:rPr>
          <w:rFonts w:ascii="Times New Roman" w:hAnsi="Times New Roman"/>
          <w:sz w:val="28"/>
          <w:szCs w:val="28"/>
        </w:rPr>
        <w:lastRenderedPageBreak/>
        <w:t xml:space="preserve">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FB02AC">
        <w:rPr>
          <w:rFonts w:ascii="Times New Roman" w:hAnsi="Times New Roman"/>
          <w:sz w:val="28"/>
          <w:szCs w:val="28"/>
        </w:rPr>
        <w:t>»</w:t>
      </w:r>
      <w:r w:rsidR="00FB02AC">
        <w:rPr>
          <w:rFonts w:ascii="Times New Roman" w:hAnsi="Times New Roman"/>
          <w:sz w:val="28"/>
          <w:szCs w:val="28"/>
        </w:rPr>
        <w:t xml:space="preserve">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к Программе изложить</w:t>
      </w:r>
      <w:r w:rsidR="00C012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5EDA" w:rsidRPr="00175EDA">
        <w:rPr>
          <w:rFonts w:ascii="Times New Roman" w:eastAsiaTheme="minorHAnsi" w:hAnsi="Times New Roman"/>
          <w:sz w:val="28"/>
          <w:szCs w:val="28"/>
          <w:lang w:eastAsia="en-US"/>
        </w:rPr>
        <w:t>в новой редакции согласно приложению.</w:t>
      </w:r>
    </w:p>
    <w:p w:rsidR="00956D48" w:rsidRDefault="00956D48" w:rsidP="00175EDA">
      <w:pPr>
        <w:pStyle w:val="a3"/>
        <w:tabs>
          <w:tab w:val="center" w:pos="4677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5EDA" w:rsidRPr="00175EDA" w:rsidRDefault="005E247E" w:rsidP="00175EDA">
      <w:pPr>
        <w:pStyle w:val="a3"/>
        <w:tabs>
          <w:tab w:val="center" w:pos="4677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75EDA" w:rsidRPr="00175EDA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подпи</w:t>
      </w:r>
      <w:r w:rsidR="00C0121B">
        <w:rPr>
          <w:rFonts w:eastAsiaTheme="minorHAnsi"/>
          <w:sz w:val="28"/>
          <w:szCs w:val="28"/>
          <w:lang w:eastAsia="en-US"/>
        </w:rPr>
        <w:t>с</w:t>
      </w:r>
      <w:r w:rsidR="00175EDA" w:rsidRPr="00175EDA">
        <w:rPr>
          <w:rFonts w:eastAsiaTheme="minorHAnsi"/>
          <w:sz w:val="28"/>
          <w:szCs w:val="28"/>
          <w:lang w:eastAsia="en-US"/>
        </w:rPr>
        <w:t>ания.</w:t>
      </w:r>
    </w:p>
    <w:p w:rsidR="00175EDA" w:rsidRPr="00175EDA" w:rsidRDefault="00175EDA" w:rsidP="00F43F96">
      <w:pPr>
        <w:pStyle w:val="a3"/>
        <w:tabs>
          <w:tab w:val="center" w:pos="4677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F43F96" w:rsidRDefault="00F43F96" w:rsidP="00F43F96">
      <w:pPr>
        <w:pStyle w:val="BodyText21"/>
        <w:spacing w:line="23" w:lineRule="atLeast"/>
        <w:ind w:firstLine="708"/>
        <w:jc w:val="both"/>
        <w:rPr>
          <w:szCs w:val="28"/>
        </w:rPr>
      </w:pPr>
    </w:p>
    <w:p w:rsidR="002E53AE" w:rsidRDefault="002E53AE" w:rsidP="002E5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57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56578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95657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956D48" w:rsidRDefault="002E53AE" w:rsidP="004818AC">
      <w:pPr>
        <w:spacing w:after="0" w:line="240" w:lineRule="auto"/>
        <w:jc w:val="both"/>
        <w:rPr>
          <w:color w:val="000000"/>
          <w:szCs w:val="28"/>
        </w:rPr>
        <w:sectPr w:rsidR="00956D48" w:rsidSect="0015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6578"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56578">
        <w:rPr>
          <w:rFonts w:ascii="Times New Roman" w:hAnsi="Times New Roman"/>
          <w:sz w:val="28"/>
          <w:szCs w:val="28"/>
        </w:rPr>
        <w:t xml:space="preserve"> Г.В. Ефимов</w:t>
      </w:r>
    </w:p>
    <w:p w:rsidR="002E53AE" w:rsidRPr="00956578" w:rsidRDefault="00956D48" w:rsidP="002E53AE">
      <w:pPr>
        <w:pStyle w:val="a3"/>
        <w:tabs>
          <w:tab w:val="left" w:pos="4536"/>
        </w:tabs>
        <w:spacing w:after="0"/>
        <w:ind w:left="822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</w:t>
      </w:r>
      <w:r w:rsidR="005E247E">
        <w:rPr>
          <w:color w:val="000000"/>
          <w:sz w:val="28"/>
          <w:szCs w:val="28"/>
        </w:rPr>
        <w:t xml:space="preserve">                     </w:t>
      </w:r>
      <w:r w:rsidR="002E53AE" w:rsidRPr="00956578">
        <w:rPr>
          <w:sz w:val="28"/>
          <w:szCs w:val="28"/>
        </w:rPr>
        <w:t xml:space="preserve">Приложение </w:t>
      </w:r>
    </w:p>
    <w:p w:rsidR="002E53AE" w:rsidRPr="00956578" w:rsidRDefault="005E247E" w:rsidP="002E53AE">
      <w:pPr>
        <w:pStyle w:val="a3"/>
        <w:tabs>
          <w:tab w:val="left" w:pos="4536"/>
        </w:tabs>
        <w:spacing w:after="0"/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53AE" w:rsidRPr="00956578">
        <w:rPr>
          <w:sz w:val="28"/>
          <w:szCs w:val="28"/>
        </w:rPr>
        <w:t xml:space="preserve">к постановлению администрации </w:t>
      </w:r>
    </w:p>
    <w:p w:rsidR="002E53AE" w:rsidRPr="00956578" w:rsidRDefault="005E247E" w:rsidP="002E53AE">
      <w:pPr>
        <w:pStyle w:val="a3"/>
        <w:tabs>
          <w:tab w:val="left" w:pos="4536"/>
        </w:tabs>
        <w:spacing w:after="0"/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53AE">
        <w:rPr>
          <w:sz w:val="28"/>
          <w:szCs w:val="28"/>
        </w:rPr>
        <w:t xml:space="preserve">Туркменского муниципального </w:t>
      </w:r>
      <w:r w:rsidR="00660AB3">
        <w:rPr>
          <w:sz w:val="28"/>
          <w:szCs w:val="28"/>
        </w:rPr>
        <w:t>округа</w:t>
      </w:r>
      <w:r w:rsidR="002E53AE" w:rsidRPr="00956578">
        <w:rPr>
          <w:sz w:val="28"/>
          <w:szCs w:val="28"/>
        </w:rPr>
        <w:t xml:space="preserve"> </w:t>
      </w:r>
    </w:p>
    <w:p w:rsidR="005E247E" w:rsidRDefault="005E247E" w:rsidP="002E53AE">
      <w:pPr>
        <w:pStyle w:val="a3"/>
        <w:tabs>
          <w:tab w:val="left" w:pos="4536"/>
        </w:tabs>
        <w:spacing w:after="0"/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                     Ставропольского края</w:t>
      </w:r>
      <w:r w:rsidRPr="00956578">
        <w:rPr>
          <w:sz w:val="28"/>
          <w:szCs w:val="28"/>
        </w:rPr>
        <w:t xml:space="preserve"> </w:t>
      </w:r>
    </w:p>
    <w:p w:rsidR="002E53AE" w:rsidRPr="00956578" w:rsidRDefault="005E247E" w:rsidP="002E53AE">
      <w:pPr>
        <w:pStyle w:val="a3"/>
        <w:tabs>
          <w:tab w:val="left" w:pos="4536"/>
        </w:tabs>
        <w:spacing w:after="0"/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53AE" w:rsidRPr="00956578">
        <w:rPr>
          <w:sz w:val="28"/>
          <w:szCs w:val="28"/>
        </w:rPr>
        <w:t xml:space="preserve">от </w:t>
      </w:r>
      <w:r w:rsidR="00660D40">
        <w:rPr>
          <w:sz w:val="28"/>
          <w:szCs w:val="28"/>
        </w:rPr>
        <w:t xml:space="preserve">     ноября</w:t>
      </w:r>
      <w:r w:rsidR="009E699F">
        <w:rPr>
          <w:sz w:val="28"/>
          <w:szCs w:val="28"/>
        </w:rPr>
        <w:t xml:space="preserve"> </w:t>
      </w:r>
      <w:r w:rsidR="002E53AE" w:rsidRPr="00956578">
        <w:rPr>
          <w:sz w:val="28"/>
          <w:szCs w:val="28"/>
        </w:rPr>
        <w:t>202</w:t>
      </w:r>
      <w:r w:rsidR="008E0864">
        <w:rPr>
          <w:sz w:val="28"/>
          <w:szCs w:val="28"/>
        </w:rPr>
        <w:t>1</w:t>
      </w:r>
      <w:r w:rsidR="002E53AE" w:rsidRPr="0095657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2E53AE" w:rsidRPr="00956578">
        <w:rPr>
          <w:sz w:val="28"/>
          <w:szCs w:val="28"/>
        </w:rPr>
        <w:t xml:space="preserve">№ </w:t>
      </w:r>
    </w:p>
    <w:p w:rsidR="002E53AE" w:rsidRDefault="002E53AE" w:rsidP="00956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56D48" w:rsidRPr="000E39AD" w:rsidRDefault="002E53AE" w:rsidP="00956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956D48" w:rsidRPr="000E39A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8E0864">
        <w:rPr>
          <w:rFonts w:ascii="Times New Roman" w:hAnsi="Times New Roman"/>
          <w:color w:val="000000"/>
          <w:sz w:val="28"/>
          <w:szCs w:val="28"/>
        </w:rPr>
        <w:t>10</w:t>
      </w:r>
    </w:p>
    <w:p w:rsidR="00956D48" w:rsidRPr="000E39AD" w:rsidRDefault="00956D48" w:rsidP="00FB02AC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outlineLvl w:val="2"/>
        <w:rPr>
          <w:sz w:val="28"/>
          <w:szCs w:val="28"/>
        </w:rPr>
      </w:pPr>
      <w:r w:rsidRPr="000E39AD">
        <w:rPr>
          <w:rFonts w:ascii="Times New Roman" w:hAnsi="Times New Roman"/>
          <w:color w:val="000000"/>
          <w:sz w:val="28"/>
          <w:szCs w:val="28"/>
        </w:rPr>
        <w:t>к муниципальной программе Туркменского мун</w:t>
      </w:r>
      <w:r w:rsidRPr="000E39AD">
        <w:rPr>
          <w:rFonts w:ascii="Times New Roman" w:hAnsi="Times New Roman"/>
          <w:color w:val="000000"/>
          <w:sz w:val="28"/>
          <w:szCs w:val="28"/>
        </w:rPr>
        <w:t>и</w:t>
      </w:r>
      <w:r w:rsidRPr="000E39AD">
        <w:rPr>
          <w:rFonts w:ascii="Times New Roman" w:hAnsi="Times New Roman"/>
          <w:color w:val="000000"/>
          <w:sz w:val="28"/>
          <w:szCs w:val="28"/>
        </w:rPr>
        <w:t xml:space="preserve">ципального </w:t>
      </w:r>
      <w:r w:rsidR="00660AB3">
        <w:rPr>
          <w:rFonts w:ascii="Times New Roman" w:hAnsi="Times New Roman"/>
          <w:color w:val="000000"/>
          <w:sz w:val="28"/>
          <w:szCs w:val="28"/>
        </w:rPr>
        <w:t>округа</w:t>
      </w:r>
      <w:r w:rsidRPr="000E39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="00FB02AC" w:rsidRPr="00FB02AC">
        <w:rPr>
          <w:rFonts w:ascii="Times New Roman" w:hAnsi="Times New Roman"/>
          <w:sz w:val="28"/>
          <w:szCs w:val="28"/>
        </w:rPr>
        <w:t>«Пр</w:t>
      </w:r>
      <w:r w:rsidR="00FB02AC" w:rsidRPr="00FB02AC">
        <w:rPr>
          <w:rFonts w:ascii="Times New Roman" w:hAnsi="Times New Roman"/>
          <w:sz w:val="28"/>
          <w:szCs w:val="28"/>
        </w:rPr>
        <w:t>о</w:t>
      </w:r>
      <w:r w:rsidR="00FB02AC" w:rsidRPr="00FB02AC">
        <w:rPr>
          <w:rFonts w:ascii="Times New Roman" w:hAnsi="Times New Roman"/>
          <w:sz w:val="28"/>
          <w:szCs w:val="28"/>
        </w:rPr>
        <w:t>филактика правонаруше</w:t>
      </w:r>
      <w:r w:rsidR="00FB02AC" w:rsidRPr="00FB02AC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</w:t>
      </w:r>
      <w:r w:rsidR="00FB02AC" w:rsidRPr="00FB02AC">
        <w:rPr>
          <w:rFonts w:ascii="Times New Roman" w:hAnsi="Times New Roman"/>
          <w:sz w:val="28"/>
          <w:szCs w:val="28"/>
        </w:rPr>
        <w:t>о</w:t>
      </w:r>
      <w:r w:rsidR="00FB02AC" w:rsidRPr="00FB02AC">
        <w:rPr>
          <w:rFonts w:ascii="Times New Roman" w:hAnsi="Times New Roman"/>
          <w:sz w:val="28"/>
          <w:szCs w:val="28"/>
        </w:rPr>
        <w:t>ген</w:t>
      </w:r>
      <w:r w:rsidR="00FB02AC" w:rsidRPr="00FB02AC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="00FB02AC" w:rsidRPr="00FB02AC">
        <w:rPr>
          <w:rFonts w:ascii="Times New Roman" w:hAnsi="Times New Roman"/>
          <w:sz w:val="28"/>
          <w:szCs w:val="28"/>
        </w:rPr>
        <w:t>»</w:t>
      </w:r>
    </w:p>
    <w:p w:rsidR="00956D48" w:rsidRPr="000E39AD" w:rsidRDefault="00956D48" w:rsidP="00956D48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E39AD">
        <w:rPr>
          <w:rFonts w:ascii="Times New Roman" w:hAnsi="Times New Roman"/>
          <w:color w:val="000000"/>
          <w:sz w:val="28"/>
          <w:szCs w:val="28"/>
        </w:rPr>
        <w:t>Таблица 3</w:t>
      </w:r>
      <w:r w:rsidRPr="000E39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D48" w:rsidRPr="000E39AD" w:rsidRDefault="00956D48" w:rsidP="00956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56D48" w:rsidRPr="000E39AD" w:rsidRDefault="00956D48" w:rsidP="0095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AD">
        <w:rPr>
          <w:rFonts w:ascii="Times New Roman" w:hAnsi="Times New Roman"/>
          <w:sz w:val="28"/>
          <w:szCs w:val="28"/>
        </w:rPr>
        <w:t>Объемы и источники финансового обеспечения</w:t>
      </w:r>
    </w:p>
    <w:p w:rsidR="00956D48" w:rsidRPr="000E39AD" w:rsidRDefault="00956D48" w:rsidP="0095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AD">
        <w:rPr>
          <w:rFonts w:ascii="Times New Roman" w:hAnsi="Times New Roman"/>
          <w:sz w:val="28"/>
          <w:szCs w:val="28"/>
        </w:rPr>
        <w:t xml:space="preserve">муниципальной программы Туркменского муниципального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Pr="000E39AD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56D48" w:rsidRPr="00986665" w:rsidRDefault="00956D48" w:rsidP="00956D48">
      <w:pPr>
        <w:pStyle w:val="a8"/>
        <w:jc w:val="center"/>
        <w:rPr>
          <w:rFonts w:ascii="Times New Roman" w:hAnsi="Times New Roman"/>
          <w:color w:val="000000"/>
          <w:szCs w:val="28"/>
        </w:rPr>
      </w:pPr>
      <w:r w:rsidRPr="000E39AD">
        <w:rPr>
          <w:rFonts w:ascii="Times New Roman" w:hAnsi="Times New Roman"/>
          <w:color w:val="000000"/>
          <w:sz w:val="28"/>
          <w:szCs w:val="28"/>
        </w:rPr>
        <w:t>«</w:t>
      </w:r>
      <w:r w:rsidR="00986665" w:rsidRPr="00986665">
        <w:rPr>
          <w:rFonts w:ascii="Times New Roman" w:hAnsi="Times New Roman"/>
          <w:sz w:val="28"/>
          <w:szCs w:val="28"/>
        </w:rPr>
        <w:t>Профилактика правонаруше</w:t>
      </w:r>
      <w:r w:rsidR="00986665" w:rsidRPr="00986665">
        <w:rPr>
          <w:rFonts w:ascii="Times New Roman" w:hAnsi="Times New Roman"/>
          <w:sz w:val="28"/>
          <w:szCs w:val="28"/>
        </w:rPr>
        <w:softHyphen/>
        <w:t>ний и защита населения от чрезвычайных ситуаций природного и техноген</w:t>
      </w:r>
      <w:r w:rsidR="00986665" w:rsidRPr="00986665">
        <w:rPr>
          <w:rFonts w:ascii="Times New Roman" w:hAnsi="Times New Roman"/>
          <w:sz w:val="28"/>
          <w:szCs w:val="28"/>
        </w:rPr>
        <w:softHyphen/>
        <w:t xml:space="preserve">ного характера на территории Туркменского </w:t>
      </w:r>
      <w:r w:rsidR="00660AB3">
        <w:rPr>
          <w:rFonts w:ascii="Times New Roman" w:hAnsi="Times New Roman"/>
          <w:sz w:val="28"/>
          <w:szCs w:val="28"/>
        </w:rPr>
        <w:t>округа</w:t>
      </w:r>
      <w:r w:rsidRPr="00986665">
        <w:rPr>
          <w:rFonts w:ascii="Times New Roman" w:hAnsi="Times New Roman"/>
          <w:color w:val="000000"/>
          <w:sz w:val="28"/>
          <w:szCs w:val="28"/>
        </w:rPr>
        <w:t>»</w:t>
      </w:r>
      <w:r w:rsidRPr="00986665">
        <w:rPr>
          <w:rFonts w:ascii="Times New Roman" w:hAnsi="Times New Roman"/>
          <w:color w:val="000000"/>
          <w:szCs w:val="28"/>
        </w:rPr>
        <w:t xml:space="preserve"> </w:t>
      </w:r>
    </w:p>
    <w:p w:rsidR="00FB02AC" w:rsidRDefault="00FB02AC" w:rsidP="00956D48">
      <w:pPr>
        <w:pStyle w:val="a8"/>
        <w:jc w:val="center"/>
        <w:rPr>
          <w:color w:val="000000"/>
          <w:szCs w:val="28"/>
        </w:rPr>
      </w:pPr>
    </w:p>
    <w:tbl>
      <w:tblPr>
        <w:tblW w:w="15070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7"/>
        <w:gridCol w:w="2799"/>
        <w:gridCol w:w="1276"/>
        <w:gridCol w:w="1134"/>
        <w:gridCol w:w="1134"/>
        <w:gridCol w:w="1134"/>
        <w:gridCol w:w="1134"/>
        <w:gridCol w:w="1072"/>
      </w:tblGrid>
      <w:tr w:rsidR="008E0864" w:rsidRPr="003859E0" w:rsidTr="005E247E">
        <w:tc>
          <w:tcPr>
            <w:tcW w:w="710" w:type="dxa"/>
            <w:vMerge w:val="restart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ind w:left="-715" w:firstLine="392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ind w:left="-715" w:firstLine="392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программы, подпрогра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мы программы, основного мероприятия подпрограммы программы</w:t>
            </w:r>
          </w:p>
        </w:tc>
        <w:tc>
          <w:tcPr>
            <w:tcW w:w="2799" w:type="dxa"/>
            <w:vMerge w:val="restart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Источники ресурсного обеспече</w:t>
            </w: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ния по от</w:t>
            </w: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ветственному исполни</w:t>
            </w: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телю, со</w:t>
            </w: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исполнителю программы, основному мероприятию подпр</w:t>
            </w: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3859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граммы программы </w:t>
            </w:r>
          </w:p>
        </w:tc>
        <w:tc>
          <w:tcPr>
            <w:tcW w:w="6884" w:type="dxa"/>
            <w:gridSpan w:val="6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финансового обеспечения (тыс. рублей)</w:t>
            </w:r>
          </w:p>
        </w:tc>
      </w:tr>
      <w:tr w:rsidR="008E0864" w:rsidRPr="003859E0" w:rsidTr="005E247E">
        <w:tc>
          <w:tcPr>
            <w:tcW w:w="710" w:type="dxa"/>
            <w:vMerge/>
          </w:tcPr>
          <w:p w:rsidR="008E0864" w:rsidRPr="003859E0" w:rsidRDefault="008E0864" w:rsidP="005E24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E0864" w:rsidRPr="003859E0" w:rsidRDefault="008E0864" w:rsidP="005E24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E0864" w:rsidRPr="003859E0" w:rsidRDefault="008E0864" w:rsidP="005E2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Туркменского муниципального округа «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Профилактика правонаруше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ний и защита населения от чрезвычайных ситуаций природного и техноген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характера на территории </w:t>
            </w:r>
            <w:r w:rsidRPr="0038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Туркменского </w:t>
            </w:r>
            <w:r w:rsidR="004818A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», всего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000532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15504,93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5666,34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5504,64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ind w:left="-108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>средства бюджета Тур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к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менского му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ници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бюд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жет округа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157996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10761,64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5566,34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5404,64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5E247E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E0864">
              <w:rPr>
                <w:rFonts w:ascii="Times New Roman" w:hAnsi="Times New Roman"/>
                <w:color w:val="000000"/>
                <w:sz w:val="24"/>
                <w:szCs w:val="24"/>
              </w:rPr>
              <w:t>редства бюджета Ста</w:t>
            </w:r>
            <w:r w:rsidR="008E08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E0864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ропольского края (далее -</w:t>
            </w:r>
            <w:r w:rsidR="00481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0864"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  <w:r w:rsidR="008E08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000532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4743,29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0,00</w:t>
            </w:r>
          </w:p>
        </w:tc>
      </w:tr>
      <w:tr w:rsidR="008E0864" w:rsidRPr="003859E0" w:rsidTr="004818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4818AC">
            <w:pPr>
              <w:pStyle w:val="ConsPlusCell"/>
              <w:rPr>
                <w:color w:val="000000"/>
              </w:rPr>
            </w:pPr>
            <w:r w:rsidRPr="003859E0">
              <w:rPr>
                <w:color w:val="000000"/>
              </w:rPr>
              <w:t>Подпрограмма  «</w:t>
            </w:r>
            <w:hyperlink w:anchor="P611" w:history="1">
              <w:r w:rsidRPr="003859E0">
                <w:t>Осуществление мер</w:t>
              </w:r>
              <w:r w:rsidRPr="003859E0">
                <w:t>о</w:t>
              </w:r>
              <w:r w:rsidRPr="003859E0">
                <w:t>приятий</w:t>
              </w:r>
            </w:hyperlink>
            <w:r w:rsidRPr="003859E0">
              <w:t xml:space="preserve"> по гражданской обороне, защите населения и территорий от чрезвычайных ситуаций</w:t>
            </w:r>
            <w:r w:rsidRPr="003859E0">
              <w:rPr>
                <w:color w:val="000000"/>
              </w:rPr>
              <w:t>»</w:t>
            </w:r>
          </w:p>
          <w:p w:rsidR="004818AC" w:rsidRPr="003859E0" w:rsidRDefault="004818AC" w:rsidP="004818AC">
            <w:pPr>
              <w:pStyle w:val="ConsPlusCell"/>
              <w:rPr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>Основное мероприятие 1 «Подго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товка 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селения Туркменского му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ниципального округа и организаций Туркменского мун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ципального округа к действиям в чрезв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ы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чайных ситуациях природного и техноген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ного характера в мирное и военное время»</w:t>
            </w:r>
          </w:p>
          <w:p w:rsidR="004818AC" w:rsidRPr="003859E0" w:rsidRDefault="004818AC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10,46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«Профилактика правон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рушений в Туркменском муниципальном округе»</w:t>
            </w:r>
          </w:p>
          <w:p w:rsidR="004818AC" w:rsidRPr="003859E0" w:rsidRDefault="004818AC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00053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="00000532">
              <w:rPr>
                <w:color w:val="000000"/>
              </w:rPr>
              <w:t>2</w:t>
            </w:r>
            <w:r>
              <w:rPr>
                <w:color w:val="000000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00053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="00000532">
              <w:rPr>
                <w:color w:val="000000"/>
              </w:rPr>
              <w:t>2</w:t>
            </w:r>
            <w:r>
              <w:rPr>
                <w:color w:val="000000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>Основное мероприятие 1. «Создание без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пасных условий функциониро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вания объе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к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тов учреждений, подве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домственных орг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нам местного са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моуправления Туркме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ского муни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ципального округа»</w:t>
            </w:r>
          </w:p>
          <w:p w:rsidR="004818AC" w:rsidRPr="003859E0" w:rsidRDefault="004818AC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00053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="00000532">
              <w:rPr>
                <w:color w:val="000000"/>
              </w:rPr>
              <w:t>2</w:t>
            </w:r>
            <w:r>
              <w:rPr>
                <w:color w:val="000000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  <w:r w:rsidRPr="003859E0">
              <w:rPr>
                <w:color w:val="000000"/>
              </w:rPr>
              <w:t>209,56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C" w:rsidRDefault="008E0864" w:rsidP="00481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«Антитеррор в Туркме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ском муниципальном округе</w:t>
            </w:r>
            <w:r w:rsidR="004818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8AC" w:rsidRPr="003859E0" w:rsidRDefault="004818AC" w:rsidP="00481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000532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140,26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pStyle w:val="ConsPlusCell"/>
            </w:pPr>
            <w:r w:rsidRPr="003859E0">
              <w:t>Основное мероприятие 1. «Прове</w:t>
            </w:r>
            <w:r w:rsidRPr="003859E0">
              <w:softHyphen/>
              <w:t>дение осуществление профилакти</w:t>
            </w:r>
            <w:r w:rsidRPr="003859E0">
              <w:softHyphen/>
              <w:t>ческих, в том числе воспитательных и пропагандистских мер, направленных на предупреждение терро</w:t>
            </w:r>
            <w:r w:rsidRPr="003859E0">
              <w:softHyphen/>
              <w:t>ристической и экстремистской дея</w:t>
            </w:r>
            <w:r w:rsidRPr="003859E0">
              <w:softHyphen/>
              <w:t>тельности»</w:t>
            </w:r>
          </w:p>
          <w:p w:rsidR="004818AC" w:rsidRDefault="004818AC" w:rsidP="005E247E">
            <w:pPr>
              <w:pStyle w:val="ConsPlusCell"/>
            </w:pPr>
          </w:p>
          <w:p w:rsidR="004818AC" w:rsidRPr="003859E0" w:rsidRDefault="004818AC" w:rsidP="005E247E">
            <w:pPr>
              <w:pStyle w:val="ConsPlusCell"/>
              <w:rPr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000532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40,26</w:t>
            </w:r>
          </w:p>
        </w:tc>
      </w:tr>
      <w:tr w:rsidR="008E0864" w:rsidRPr="003859E0" w:rsidTr="004818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pStyle w:val="ConsPlusCell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000532" w:rsidP="005E24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pStyle w:val="ConsPlusCell"/>
            </w:pPr>
            <w:r w:rsidRPr="003859E0">
              <w:rPr>
                <w:color w:val="000000"/>
              </w:rPr>
              <w:t>Подпрограмма</w:t>
            </w:r>
            <w:r w:rsidRPr="003859E0">
              <w:t xml:space="preserve"> «Безопасный район в Туркменском муниципальном округе»</w:t>
            </w:r>
          </w:p>
          <w:p w:rsidR="004818AC" w:rsidRPr="003859E0" w:rsidRDefault="004818AC" w:rsidP="005E247E">
            <w:pPr>
              <w:pStyle w:val="ConsPlusCell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pStyle w:val="ConsPlusCell"/>
            </w:pPr>
            <w:r w:rsidRPr="003859E0">
              <w:t>Основное мероприятие 1. «Создание без</w:t>
            </w:r>
            <w:r w:rsidRPr="003859E0">
              <w:t>о</w:t>
            </w:r>
            <w:r w:rsidRPr="003859E0">
              <w:t>пасных условий функциониро</w:t>
            </w:r>
            <w:r w:rsidRPr="003859E0">
              <w:softHyphen/>
              <w:t>вания объе</w:t>
            </w:r>
            <w:r w:rsidRPr="003859E0">
              <w:t>к</w:t>
            </w:r>
            <w:r w:rsidRPr="003859E0">
              <w:t>тов учреждений, подве</w:t>
            </w:r>
            <w:r w:rsidRPr="003859E0">
              <w:softHyphen/>
              <w:t>домственных орг</w:t>
            </w:r>
            <w:r w:rsidRPr="003859E0">
              <w:t>а</w:t>
            </w:r>
            <w:r w:rsidRPr="003859E0">
              <w:t>нам местного са</w:t>
            </w:r>
            <w:r w:rsidRPr="003859E0">
              <w:softHyphen/>
              <w:t>моуправления Туркме</w:t>
            </w:r>
            <w:r w:rsidRPr="003859E0">
              <w:t>н</w:t>
            </w:r>
            <w:r w:rsidRPr="003859E0">
              <w:t>ского муни</w:t>
            </w:r>
            <w:r w:rsidRPr="003859E0">
              <w:softHyphen/>
              <w:t>ципального округа»</w:t>
            </w:r>
          </w:p>
          <w:p w:rsidR="004818AC" w:rsidRPr="003859E0" w:rsidRDefault="004818AC" w:rsidP="005E247E">
            <w:pPr>
              <w:pStyle w:val="ConsPlusCell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B1681C" w:rsidRDefault="002C4EEB" w:rsidP="0048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w:anchor="P565" w:history="1">
              <w:r w:rsidR="008E0864" w:rsidRPr="00B1681C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8E0864" w:rsidRPr="00B1681C">
              <w:rPr>
                <w:rFonts w:ascii="Times New Roman" w:hAnsi="Times New Roman"/>
                <w:sz w:val="24"/>
                <w:szCs w:val="24"/>
              </w:rPr>
              <w:t xml:space="preserve"> «Обеспечение реализации муниципальной программы Туркменского муниципального округа «Профилактика правонаруше</w:t>
            </w:r>
            <w:r w:rsidR="008E0864" w:rsidRPr="00B1681C">
              <w:rPr>
                <w:rFonts w:ascii="Times New Roman" w:hAnsi="Times New Roman"/>
                <w:sz w:val="24"/>
                <w:szCs w:val="24"/>
              </w:rPr>
              <w:softHyphen/>
              <w:t>ний и защита населения от чрезвычайных ситуаций природного и техноген</w:t>
            </w:r>
            <w:r w:rsidR="008E0864" w:rsidRPr="00B1681C">
              <w:rPr>
                <w:rFonts w:ascii="Times New Roman" w:hAnsi="Times New Roman"/>
                <w:sz w:val="24"/>
                <w:szCs w:val="24"/>
              </w:rPr>
              <w:softHyphen/>
              <w:t>ного характера на территории Туркменского округа»</w:t>
            </w:r>
          </w:p>
          <w:p w:rsidR="004818AC" w:rsidRPr="003859E0" w:rsidRDefault="004818AC" w:rsidP="005E247E">
            <w:pPr>
              <w:pStyle w:val="ConsPlusCell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5089,73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4987,38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4987,38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4987,38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4987,38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proofErr w:type="gramStart"/>
            <w:r w:rsidRPr="003859E0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ция и создание условий функциони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рования  ед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ной дежурно-диспет</w:t>
            </w:r>
            <w:r w:rsidRPr="003859E0">
              <w:rPr>
                <w:rFonts w:ascii="Times New Roman" w:hAnsi="Times New Roman"/>
                <w:sz w:val="24"/>
                <w:szCs w:val="24"/>
              </w:rPr>
              <w:softHyphen/>
              <w:t>черская службы и си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 xml:space="preserve">тема – 112» </w:t>
            </w:r>
            <w:proofErr w:type="gramEnd"/>
          </w:p>
          <w:p w:rsidR="00B1681C" w:rsidRPr="003859E0" w:rsidRDefault="00B1681C" w:rsidP="005E24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2903,61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2903,61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. «Органи</w:t>
            </w:r>
            <w:r w:rsidRPr="003859E0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деятельности и создание ус</w:t>
            </w:r>
            <w:r w:rsidRPr="003859E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фун</w:t>
            </w: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ционирования аварийно – спасательной службы Туркмен</w:t>
            </w:r>
            <w:r w:rsidRPr="003859E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муниципального округа»</w:t>
            </w:r>
          </w:p>
          <w:p w:rsidR="00B1681C" w:rsidRPr="003859E0" w:rsidRDefault="00B1681C" w:rsidP="005E2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2714,86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2786,69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2786,69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pStyle w:val="ConsPlusCell"/>
            </w:pPr>
            <w:r w:rsidRPr="003859E0">
              <w:t>Подпрограмма «Гармонизация межнаци</w:t>
            </w:r>
            <w:r w:rsidRPr="003859E0">
              <w:t>о</w:t>
            </w:r>
            <w:r w:rsidRPr="003859E0">
              <w:t>нальных отношений и профилактика эк</w:t>
            </w:r>
            <w:r w:rsidRPr="003859E0">
              <w:t>с</w:t>
            </w:r>
            <w:r w:rsidRPr="003859E0">
              <w:t>тремизма»</w:t>
            </w:r>
          </w:p>
          <w:p w:rsidR="00B1681C" w:rsidRPr="003859E0" w:rsidRDefault="00B1681C" w:rsidP="005E247E">
            <w:pPr>
              <w:pStyle w:val="ConsPlusCell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>Основное мероприятие  1. «Проведение профилактических культурно-массовых, спортивных мероприятий и мероприятий по информационно-пропагандистской р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9E0">
              <w:rPr>
                <w:rFonts w:ascii="Times New Roman" w:hAnsi="Times New Roman"/>
                <w:sz w:val="24"/>
                <w:szCs w:val="24"/>
              </w:rPr>
              <w:lastRenderedPageBreak/>
              <w:t>боте по гармонизации межнациональных отношений и профилактики экстремизма»</w:t>
            </w:r>
          </w:p>
          <w:p w:rsidR="00B1681C" w:rsidRPr="003859E0" w:rsidRDefault="00B1681C" w:rsidP="005E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18,14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Default="008E0864" w:rsidP="005E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3859E0">
              <w:rPr>
                <w:rFonts w:ascii="Times New Roman" w:hAnsi="Times New Roman"/>
                <w:bCs/>
                <w:sz w:val="24"/>
                <w:szCs w:val="24"/>
              </w:rPr>
              <w:t>Профилактика незаконн</w:t>
            </w:r>
            <w:r w:rsidRPr="00385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9E0">
              <w:rPr>
                <w:rFonts w:ascii="Times New Roman" w:hAnsi="Times New Roman"/>
                <w:bCs/>
                <w:sz w:val="24"/>
                <w:szCs w:val="24"/>
              </w:rPr>
              <w:t>го потребления наркотических средств 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 xml:space="preserve"> психотроп</w:t>
            </w:r>
            <w:r w:rsidRPr="003859E0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 xml:space="preserve"> веществ»</w:t>
            </w:r>
          </w:p>
          <w:p w:rsidR="00B1681C" w:rsidRPr="003859E0" w:rsidRDefault="00B1681C" w:rsidP="005E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</w:tr>
      <w:tr w:rsidR="008E0864" w:rsidRPr="003859E0" w:rsidTr="005E24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sz w:val="24"/>
                <w:szCs w:val="24"/>
              </w:rPr>
              <w:t>1. Основное мероприятие  «</w:t>
            </w:r>
            <w:r w:rsidRPr="003859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Проведение культурно-массовых, спортивных, и</w:t>
            </w:r>
            <w:r w:rsidRPr="003859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859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формационно-пропагандистских мер</w:t>
            </w:r>
            <w:r w:rsidRPr="003859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3859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приятий, направленных на профилактику незаконного потребления наркотиков</w:t>
            </w:r>
            <w:r w:rsidRPr="003859E0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3859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пропаганду </w:t>
            </w:r>
            <w:r w:rsidRPr="003859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здорового образа жизни</w:t>
            </w:r>
            <w:r w:rsidRPr="003859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4" w:rsidRPr="003859E0" w:rsidRDefault="008E0864" w:rsidP="005E2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E0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</w:tr>
    </w:tbl>
    <w:p w:rsidR="00FB02AC" w:rsidRDefault="00FB02AC" w:rsidP="00956D48">
      <w:pPr>
        <w:pStyle w:val="a8"/>
        <w:jc w:val="center"/>
        <w:rPr>
          <w:color w:val="000000"/>
          <w:szCs w:val="28"/>
        </w:rPr>
      </w:pPr>
    </w:p>
    <w:p w:rsidR="00956D48" w:rsidRDefault="00956D48" w:rsidP="00956D48">
      <w:pPr>
        <w:pStyle w:val="a8"/>
        <w:jc w:val="center"/>
        <w:rPr>
          <w:color w:val="000000"/>
          <w:szCs w:val="28"/>
        </w:rPr>
      </w:pPr>
    </w:p>
    <w:p w:rsidR="00A328A3" w:rsidRDefault="00A328A3" w:rsidP="005E2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8AC" w:rsidRDefault="004818AC" w:rsidP="005E2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8A3" w:rsidRDefault="00A328A3" w:rsidP="005E2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5E247E" w:rsidRDefault="00A328A3" w:rsidP="005E2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578">
        <w:rPr>
          <w:rFonts w:ascii="Times New Roman" w:hAnsi="Times New Roman"/>
          <w:sz w:val="28"/>
          <w:szCs w:val="28"/>
        </w:rPr>
        <w:t>Туркменского</w:t>
      </w:r>
      <w:r w:rsidR="005E247E" w:rsidRPr="0095657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969BB" w:rsidRPr="00A328A3" w:rsidRDefault="005E247E" w:rsidP="00A328A3">
      <w:pPr>
        <w:widowControl w:val="0"/>
        <w:autoSpaceDE w:val="0"/>
        <w:autoSpaceDN w:val="0"/>
        <w:adjustRightInd w:val="0"/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956578">
        <w:rPr>
          <w:rFonts w:ascii="Times New Roman" w:hAnsi="Times New Roman"/>
          <w:sz w:val="28"/>
          <w:szCs w:val="28"/>
        </w:rPr>
        <w:t xml:space="preserve">Ставропольского края          </w:t>
      </w:r>
      <w:r w:rsidR="00A328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328A3" w:rsidRPr="00A328A3">
        <w:rPr>
          <w:rFonts w:ascii="Times New Roman" w:hAnsi="Times New Roman"/>
          <w:sz w:val="28"/>
          <w:szCs w:val="28"/>
        </w:rPr>
        <w:t>С.А.Тур</w:t>
      </w:r>
    </w:p>
    <w:sectPr w:rsidR="00E969BB" w:rsidRPr="00A328A3" w:rsidSect="004818AC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5D" w:rsidRDefault="0078075D" w:rsidP="00BE67AE">
      <w:pPr>
        <w:spacing w:after="0" w:line="240" w:lineRule="auto"/>
      </w:pPr>
      <w:r>
        <w:separator/>
      </w:r>
    </w:p>
  </w:endnote>
  <w:endnote w:type="continuationSeparator" w:id="0">
    <w:p w:rsidR="0078075D" w:rsidRDefault="0078075D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5D" w:rsidRDefault="0078075D" w:rsidP="00BE67AE">
      <w:pPr>
        <w:spacing w:after="0" w:line="240" w:lineRule="auto"/>
      </w:pPr>
      <w:r>
        <w:separator/>
      </w:r>
    </w:p>
  </w:footnote>
  <w:footnote w:type="continuationSeparator" w:id="0">
    <w:p w:rsidR="0078075D" w:rsidRDefault="0078075D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D" w:rsidRDefault="002C4EEB" w:rsidP="005E2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07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75D">
      <w:rPr>
        <w:rStyle w:val="a7"/>
        <w:noProof/>
      </w:rPr>
      <w:t>1</w:t>
    </w:r>
    <w:r>
      <w:rPr>
        <w:rStyle w:val="a7"/>
      </w:rPr>
      <w:fldChar w:fldCharType="end"/>
    </w:r>
  </w:p>
  <w:p w:rsidR="0078075D" w:rsidRDefault="0078075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D" w:rsidRDefault="0078075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F96"/>
    <w:rsid w:val="00000532"/>
    <w:rsid w:val="000817FA"/>
    <w:rsid w:val="0008294B"/>
    <w:rsid w:val="000F09A2"/>
    <w:rsid w:val="00152552"/>
    <w:rsid w:val="00157996"/>
    <w:rsid w:val="00175D2D"/>
    <w:rsid w:val="00175EDA"/>
    <w:rsid w:val="001C1517"/>
    <w:rsid w:val="001F727E"/>
    <w:rsid w:val="00255410"/>
    <w:rsid w:val="002C4EEB"/>
    <w:rsid w:val="002D6618"/>
    <w:rsid w:val="002E53AE"/>
    <w:rsid w:val="00312A75"/>
    <w:rsid w:val="0035461B"/>
    <w:rsid w:val="003A5133"/>
    <w:rsid w:val="004400DD"/>
    <w:rsid w:val="004818AC"/>
    <w:rsid w:val="00534A18"/>
    <w:rsid w:val="0054573B"/>
    <w:rsid w:val="00580E09"/>
    <w:rsid w:val="005A112C"/>
    <w:rsid w:val="005E247E"/>
    <w:rsid w:val="00630BAA"/>
    <w:rsid w:val="00660AB3"/>
    <w:rsid w:val="00660D40"/>
    <w:rsid w:val="00664562"/>
    <w:rsid w:val="00726C98"/>
    <w:rsid w:val="007433E5"/>
    <w:rsid w:val="0078075D"/>
    <w:rsid w:val="007B1D5C"/>
    <w:rsid w:val="007D7257"/>
    <w:rsid w:val="008035E9"/>
    <w:rsid w:val="008C7B2B"/>
    <w:rsid w:val="008E0864"/>
    <w:rsid w:val="008F37E9"/>
    <w:rsid w:val="00940D50"/>
    <w:rsid w:val="00947ABE"/>
    <w:rsid w:val="00956D48"/>
    <w:rsid w:val="00962F25"/>
    <w:rsid w:val="00986665"/>
    <w:rsid w:val="009E403B"/>
    <w:rsid w:val="009E699F"/>
    <w:rsid w:val="00A328A3"/>
    <w:rsid w:val="00A52C92"/>
    <w:rsid w:val="00B1681C"/>
    <w:rsid w:val="00B515CB"/>
    <w:rsid w:val="00B80617"/>
    <w:rsid w:val="00B91EA4"/>
    <w:rsid w:val="00BA222C"/>
    <w:rsid w:val="00BB1AF6"/>
    <w:rsid w:val="00BE67AE"/>
    <w:rsid w:val="00BE6D82"/>
    <w:rsid w:val="00BF2447"/>
    <w:rsid w:val="00C0121B"/>
    <w:rsid w:val="00C0492B"/>
    <w:rsid w:val="00C07599"/>
    <w:rsid w:val="00C07E3D"/>
    <w:rsid w:val="00C6339D"/>
    <w:rsid w:val="00C72901"/>
    <w:rsid w:val="00C951CC"/>
    <w:rsid w:val="00D0431A"/>
    <w:rsid w:val="00D0579A"/>
    <w:rsid w:val="00D07A1F"/>
    <w:rsid w:val="00D74CFD"/>
    <w:rsid w:val="00D82593"/>
    <w:rsid w:val="00E54D2D"/>
    <w:rsid w:val="00E85EBB"/>
    <w:rsid w:val="00E969BB"/>
    <w:rsid w:val="00E97197"/>
    <w:rsid w:val="00EE054A"/>
    <w:rsid w:val="00F43F96"/>
    <w:rsid w:val="00FA558B"/>
    <w:rsid w:val="00F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3F9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43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F43F96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43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956D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56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56D48"/>
  </w:style>
  <w:style w:type="character" w:customStyle="1" w:styleId="FontStyle29">
    <w:name w:val="Font Style29"/>
    <w:basedOn w:val="a0"/>
    <w:uiPriority w:val="99"/>
    <w:rsid w:val="00956D48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956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5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Бемм</dc:creator>
  <cp:lastModifiedBy>Куняшева</cp:lastModifiedBy>
  <cp:revision>8</cp:revision>
  <cp:lastPrinted>2021-11-25T11:39:00Z</cp:lastPrinted>
  <dcterms:created xsi:type="dcterms:W3CDTF">2021-11-17T07:29:00Z</dcterms:created>
  <dcterms:modified xsi:type="dcterms:W3CDTF">2021-11-25T11:39:00Z</dcterms:modified>
</cp:coreProperties>
</file>