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C9B" w:rsidRPr="004F5C9B" w:rsidRDefault="004F5C9B" w:rsidP="004F5C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C9B">
        <w:rPr>
          <w:rFonts w:ascii="Times New Roman" w:hAnsi="Times New Roman" w:cs="Times New Roman"/>
          <w:sz w:val="28"/>
          <w:szCs w:val="28"/>
        </w:rPr>
        <w:t>ПРЕДЛОЖЕНИЯ</w:t>
      </w:r>
    </w:p>
    <w:p w:rsidR="004F5C9B" w:rsidRPr="004F5C9B" w:rsidRDefault="004F5C9B" w:rsidP="004F5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C9B">
        <w:rPr>
          <w:rFonts w:ascii="Times New Roman" w:hAnsi="Times New Roman" w:cs="Times New Roman"/>
          <w:sz w:val="28"/>
          <w:szCs w:val="28"/>
        </w:rPr>
        <w:t>в уполномоченный орган  о необходимости и вариантах правового регулирования общественных отношений в связи с размещением уведомления</w:t>
      </w:r>
      <w:r w:rsidR="00E61A67">
        <w:rPr>
          <w:rFonts w:ascii="Times New Roman" w:hAnsi="Times New Roman" w:cs="Times New Roman"/>
          <w:sz w:val="28"/>
          <w:szCs w:val="28"/>
        </w:rPr>
        <w:t xml:space="preserve"> </w:t>
      </w:r>
      <w:r w:rsidRPr="004F5C9B">
        <w:rPr>
          <w:rFonts w:ascii="Times New Roman" w:hAnsi="Times New Roman" w:cs="Times New Roman"/>
          <w:sz w:val="28"/>
          <w:szCs w:val="28"/>
        </w:rPr>
        <w:t>о подготовке проекта нормативного правового акта</w:t>
      </w:r>
    </w:p>
    <w:p w:rsidR="004F5C9B" w:rsidRPr="004F5C9B" w:rsidRDefault="004F5C9B" w:rsidP="004F5C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581"/>
      </w:tblGrid>
      <w:tr w:rsidR="004F5C9B" w:rsidRPr="004F5C9B" w:rsidTr="00612DAC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C9B" w:rsidRPr="004F5C9B" w:rsidRDefault="004F5C9B" w:rsidP="004F5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C9B">
              <w:rPr>
                <w:rFonts w:ascii="Times New Roman" w:hAnsi="Times New Roman" w:cs="Times New Roman"/>
                <w:sz w:val="28"/>
                <w:szCs w:val="28"/>
              </w:rPr>
              <w:t>1. Описание общественных отношений, предлагаемых к правовому регулированию.</w:t>
            </w:r>
          </w:p>
        </w:tc>
      </w:tr>
      <w:tr w:rsidR="004F5C9B" w:rsidRPr="004F5C9B" w:rsidTr="00612DAC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C9B" w:rsidRPr="004F5C9B" w:rsidRDefault="004F5C9B" w:rsidP="004F5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C9B" w:rsidRPr="004F5C9B" w:rsidTr="00612DAC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C9B" w:rsidRPr="004F5C9B" w:rsidRDefault="004F5C9B" w:rsidP="004F5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C9B">
              <w:rPr>
                <w:rFonts w:ascii="Times New Roman" w:hAnsi="Times New Roman" w:cs="Times New Roman"/>
                <w:sz w:val="28"/>
                <w:szCs w:val="28"/>
              </w:rPr>
              <w:t>2. Наименование участника публичных консультаций вносящего (вносящей)  предложения о необходимости и вариантах правового регулирования общественных отношений в связи с размещением уведомления о подготовке проекта нормативного правового акта (далее - предложения).</w:t>
            </w:r>
          </w:p>
        </w:tc>
      </w:tr>
      <w:tr w:rsidR="004F5C9B" w:rsidRPr="004F5C9B" w:rsidTr="00612DAC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C9B" w:rsidRPr="004F5C9B" w:rsidRDefault="004F5C9B" w:rsidP="004F5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C9B" w:rsidRPr="004F5C9B" w:rsidTr="00612DAC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C9B" w:rsidRPr="004F5C9B" w:rsidRDefault="004F5C9B" w:rsidP="004F5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C9B">
              <w:rPr>
                <w:rFonts w:ascii="Times New Roman" w:hAnsi="Times New Roman" w:cs="Times New Roman"/>
                <w:sz w:val="28"/>
                <w:szCs w:val="28"/>
              </w:rPr>
              <w:t>3. Срок, установленный разработчиком проекта правового акта для направления замечаний и предложений.</w:t>
            </w:r>
          </w:p>
        </w:tc>
      </w:tr>
      <w:tr w:rsidR="004F5C9B" w:rsidRPr="004F5C9B" w:rsidTr="00612DAC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C9B" w:rsidRPr="004F5C9B" w:rsidRDefault="004F5C9B" w:rsidP="004F5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C9B" w:rsidRPr="004F5C9B" w:rsidTr="00612DAC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C9B" w:rsidRPr="004F5C9B" w:rsidRDefault="004F5C9B" w:rsidP="004F5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C9B">
              <w:rPr>
                <w:rFonts w:ascii="Times New Roman" w:hAnsi="Times New Roman" w:cs="Times New Roman"/>
                <w:sz w:val="28"/>
                <w:szCs w:val="28"/>
              </w:rPr>
              <w:t>4. Описание необходимости (отсутствия  необходимости) правового регулирования предлагаемых общественных отношений.</w:t>
            </w:r>
          </w:p>
        </w:tc>
      </w:tr>
      <w:tr w:rsidR="004F5C9B" w:rsidRPr="004F5C9B" w:rsidTr="00612DAC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C9B" w:rsidRPr="004F5C9B" w:rsidRDefault="004F5C9B" w:rsidP="004F5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C9B" w:rsidRPr="004F5C9B" w:rsidTr="00612DAC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C9B" w:rsidRPr="004F5C9B" w:rsidRDefault="004F5C9B" w:rsidP="004F5C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C9B">
              <w:rPr>
                <w:rFonts w:ascii="Times New Roman" w:hAnsi="Times New Roman" w:cs="Times New Roman"/>
                <w:sz w:val="28"/>
                <w:szCs w:val="28"/>
              </w:rPr>
              <w:t xml:space="preserve">5. Описание возможных вариантов правового регулирования  общественных отношений, предлагаемых к правовому регулированию (заполняется в случае, если в </w:t>
            </w:r>
            <w:hyperlink r:id="rId4" w:history="1">
              <w:r w:rsidRPr="004F5C9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разделе 4</w:t>
              </w:r>
            </w:hyperlink>
            <w:r w:rsidRPr="004F5C9B">
              <w:rPr>
                <w:rFonts w:ascii="Times New Roman" w:hAnsi="Times New Roman" w:cs="Times New Roman"/>
                <w:sz w:val="28"/>
                <w:szCs w:val="28"/>
              </w:rPr>
              <w:t xml:space="preserve"> сделан вывод о  необходимости правового регулирования предлагаемых общественных отношений). </w:t>
            </w:r>
          </w:p>
          <w:p w:rsidR="004F5C9B" w:rsidRPr="004F5C9B" w:rsidRDefault="004F5C9B" w:rsidP="004F5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5C9B" w:rsidRPr="004F5C9B" w:rsidRDefault="004F5C9B" w:rsidP="004F5C9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F5C9B" w:rsidRPr="004F5C9B" w:rsidRDefault="004F5C9B" w:rsidP="004F5C9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</w:rPr>
      </w:pPr>
      <w:r w:rsidRPr="004F5C9B">
        <w:rPr>
          <w:rFonts w:ascii="Times New Roman" w:hAnsi="Times New Roman" w:cs="Times New Roman"/>
          <w:sz w:val="28"/>
          <w:szCs w:val="28"/>
        </w:rPr>
        <w:t>Должность______________ Ф.И.О. ___________________ Подпись________</w:t>
      </w:r>
      <w:r w:rsidRPr="004F5C9B">
        <w:rPr>
          <w:rFonts w:ascii="Times New Roman" w:hAnsi="Times New Roman" w:cs="Times New Roman"/>
        </w:rPr>
        <w:t xml:space="preserve"> (руководитель </w:t>
      </w:r>
    </w:p>
    <w:p w:rsidR="004F5C9B" w:rsidRPr="004F5C9B" w:rsidRDefault="004F5C9B" w:rsidP="004F5C9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F5C9B">
        <w:rPr>
          <w:rFonts w:ascii="Times New Roman" w:hAnsi="Times New Roman" w:cs="Times New Roman"/>
        </w:rPr>
        <w:t>уполномоченного органа)</w:t>
      </w:r>
    </w:p>
    <w:p w:rsidR="004F5C9B" w:rsidRPr="004F5C9B" w:rsidRDefault="004F5C9B" w:rsidP="004F5C9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F5C9B" w:rsidRPr="004F5C9B" w:rsidRDefault="004F5C9B" w:rsidP="004F5C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F5C9B">
        <w:rPr>
          <w:rFonts w:ascii="Times New Roman" w:hAnsi="Times New Roman" w:cs="Times New Roman"/>
          <w:sz w:val="28"/>
          <w:szCs w:val="28"/>
        </w:rPr>
        <w:t xml:space="preserve">Руководитель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F5C9B">
        <w:rPr>
          <w:rFonts w:ascii="Times New Roman" w:hAnsi="Times New Roman" w:cs="Times New Roman"/>
          <w:sz w:val="28"/>
          <w:szCs w:val="28"/>
        </w:rPr>
        <w:t xml:space="preserve">         Подпись                  Расшифровка подписи</w:t>
      </w:r>
    </w:p>
    <w:p w:rsidR="004F5C9B" w:rsidRPr="004F5C9B" w:rsidRDefault="004F5C9B" w:rsidP="004F5C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F5C9B">
        <w:rPr>
          <w:rFonts w:ascii="Times New Roman" w:hAnsi="Times New Roman" w:cs="Times New Roman"/>
          <w:sz w:val="28"/>
          <w:szCs w:val="28"/>
        </w:rPr>
        <w:t>(для юридических лиц)</w:t>
      </w:r>
    </w:p>
    <w:p w:rsidR="004F5C9B" w:rsidRPr="004F5C9B" w:rsidRDefault="004F5C9B" w:rsidP="004F5C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F5C9B">
        <w:rPr>
          <w:rFonts w:ascii="Times New Roman" w:hAnsi="Times New Roman" w:cs="Times New Roman"/>
          <w:sz w:val="28"/>
          <w:szCs w:val="28"/>
        </w:rPr>
        <w:t xml:space="preserve">             М.П.</w:t>
      </w:r>
    </w:p>
    <w:p w:rsidR="00A66639" w:rsidRPr="004F5C9B" w:rsidRDefault="00A66639" w:rsidP="004F5C9B">
      <w:pPr>
        <w:spacing w:after="0" w:line="240" w:lineRule="auto"/>
        <w:rPr>
          <w:rFonts w:ascii="Times New Roman" w:hAnsi="Times New Roman" w:cs="Times New Roman"/>
        </w:rPr>
      </w:pPr>
    </w:p>
    <w:sectPr w:rsidR="00A66639" w:rsidRPr="004F5C9B" w:rsidSect="00E96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F5C9B"/>
    <w:rsid w:val="004F5C9B"/>
    <w:rsid w:val="00A66639"/>
    <w:rsid w:val="00E61A67"/>
    <w:rsid w:val="00E96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F5C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rsid w:val="004F5C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170E87E5106903B2C268D1B58EFF5C0247B971F872B85932CAF6A01525661F96FA2EB6CE39559109118459443144A00E34FB8F523EE523AB5ADAA4EREr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Чалая</dc:creator>
  <cp:keywords/>
  <dc:description/>
  <cp:lastModifiedBy>Чалая</cp:lastModifiedBy>
  <cp:revision>3</cp:revision>
  <dcterms:created xsi:type="dcterms:W3CDTF">2023-07-24T13:53:00Z</dcterms:created>
  <dcterms:modified xsi:type="dcterms:W3CDTF">2023-08-01T06:15:00Z</dcterms:modified>
</cp:coreProperties>
</file>